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28B5E" w14:textId="77777777" w:rsidR="007D1451" w:rsidRPr="007D1451" w:rsidRDefault="007D1451" w:rsidP="007D1451">
      <w:pPr>
        <w:tabs>
          <w:tab w:val="center" w:pos="4819"/>
        </w:tabs>
        <w:rPr>
          <w:rFonts w:ascii="Times New Roman" w:hAnsi="Times New Roman" w:cs="Times New Roman"/>
          <w:b/>
          <w:noProof/>
          <w:color w:val="000000" w:themeColor="text1"/>
          <w:sz w:val="28"/>
          <w:szCs w:val="28"/>
          <w:lang w:val="uk-UA"/>
        </w:rPr>
      </w:pPr>
      <w:r w:rsidRPr="007D1451">
        <w:rPr>
          <w:rFonts w:ascii="Times New Roman" w:hAnsi="Times New Roman" w:cs="Times New Roman"/>
          <w:b/>
          <w:noProof/>
          <w:color w:val="000000" w:themeColor="text1"/>
          <w:sz w:val="28"/>
          <w:szCs w:val="28"/>
          <w:lang w:val="uk-UA" w:eastAsia="uk-UA"/>
        </w:rPr>
        <w:drawing>
          <wp:anchor distT="0" distB="0" distL="114300" distR="114300" simplePos="0" relativeHeight="251659264" behindDoc="1" locked="0" layoutInCell="1" allowOverlap="1" wp14:anchorId="69AE129F" wp14:editId="560D55CC">
            <wp:simplePos x="0" y="0"/>
            <wp:positionH relativeFrom="column">
              <wp:posOffset>2848610</wp:posOffset>
            </wp:positionH>
            <wp:positionV relativeFrom="paragraph">
              <wp:posOffset>-483123</wp:posOffset>
            </wp:positionV>
            <wp:extent cx="431800" cy="612140"/>
            <wp:effectExtent l="0" t="0" r="635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anchor>
        </w:drawing>
      </w:r>
    </w:p>
    <w:p w14:paraId="77C99952" w14:textId="77777777" w:rsidR="007D1451" w:rsidRPr="007D1451" w:rsidRDefault="007D1451" w:rsidP="007D1451">
      <w:pPr>
        <w:tabs>
          <w:tab w:val="center" w:pos="4819"/>
        </w:tabs>
        <w:jc w:val="center"/>
        <w:rPr>
          <w:rFonts w:ascii="Times New Roman" w:hAnsi="Times New Roman" w:cs="Times New Roman"/>
          <w:b/>
          <w:noProof/>
          <w:color w:val="000000" w:themeColor="text1"/>
          <w:sz w:val="36"/>
          <w:szCs w:val="36"/>
          <w:lang w:val="uk-UA"/>
        </w:rPr>
      </w:pPr>
      <w:r w:rsidRPr="007D1451">
        <w:rPr>
          <w:rFonts w:ascii="Times New Roman" w:hAnsi="Times New Roman" w:cs="Times New Roman"/>
          <w:b/>
          <w:noProof/>
          <w:color w:val="000000" w:themeColor="text1"/>
          <w:sz w:val="36"/>
          <w:szCs w:val="36"/>
          <w:lang w:val="uk-UA"/>
        </w:rPr>
        <w:t>6 ПРИКОРДОННИЙ ВОЛИНСЬКИЙ ЗАГІН</w:t>
      </w:r>
    </w:p>
    <w:p w14:paraId="0C0BC884" w14:textId="77777777" w:rsidR="007D1451" w:rsidRPr="007D1451" w:rsidRDefault="007D1451" w:rsidP="007D1451">
      <w:pPr>
        <w:jc w:val="center"/>
        <w:rPr>
          <w:rFonts w:ascii="Times New Roman" w:hAnsi="Times New Roman" w:cs="Times New Roman"/>
          <w:b/>
          <w:sz w:val="36"/>
          <w:szCs w:val="36"/>
          <w:lang w:val="uk-UA"/>
        </w:rPr>
      </w:pPr>
      <w:r w:rsidRPr="007D1451">
        <w:rPr>
          <w:rFonts w:ascii="Times New Roman" w:hAnsi="Times New Roman" w:cs="Times New Roman"/>
          <w:b/>
          <w:sz w:val="36"/>
          <w:szCs w:val="36"/>
          <w:lang w:val="uk-UA"/>
        </w:rPr>
        <w:t>ДЕРЖАВНОЇ ПРИКОРДОННОЇ СЛУЖБИ УКРАЇНИ</w:t>
      </w:r>
    </w:p>
    <w:p w14:paraId="3B182ED2" w14:textId="77777777" w:rsidR="007D1451" w:rsidRPr="007D1451" w:rsidRDefault="007D1451" w:rsidP="007D1451">
      <w:pPr>
        <w:jc w:val="center"/>
        <w:rPr>
          <w:rFonts w:ascii="Times New Roman" w:hAnsi="Times New Roman" w:cs="Times New Roman"/>
          <w:sz w:val="28"/>
          <w:szCs w:val="28"/>
          <w:lang w:val="uk-UA"/>
        </w:rPr>
      </w:pPr>
    </w:p>
    <w:p w14:paraId="29C8F0FA" w14:textId="77777777" w:rsidR="007D1451" w:rsidRPr="007D1451" w:rsidRDefault="007D1451" w:rsidP="007D1451">
      <w:pPr>
        <w:jc w:val="center"/>
        <w:rPr>
          <w:rFonts w:ascii="Times New Roman" w:hAnsi="Times New Roman" w:cs="Times New Roman"/>
          <w:b/>
          <w:sz w:val="60"/>
          <w:szCs w:val="60"/>
          <w:lang w:val="uk-UA"/>
        </w:rPr>
      </w:pPr>
      <w:r w:rsidRPr="007D1451">
        <w:rPr>
          <w:rFonts w:ascii="Times New Roman" w:hAnsi="Times New Roman" w:cs="Times New Roman"/>
          <w:b/>
          <w:sz w:val="60"/>
          <w:szCs w:val="60"/>
          <w:lang w:val="uk-UA"/>
        </w:rPr>
        <w:t>Н А К А З</w:t>
      </w:r>
    </w:p>
    <w:p w14:paraId="1CD173A0" w14:textId="77777777" w:rsidR="007D1451" w:rsidRPr="007D1451" w:rsidRDefault="007D1451" w:rsidP="007D1451">
      <w:pPr>
        <w:jc w:val="center"/>
        <w:rPr>
          <w:rFonts w:ascii="Times New Roman" w:hAnsi="Times New Roman" w:cs="Times New Roman"/>
          <w:lang w:val="uk-UA"/>
        </w:rPr>
      </w:pPr>
    </w:p>
    <w:p w14:paraId="2A4D7B92" w14:textId="77777777" w:rsidR="007D1451" w:rsidRPr="007D1451" w:rsidRDefault="007D1451" w:rsidP="007D1451">
      <w:pPr>
        <w:tabs>
          <w:tab w:val="left" w:pos="4395"/>
          <w:tab w:val="left" w:pos="7938"/>
        </w:tabs>
        <w:contextualSpacing/>
        <w:rPr>
          <w:rFonts w:ascii="Times New Roman" w:hAnsi="Times New Roman" w:cs="Times New Roman"/>
          <w:bCs/>
          <w:sz w:val="28"/>
          <w:szCs w:val="28"/>
          <w:lang w:val="uk-UA"/>
        </w:rPr>
      </w:pPr>
      <w:r w:rsidRPr="007D1451">
        <w:rPr>
          <w:rFonts w:ascii="Times New Roman" w:hAnsi="Times New Roman" w:cs="Times New Roman"/>
          <w:bCs/>
          <w:sz w:val="28"/>
          <w:szCs w:val="28"/>
          <w:lang w:val="uk-UA"/>
        </w:rPr>
        <w:t>«28» жовтня 2023 року</w:t>
      </w:r>
      <w:r w:rsidRPr="007D1451">
        <w:rPr>
          <w:rFonts w:ascii="Times New Roman" w:hAnsi="Times New Roman" w:cs="Times New Roman"/>
          <w:bCs/>
          <w:sz w:val="28"/>
          <w:szCs w:val="28"/>
          <w:lang w:val="uk-UA"/>
        </w:rPr>
        <w:tab/>
        <w:t>м. Луцьк                                        № 384-ОД </w:t>
      </w:r>
    </w:p>
    <w:p w14:paraId="798A5D96" w14:textId="77777777" w:rsidR="007D1451" w:rsidRPr="007D1451" w:rsidRDefault="007D1451" w:rsidP="007D1451">
      <w:pPr>
        <w:contextualSpacing/>
        <w:rPr>
          <w:rFonts w:ascii="Times New Roman" w:hAnsi="Times New Roman" w:cs="Times New Roman"/>
          <w:bCs/>
          <w:sz w:val="28"/>
          <w:szCs w:val="28"/>
          <w:lang w:val="uk-UA"/>
        </w:rPr>
      </w:pPr>
    </w:p>
    <w:p w14:paraId="4C35439F" w14:textId="77777777" w:rsidR="007D1451" w:rsidRPr="007D1451" w:rsidRDefault="007D1451" w:rsidP="007D1451">
      <w:pPr>
        <w:contextualSpacing/>
        <w:jc w:val="both"/>
        <w:rPr>
          <w:rFonts w:ascii="Times New Roman" w:hAnsi="Times New Roman" w:cs="Times New Roman"/>
          <w:spacing w:val="6"/>
          <w:sz w:val="28"/>
          <w:szCs w:val="28"/>
          <w:lang w:val="uk-UA"/>
        </w:rPr>
      </w:pPr>
    </w:p>
    <w:p w14:paraId="326FF59E" w14:textId="77777777" w:rsidR="007D1451" w:rsidRPr="007D1451" w:rsidRDefault="007D1451" w:rsidP="007D1451">
      <w:pPr>
        <w:ind w:right="5669"/>
        <w:contextualSpacing/>
        <w:jc w:val="both"/>
        <w:rPr>
          <w:rFonts w:ascii="Times New Roman" w:hAnsi="Times New Roman" w:cs="Times New Roman"/>
          <w:b/>
          <w:spacing w:val="6"/>
          <w:sz w:val="28"/>
          <w:szCs w:val="28"/>
          <w:lang w:val="uk-UA"/>
        </w:rPr>
      </w:pPr>
      <w:r w:rsidRPr="007D1451">
        <w:rPr>
          <w:rFonts w:ascii="Times New Roman" w:hAnsi="Times New Roman" w:cs="Times New Roman"/>
          <w:b/>
          <w:spacing w:val="6"/>
          <w:sz w:val="28"/>
          <w:szCs w:val="28"/>
          <w:lang w:val="uk-UA"/>
        </w:rPr>
        <w:t>Про затвердження Технологічної схеми пропуску осіб, транспортних засобів та вантажів через державний кордон України у міжнародному пункті пропуску для автомобільного сполучення «Устилуг»</w:t>
      </w:r>
    </w:p>
    <w:p w14:paraId="0C2E737C" w14:textId="77777777" w:rsidR="007D1451" w:rsidRPr="007D1451" w:rsidRDefault="007D1451" w:rsidP="007D1451">
      <w:pPr>
        <w:contextualSpacing/>
        <w:rPr>
          <w:rFonts w:ascii="Times New Roman" w:hAnsi="Times New Roman" w:cs="Times New Roman"/>
          <w:spacing w:val="6"/>
          <w:sz w:val="28"/>
          <w:szCs w:val="28"/>
          <w:lang w:val="uk-UA"/>
        </w:rPr>
      </w:pPr>
    </w:p>
    <w:p w14:paraId="6D1121A7" w14:textId="77777777" w:rsidR="007D1451" w:rsidRPr="007D1451" w:rsidRDefault="007D1451" w:rsidP="007D1451">
      <w:pPr>
        <w:ind w:firstLine="567"/>
        <w:contextualSpacing/>
        <w:jc w:val="both"/>
        <w:rPr>
          <w:rFonts w:ascii="Times New Roman" w:hAnsi="Times New Roman" w:cs="Times New Roman"/>
          <w:spacing w:val="6"/>
          <w:sz w:val="28"/>
          <w:szCs w:val="28"/>
          <w:lang w:val="uk-UA"/>
        </w:rPr>
      </w:pPr>
      <w:r w:rsidRPr="007D1451">
        <w:rPr>
          <w:rFonts w:ascii="Times New Roman" w:hAnsi="Times New Roman" w:cs="Times New Roman"/>
          <w:spacing w:val="6"/>
          <w:sz w:val="28"/>
          <w:szCs w:val="28"/>
          <w:lang w:val="uk-UA"/>
        </w:rPr>
        <w:t>Відповідно до статті 25 Закону України «Про прикордонний контроль», законів України «Про державний кордон», «Про Державну прикордонну службу України», Митного кодексу України, постанов Кабінету Міністрів України від 18 серпня 2010 року № 751 «Про затвердження Положення про пункти пропуску через державний кордон та пункти контролю», від 21 травня 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 та інших нормативно-правових актів України, з метою підвищення ефективності контролю за переміщенням через державний кордон України осіб, транспортних засобів та вантажів,</w:t>
      </w:r>
    </w:p>
    <w:p w14:paraId="4544FA0E" w14:textId="77777777" w:rsidR="007D1451" w:rsidRPr="007D1451" w:rsidRDefault="007D1451" w:rsidP="007D1451">
      <w:pPr>
        <w:tabs>
          <w:tab w:val="left" w:pos="1134"/>
        </w:tabs>
        <w:ind w:firstLine="567"/>
        <w:jc w:val="both"/>
        <w:rPr>
          <w:rFonts w:ascii="Times New Roman" w:eastAsia="MS Mincho" w:hAnsi="Times New Roman" w:cs="Times New Roman"/>
          <w:bCs/>
          <w:sz w:val="28"/>
          <w:szCs w:val="28"/>
          <w:lang w:val="uk-UA"/>
        </w:rPr>
      </w:pPr>
    </w:p>
    <w:p w14:paraId="0239C4A1" w14:textId="77777777" w:rsidR="007D1451" w:rsidRPr="007D1451" w:rsidRDefault="007D1451" w:rsidP="007D1451">
      <w:pPr>
        <w:contextualSpacing/>
        <w:rPr>
          <w:rFonts w:ascii="Times New Roman" w:hAnsi="Times New Roman" w:cs="Times New Roman"/>
          <w:b/>
          <w:spacing w:val="6"/>
          <w:sz w:val="28"/>
          <w:szCs w:val="28"/>
          <w:lang w:val="uk-UA"/>
        </w:rPr>
      </w:pPr>
      <w:r w:rsidRPr="007D1451">
        <w:rPr>
          <w:rFonts w:ascii="Times New Roman" w:hAnsi="Times New Roman" w:cs="Times New Roman"/>
          <w:b/>
          <w:spacing w:val="6"/>
          <w:sz w:val="28"/>
          <w:szCs w:val="28"/>
          <w:lang w:val="uk-UA"/>
        </w:rPr>
        <w:t>НАКАЗУЮ:</w:t>
      </w:r>
    </w:p>
    <w:p w14:paraId="7D390A49" w14:textId="77777777" w:rsidR="007D1451" w:rsidRPr="007D1451" w:rsidRDefault="007D1451" w:rsidP="007D1451">
      <w:pPr>
        <w:contextualSpacing/>
        <w:rPr>
          <w:rFonts w:ascii="Times New Roman" w:hAnsi="Times New Roman" w:cs="Times New Roman"/>
          <w:spacing w:val="6"/>
          <w:sz w:val="28"/>
          <w:szCs w:val="28"/>
          <w:lang w:val="uk-UA"/>
        </w:rPr>
      </w:pPr>
    </w:p>
    <w:p w14:paraId="104C7C66" w14:textId="77777777" w:rsidR="007D1451" w:rsidRPr="007D1451" w:rsidRDefault="007D1451" w:rsidP="007D1451">
      <w:pPr>
        <w:tabs>
          <w:tab w:val="left" w:pos="1134"/>
        </w:tabs>
        <w:ind w:firstLine="567"/>
        <w:contextualSpacing/>
        <w:jc w:val="both"/>
        <w:rPr>
          <w:rFonts w:ascii="Times New Roman" w:hAnsi="Times New Roman" w:cs="Times New Roman"/>
          <w:spacing w:val="6"/>
          <w:sz w:val="28"/>
          <w:szCs w:val="28"/>
          <w:lang w:val="uk-UA"/>
        </w:rPr>
      </w:pPr>
      <w:r w:rsidRPr="007D1451">
        <w:rPr>
          <w:rFonts w:ascii="Times New Roman" w:hAnsi="Times New Roman" w:cs="Times New Roman"/>
          <w:spacing w:val="6"/>
          <w:sz w:val="28"/>
          <w:szCs w:val="28"/>
          <w:lang w:val="uk-UA"/>
        </w:rPr>
        <w:t>1.</w:t>
      </w:r>
      <w:r w:rsidRPr="007D1451">
        <w:rPr>
          <w:rFonts w:ascii="Times New Roman" w:hAnsi="Times New Roman" w:cs="Times New Roman"/>
          <w:spacing w:val="6"/>
          <w:sz w:val="28"/>
          <w:szCs w:val="28"/>
          <w:lang w:val="uk-UA"/>
        </w:rPr>
        <w:tab/>
        <w:t>Затвердити та ввести в дію Технологічну схему пропуску осіб, транспортних засобів та вантажів через державний кордон у міжнародному пункті пропуску для автомобільного сполучення «Устилуг», що додається.</w:t>
      </w:r>
    </w:p>
    <w:p w14:paraId="614D126B" w14:textId="77777777" w:rsidR="007D1451" w:rsidRPr="007D1451" w:rsidRDefault="007D1451" w:rsidP="007D1451">
      <w:pPr>
        <w:tabs>
          <w:tab w:val="left" w:pos="1134"/>
        </w:tabs>
        <w:ind w:firstLine="567"/>
        <w:contextualSpacing/>
        <w:jc w:val="both"/>
        <w:rPr>
          <w:rFonts w:ascii="Times New Roman" w:hAnsi="Times New Roman" w:cs="Times New Roman"/>
          <w:spacing w:val="6"/>
          <w:sz w:val="28"/>
          <w:szCs w:val="28"/>
          <w:lang w:val="uk-UA"/>
        </w:rPr>
      </w:pPr>
      <w:r w:rsidRPr="007D1451">
        <w:rPr>
          <w:rFonts w:ascii="Times New Roman" w:hAnsi="Times New Roman" w:cs="Times New Roman"/>
          <w:spacing w:val="6"/>
          <w:sz w:val="28"/>
          <w:szCs w:val="28"/>
          <w:lang w:val="uk-UA"/>
        </w:rPr>
        <w:t>2.</w:t>
      </w:r>
      <w:r w:rsidRPr="007D1451">
        <w:rPr>
          <w:rFonts w:ascii="Times New Roman" w:hAnsi="Times New Roman" w:cs="Times New Roman"/>
          <w:spacing w:val="6"/>
          <w:sz w:val="28"/>
          <w:szCs w:val="28"/>
          <w:lang w:val="uk-UA"/>
        </w:rPr>
        <w:tab/>
        <w:t>Вважати таким, що втратив чинність наказ 6 прикордонного загону від 02 липня 2020 року № 179-ОД «Про затвердження Технологічної схеми пропуску осіб, транспортних засобів та вантажів через державний кордон України у міжнародних пунктах пропуску для автомобільного сполучення «Устилуг» та для залізничного сполучення «Володимир-Волинський» (із змінами).</w:t>
      </w:r>
    </w:p>
    <w:p w14:paraId="64C88A01" w14:textId="77777777" w:rsidR="007D1451" w:rsidRPr="007D1451" w:rsidRDefault="007D1451" w:rsidP="007D1451">
      <w:pPr>
        <w:tabs>
          <w:tab w:val="left" w:pos="1134"/>
        </w:tabs>
        <w:ind w:firstLine="567"/>
        <w:contextualSpacing/>
        <w:jc w:val="both"/>
        <w:rPr>
          <w:rFonts w:ascii="Times New Roman" w:hAnsi="Times New Roman" w:cs="Times New Roman"/>
          <w:spacing w:val="6"/>
          <w:sz w:val="28"/>
          <w:szCs w:val="28"/>
          <w:lang w:val="uk-UA"/>
        </w:rPr>
      </w:pPr>
    </w:p>
    <w:p w14:paraId="7C634138" w14:textId="77777777" w:rsidR="007D1451" w:rsidRPr="007D1451" w:rsidRDefault="007D1451" w:rsidP="007D1451">
      <w:pPr>
        <w:tabs>
          <w:tab w:val="left" w:pos="1134"/>
        </w:tabs>
        <w:ind w:firstLine="567"/>
        <w:contextualSpacing/>
        <w:jc w:val="both"/>
        <w:rPr>
          <w:rFonts w:ascii="Times New Roman" w:hAnsi="Times New Roman" w:cs="Times New Roman"/>
          <w:spacing w:val="6"/>
          <w:sz w:val="28"/>
          <w:szCs w:val="28"/>
          <w:lang w:val="uk-UA"/>
        </w:rPr>
      </w:pPr>
      <w:r w:rsidRPr="007D1451">
        <w:rPr>
          <w:rFonts w:ascii="Times New Roman" w:hAnsi="Times New Roman" w:cs="Times New Roman"/>
          <w:spacing w:val="6"/>
          <w:sz w:val="28"/>
          <w:szCs w:val="28"/>
          <w:lang w:val="uk-UA"/>
        </w:rPr>
        <w:t>3.</w:t>
      </w:r>
      <w:r w:rsidRPr="007D1451">
        <w:rPr>
          <w:rFonts w:ascii="Times New Roman" w:hAnsi="Times New Roman" w:cs="Times New Roman"/>
          <w:spacing w:val="6"/>
          <w:sz w:val="28"/>
          <w:szCs w:val="28"/>
          <w:lang w:val="uk-UA"/>
        </w:rPr>
        <w:tab/>
        <w:t>Наказ набирає чинності з дня його офіційного опублікування.</w:t>
      </w:r>
    </w:p>
    <w:p w14:paraId="06CA0106" w14:textId="77777777" w:rsidR="007D1451" w:rsidRPr="007D1451" w:rsidRDefault="007D1451" w:rsidP="007D1451">
      <w:pPr>
        <w:tabs>
          <w:tab w:val="left" w:pos="1134"/>
        </w:tabs>
        <w:ind w:firstLine="567"/>
        <w:contextualSpacing/>
        <w:jc w:val="both"/>
        <w:rPr>
          <w:rFonts w:ascii="Times New Roman" w:hAnsi="Times New Roman" w:cs="Times New Roman"/>
          <w:spacing w:val="6"/>
          <w:sz w:val="28"/>
          <w:szCs w:val="28"/>
          <w:lang w:val="uk-UA"/>
        </w:rPr>
      </w:pPr>
      <w:r w:rsidRPr="007D1451">
        <w:rPr>
          <w:rFonts w:ascii="Times New Roman" w:hAnsi="Times New Roman" w:cs="Times New Roman"/>
          <w:spacing w:val="6"/>
          <w:sz w:val="28"/>
          <w:szCs w:val="28"/>
          <w:lang w:val="uk-UA"/>
        </w:rPr>
        <w:t>4.</w:t>
      </w:r>
      <w:r w:rsidRPr="007D1451">
        <w:rPr>
          <w:rFonts w:ascii="Times New Roman" w:hAnsi="Times New Roman" w:cs="Times New Roman"/>
          <w:spacing w:val="6"/>
          <w:sz w:val="28"/>
          <w:szCs w:val="28"/>
          <w:lang w:val="uk-UA"/>
        </w:rPr>
        <w:tab/>
        <w:t xml:space="preserve">Старшому офіцеру відділу організації прикордонного контролю штабу старшому лейтенанту Роману КОЛАЧИКУ надати інформацію до Адміністрації Держприкордонслужби України для розміщення цього наказу на офіційному </w:t>
      </w:r>
      <w:proofErr w:type="spellStart"/>
      <w:r w:rsidRPr="007D1451">
        <w:rPr>
          <w:rFonts w:ascii="Times New Roman" w:hAnsi="Times New Roman" w:cs="Times New Roman"/>
          <w:spacing w:val="6"/>
          <w:sz w:val="28"/>
          <w:szCs w:val="28"/>
          <w:lang w:val="uk-UA"/>
        </w:rPr>
        <w:t>вебсайті</w:t>
      </w:r>
      <w:proofErr w:type="spellEnd"/>
      <w:r w:rsidRPr="007D1451">
        <w:rPr>
          <w:rFonts w:ascii="Times New Roman" w:hAnsi="Times New Roman" w:cs="Times New Roman"/>
          <w:spacing w:val="6"/>
          <w:sz w:val="28"/>
          <w:szCs w:val="28"/>
          <w:lang w:val="uk-UA"/>
        </w:rPr>
        <w:t>.</w:t>
      </w:r>
    </w:p>
    <w:p w14:paraId="0E960A71" w14:textId="77777777" w:rsidR="007D1451" w:rsidRPr="007D1451" w:rsidRDefault="007D1451" w:rsidP="007D1451">
      <w:pPr>
        <w:tabs>
          <w:tab w:val="left" w:pos="1134"/>
        </w:tabs>
        <w:ind w:firstLine="567"/>
        <w:contextualSpacing/>
        <w:jc w:val="both"/>
        <w:rPr>
          <w:rFonts w:ascii="Times New Roman" w:hAnsi="Times New Roman" w:cs="Times New Roman"/>
          <w:spacing w:val="6"/>
          <w:sz w:val="28"/>
          <w:szCs w:val="28"/>
          <w:lang w:val="uk-UA"/>
        </w:rPr>
      </w:pPr>
      <w:r w:rsidRPr="007D1451">
        <w:rPr>
          <w:rFonts w:ascii="Times New Roman" w:hAnsi="Times New Roman" w:cs="Times New Roman"/>
          <w:spacing w:val="6"/>
          <w:sz w:val="28"/>
          <w:szCs w:val="28"/>
          <w:lang w:val="uk-UA"/>
        </w:rPr>
        <w:t>5.</w:t>
      </w:r>
      <w:r w:rsidRPr="007D1451">
        <w:rPr>
          <w:rFonts w:ascii="Times New Roman" w:hAnsi="Times New Roman" w:cs="Times New Roman"/>
          <w:spacing w:val="6"/>
          <w:sz w:val="28"/>
          <w:szCs w:val="28"/>
          <w:lang w:val="uk-UA"/>
        </w:rPr>
        <w:tab/>
        <w:t>Начальнику відділу прикордонної служби «Амбуків» довести вимоги даного наказу до особового складу, забезпечити його точне та неухильне виконання.</w:t>
      </w:r>
    </w:p>
    <w:p w14:paraId="2D1B3A90" w14:textId="77777777" w:rsidR="007D1451" w:rsidRPr="007D1451" w:rsidRDefault="007D1451" w:rsidP="007D1451">
      <w:pPr>
        <w:tabs>
          <w:tab w:val="left" w:pos="1134"/>
        </w:tabs>
        <w:ind w:firstLine="567"/>
        <w:contextualSpacing/>
        <w:jc w:val="both"/>
        <w:rPr>
          <w:rFonts w:ascii="Times New Roman" w:hAnsi="Times New Roman" w:cs="Times New Roman"/>
          <w:spacing w:val="6"/>
          <w:sz w:val="28"/>
          <w:szCs w:val="28"/>
          <w:lang w:val="uk-UA"/>
        </w:rPr>
      </w:pPr>
      <w:r w:rsidRPr="007D1451">
        <w:rPr>
          <w:rFonts w:ascii="Times New Roman" w:hAnsi="Times New Roman" w:cs="Times New Roman"/>
          <w:spacing w:val="6"/>
          <w:sz w:val="28"/>
          <w:szCs w:val="28"/>
          <w:lang w:val="uk-UA"/>
        </w:rPr>
        <w:t>6.</w:t>
      </w:r>
      <w:r w:rsidRPr="007D1451">
        <w:rPr>
          <w:rFonts w:ascii="Times New Roman" w:hAnsi="Times New Roman" w:cs="Times New Roman"/>
          <w:spacing w:val="6"/>
          <w:sz w:val="28"/>
          <w:szCs w:val="28"/>
          <w:lang w:val="uk-UA"/>
        </w:rPr>
        <w:tab/>
        <w:t>Контроль за виконанням наказу покласти на першого заступника начальника прикордонного загону – начальника штабу.</w:t>
      </w:r>
    </w:p>
    <w:p w14:paraId="08A271EB" w14:textId="77777777" w:rsidR="007D1451" w:rsidRPr="007D1451" w:rsidRDefault="007D1451" w:rsidP="007D1451">
      <w:pPr>
        <w:pStyle w:val="af9"/>
        <w:tabs>
          <w:tab w:val="left" w:pos="7088"/>
        </w:tabs>
        <w:rPr>
          <w:rFonts w:ascii="Times New Roman" w:hAnsi="Times New Roman" w:cs="Times New Roman"/>
          <w:b/>
          <w:sz w:val="28"/>
          <w:szCs w:val="28"/>
        </w:rPr>
      </w:pPr>
    </w:p>
    <w:p w14:paraId="5AF90269" w14:textId="77777777" w:rsidR="007D1451" w:rsidRPr="007D1451" w:rsidRDefault="007D1451" w:rsidP="007D1451">
      <w:pPr>
        <w:pStyle w:val="af9"/>
        <w:tabs>
          <w:tab w:val="left" w:pos="1418"/>
          <w:tab w:val="left" w:pos="2268"/>
          <w:tab w:val="left" w:pos="7088"/>
        </w:tabs>
        <w:ind w:left="1418" w:hanging="1418"/>
        <w:jc w:val="both"/>
        <w:rPr>
          <w:rFonts w:ascii="Times New Roman" w:hAnsi="Times New Roman" w:cs="Times New Roman"/>
          <w:b/>
          <w:sz w:val="28"/>
          <w:szCs w:val="28"/>
        </w:rPr>
      </w:pPr>
      <w:r w:rsidRPr="007D1451">
        <w:rPr>
          <w:rFonts w:ascii="Times New Roman" w:hAnsi="Times New Roman" w:cs="Times New Roman"/>
          <w:sz w:val="28"/>
          <w:szCs w:val="28"/>
        </w:rPr>
        <w:t xml:space="preserve">Додаток: </w:t>
      </w:r>
      <w:r w:rsidRPr="007D1451">
        <w:rPr>
          <w:rFonts w:ascii="Times New Roman" w:hAnsi="Times New Roman" w:cs="Times New Roman"/>
          <w:sz w:val="28"/>
          <w:szCs w:val="28"/>
        </w:rPr>
        <w:tab/>
      </w:r>
      <w:r w:rsidRPr="007D1451">
        <w:rPr>
          <w:rFonts w:ascii="Times New Roman" w:hAnsi="Times New Roman" w:cs="Times New Roman"/>
          <w:spacing w:val="6"/>
          <w:sz w:val="28"/>
          <w:szCs w:val="28"/>
        </w:rPr>
        <w:t>Технологічна схему пропуску осіб, транспортних засобів та вантажів через державний кордон у міжнародному пункті пропуску для автомобільного сполучення «Устилуг», на 56 аркушах.</w:t>
      </w:r>
    </w:p>
    <w:p w14:paraId="1DDE5F45" w14:textId="77777777" w:rsidR="007D1451" w:rsidRPr="007D1451" w:rsidRDefault="007D1451" w:rsidP="007D1451">
      <w:pPr>
        <w:pStyle w:val="af9"/>
        <w:tabs>
          <w:tab w:val="left" w:pos="7088"/>
        </w:tabs>
        <w:rPr>
          <w:rFonts w:ascii="Times New Roman" w:hAnsi="Times New Roman" w:cs="Times New Roman"/>
          <w:b/>
          <w:sz w:val="28"/>
          <w:szCs w:val="28"/>
        </w:rPr>
      </w:pPr>
    </w:p>
    <w:p w14:paraId="76F9ADD5" w14:textId="77777777" w:rsidR="007D1451" w:rsidRPr="007D1451" w:rsidRDefault="007D1451" w:rsidP="007D1451">
      <w:pPr>
        <w:pStyle w:val="af9"/>
        <w:tabs>
          <w:tab w:val="left" w:pos="7088"/>
        </w:tabs>
        <w:rPr>
          <w:rFonts w:ascii="Times New Roman" w:hAnsi="Times New Roman" w:cs="Times New Roman"/>
          <w:b/>
          <w:sz w:val="28"/>
          <w:szCs w:val="28"/>
        </w:rPr>
      </w:pPr>
    </w:p>
    <w:p w14:paraId="638EC76D" w14:textId="77777777" w:rsidR="007D1451" w:rsidRPr="007D1451" w:rsidRDefault="007D1451" w:rsidP="007D1451">
      <w:pPr>
        <w:pStyle w:val="af9"/>
        <w:tabs>
          <w:tab w:val="left" w:pos="7088"/>
        </w:tabs>
        <w:rPr>
          <w:rFonts w:ascii="Times New Roman" w:hAnsi="Times New Roman" w:cs="Times New Roman"/>
          <w:b/>
          <w:sz w:val="28"/>
          <w:szCs w:val="28"/>
        </w:rPr>
      </w:pPr>
      <w:r w:rsidRPr="007D1451">
        <w:rPr>
          <w:rFonts w:ascii="Times New Roman" w:hAnsi="Times New Roman" w:cs="Times New Roman"/>
          <w:sz w:val="28"/>
          <w:szCs w:val="28"/>
        </w:rPr>
        <w:t>Начальник 6 прикордонного загону</w:t>
      </w:r>
    </w:p>
    <w:p w14:paraId="778594F5" w14:textId="77777777" w:rsidR="007D1451" w:rsidRPr="007D1451" w:rsidRDefault="007D1451" w:rsidP="007D1451">
      <w:pPr>
        <w:widowControl w:val="0"/>
        <w:tabs>
          <w:tab w:val="left" w:pos="6946"/>
        </w:tabs>
        <w:rPr>
          <w:rFonts w:ascii="Times New Roman" w:hAnsi="Times New Roman" w:cs="Times New Roman"/>
          <w:sz w:val="28"/>
          <w:szCs w:val="28"/>
          <w:lang w:val="uk-UA"/>
        </w:rPr>
      </w:pPr>
      <w:r w:rsidRPr="007D1451">
        <w:rPr>
          <w:rFonts w:ascii="Times New Roman" w:hAnsi="Times New Roman" w:cs="Times New Roman"/>
          <w:sz w:val="28"/>
          <w:szCs w:val="28"/>
          <w:lang w:val="uk-UA"/>
        </w:rPr>
        <w:t>полковник</w:t>
      </w:r>
      <w:r w:rsidRPr="007D1451">
        <w:rPr>
          <w:rFonts w:ascii="Times New Roman" w:hAnsi="Times New Roman" w:cs="Times New Roman"/>
          <w:sz w:val="28"/>
          <w:szCs w:val="28"/>
          <w:lang w:val="uk-UA"/>
        </w:rPr>
        <w:tab/>
        <w:t>Сергій ЛОЗІНСЬКИЙ</w:t>
      </w:r>
    </w:p>
    <w:p w14:paraId="5AB07E94" w14:textId="77777777" w:rsidR="007D1451" w:rsidRPr="005E621A" w:rsidRDefault="007D1451" w:rsidP="007D1451">
      <w:pPr>
        <w:widowControl w:val="0"/>
        <w:tabs>
          <w:tab w:val="left" w:pos="6946"/>
        </w:tabs>
        <w:rPr>
          <w:sz w:val="28"/>
          <w:szCs w:val="28"/>
          <w:lang w:val="uk-UA" w:eastAsia="uk-UA"/>
        </w:rPr>
      </w:pPr>
      <w:r w:rsidRPr="005E621A">
        <w:rPr>
          <w:sz w:val="28"/>
          <w:szCs w:val="28"/>
          <w:lang w:val="uk-UA" w:eastAsia="uk-UA"/>
        </w:rPr>
        <w:br w:type="page"/>
      </w:r>
    </w:p>
    <w:p w14:paraId="2E039D28" w14:textId="6C9A43E7" w:rsidR="00482C7D" w:rsidRPr="00F452AA" w:rsidRDefault="00482C7D" w:rsidP="00366702">
      <w:pPr>
        <w:shd w:val="clear" w:color="auto" w:fill="FFFFFF" w:themeFill="background1"/>
        <w:ind w:left="5529"/>
        <w:contextualSpacing/>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lastRenderedPageBreak/>
        <w:t xml:space="preserve">Додаток </w:t>
      </w:r>
    </w:p>
    <w:p w14:paraId="2D4640B6" w14:textId="77777777" w:rsidR="007D1451" w:rsidRDefault="00482C7D" w:rsidP="00366702">
      <w:pPr>
        <w:shd w:val="clear" w:color="auto" w:fill="FFFFFF" w:themeFill="background1"/>
        <w:ind w:left="5529"/>
        <w:contextualSpacing/>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 xml:space="preserve">до наказу начальника </w:t>
      </w:r>
      <w:r w:rsidR="00572A2F">
        <w:rPr>
          <w:rFonts w:ascii="Times New Roman" w:hAnsi="Times New Roman" w:cs="Times New Roman"/>
          <w:sz w:val="28"/>
          <w:szCs w:val="28"/>
          <w:lang w:val="uk-UA"/>
        </w:rPr>
        <w:t>6 прикордон</w:t>
      </w:r>
      <w:r w:rsidR="007D1451">
        <w:rPr>
          <w:rFonts w:ascii="Times New Roman" w:hAnsi="Times New Roman" w:cs="Times New Roman"/>
          <w:sz w:val="28"/>
          <w:szCs w:val="28"/>
          <w:lang w:val="uk-UA"/>
        </w:rPr>
        <w:t>ного загону</w:t>
      </w:r>
      <w:r w:rsidR="007D1451">
        <w:rPr>
          <w:rFonts w:ascii="Times New Roman" w:hAnsi="Times New Roman" w:cs="Times New Roman"/>
          <w:sz w:val="28"/>
          <w:szCs w:val="28"/>
          <w:lang w:val="uk-UA"/>
        </w:rPr>
        <w:tab/>
        <w:t xml:space="preserve"> </w:t>
      </w:r>
    </w:p>
    <w:p w14:paraId="5BB0D874" w14:textId="658EAB15" w:rsidR="00482C7D" w:rsidRPr="00F452AA" w:rsidRDefault="007D1451" w:rsidP="00366702">
      <w:pPr>
        <w:shd w:val="clear" w:color="auto" w:fill="FFFFFF" w:themeFill="background1"/>
        <w:ind w:left="552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«28» жовтня </w:t>
      </w:r>
      <w:r w:rsidR="00482C7D" w:rsidRPr="00F452AA">
        <w:rPr>
          <w:rFonts w:ascii="Times New Roman" w:hAnsi="Times New Roman" w:cs="Times New Roman"/>
          <w:sz w:val="28"/>
          <w:szCs w:val="28"/>
          <w:lang w:val="uk-UA"/>
        </w:rPr>
        <w:t>№</w:t>
      </w:r>
      <w:r>
        <w:rPr>
          <w:rFonts w:ascii="Times New Roman" w:hAnsi="Times New Roman" w:cs="Times New Roman"/>
          <w:sz w:val="28"/>
          <w:szCs w:val="28"/>
          <w:lang w:val="uk-UA"/>
        </w:rPr>
        <w:t>384</w:t>
      </w:r>
      <w:r w:rsidR="00482C7D" w:rsidRPr="00F452AA">
        <w:rPr>
          <w:rFonts w:ascii="Times New Roman" w:hAnsi="Times New Roman" w:cs="Times New Roman"/>
          <w:sz w:val="28"/>
          <w:szCs w:val="28"/>
          <w:lang w:val="uk-UA"/>
        </w:rPr>
        <w:t>-ОД</w:t>
      </w:r>
    </w:p>
    <w:p w14:paraId="638845D0" w14:textId="77777777" w:rsidR="00482C7D" w:rsidRPr="00F452AA" w:rsidRDefault="00482C7D" w:rsidP="00366702">
      <w:pPr>
        <w:pStyle w:val="20"/>
        <w:shd w:val="clear" w:color="auto" w:fill="auto"/>
        <w:spacing w:line="240" w:lineRule="auto"/>
        <w:ind w:firstLine="709"/>
        <w:jc w:val="both"/>
        <w:rPr>
          <w:b/>
          <w:sz w:val="28"/>
          <w:szCs w:val="28"/>
          <w:lang w:val="uk-UA"/>
        </w:rPr>
      </w:pPr>
    </w:p>
    <w:p w14:paraId="4336AC02" w14:textId="77777777" w:rsidR="00482C7D" w:rsidRPr="00F452AA" w:rsidRDefault="00482C7D" w:rsidP="00366702">
      <w:pPr>
        <w:pStyle w:val="20"/>
        <w:shd w:val="clear" w:color="auto" w:fill="auto"/>
        <w:spacing w:line="240" w:lineRule="auto"/>
        <w:ind w:firstLine="709"/>
        <w:jc w:val="both"/>
        <w:rPr>
          <w:b/>
          <w:sz w:val="28"/>
          <w:szCs w:val="28"/>
          <w:lang w:val="uk-UA"/>
        </w:rPr>
      </w:pPr>
    </w:p>
    <w:p w14:paraId="2A432088" w14:textId="237191A2" w:rsidR="002E7CE8" w:rsidRPr="00F452AA" w:rsidRDefault="00F920BE" w:rsidP="00366702">
      <w:pPr>
        <w:pStyle w:val="20"/>
        <w:shd w:val="clear" w:color="auto" w:fill="auto"/>
        <w:spacing w:line="240" w:lineRule="auto"/>
        <w:ind w:firstLine="709"/>
        <w:jc w:val="center"/>
        <w:rPr>
          <w:b/>
          <w:sz w:val="28"/>
          <w:szCs w:val="28"/>
          <w:lang w:val="uk-UA"/>
        </w:rPr>
      </w:pPr>
      <w:r w:rsidRPr="00F452AA">
        <w:rPr>
          <w:b/>
          <w:sz w:val="28"/>
          <w:szCs w:val="28"/>
          <w:lang w:val="uk-UA"/>
        </w:rPr>
        <w:t>ТЕХНОЛОГІЧНА СХЕМА</w:t>
      </w:r>
    </w:p>
    <w:p w14:paraId="51090505" w14:textId="77777777" w:rsidR="00111FC1" w:rsidRPr="00F452AA" w:rsidRDefault="00F920BE" w:rsidP="00366702">
      <w:pPr>
        <w:pStyle w:val="20"/>
        <w:shd w:val="clear" w:color="auto" w:fill="auto"/>
        <w:spacing w:line="240" w:lineRule="auto"/>
        <w:jc w:val="center"/>
        <w:rPr>
          <w:b/>
          <w:sz w:val="28"/>
          <w:szCs w:val="28"/>
          <w:lang w:val="uk-UA"/>
        </w:rPr>
      </w:pPr>
      <w:r w:rsidRPr="00F452AA">
        <w:rPr>
          <w:b/>
          <w:sz w:val="28"/>
          <w:szCs w:val="28"/>
          <w:lang w:val="uk-UA"/>
        </w:rPr>
        <w:t xml:space="preserve">пропуску осіб, транспортних засобів та </w:t>
      </w:r>
      <w:r w:rsidR="009845B7" w:rsidRPr="00F452AA">
        <w:rPr>
          <w:b/>
          <w:sz w:val="28"/>
          <w:szCs w:val="28"/>
          <w:lang w:val="uk-UA"/>
        </w:rPr>
        <w:t>вантажів</w:t>
      </w:r>
      <w:r w:rsidR="00D70FF6" w:rsidRPr="00F452AA">
        <w:rPr>
          <w:b/>
          <w:sz w:val="28"/>
          <w:szCs w:val="28"/>
          <w:lang w:val="uk-UA"/>
        </w:rPr>
        <w:t xml:space="preserve"> </w:t>
      </w:r>
      <w:r w:rsidRPr="00F452AA">
        <w:rPr>
          <w:b/>
          <w:sz w:val="28"/>
          <w:szCs w:val="28"/>
          <w:lang w:val="uk-UA"/>
        </w:rPr>
        <w:t>через державний кордон у міжнародному пункті пропуску для автомобільного сполучення «Устилуг»</w:t>
      </w:r>
    </w:p>
    <w:p w14:paraId="672A6659" w14:textId="77777777" w:rsidR="000D3F2B" w:rsidRPr="00F452AA" w:rsidRDefault="000D3F2B" w:rsidP="00366702">
      <w:pPr>
        <w:pStyle w:val="20"/>
        <w:shd w:val="clear" w:color="auto" w:fill="auto"/>
        <w:spacing w:line="240" w:lineRule="auto"/>
        <w:ind w:firstLine="709"/>
        <w:jc w:val="both"/>
        <w:rPr>
          <w:b/>
          <w:sz w:val="28"/>
          <w:szCs w:val="28"/>
          <w:lang w:val="uk-UA"/>
        </w:rPr>
      </w:pPr>
    </w:p>
    <w:p w14:paraId="0562BA64" w14:textId="77777777" w:rsidR="00111FC1" w:rsidRPr="00F452AA" w:rsidRDefault="00F920BE" w:rsidP="00366702">
      <w:pPr>
        <w:pStyle w:val="20"/>
        <w:shd w:val="clear" w:color="auto" w:fill="auto"/>
        <w:spacing w:line="240" w:lineRule="auto"/>
        <w:ind w:left="20" w:firstLine="831"/>
        <w:jc w:val="center"/>
        <w:rPr>
          <w:b/>
          <w:sz w:val="28"/>
          <w:szCs w:val="28"/>
          <w:lang w:val="uk-UA"/>
        </w:rPr>
      </w:pPr>
      <w:r w:rsidRPr="00F452AA">
        <w:rPr>
          <w:b/>
          <w:sz w:val="28"/>
          <w:szCs w:val="28"/>
          <w:lang w:val="uk-UA"/>
        </w:rPr>
        <w:t>І. Загальні положення</w:t>
      </w:r>
    </w:p>
    <w:p w14:paraId="0A37501D" w14:textId="77777777" w:rsidR="00CD0591" w:rsidRPr="00F452AA" w:rsidRDefault="00CD0591" w:rsidP="00366702">
      <w:pPr>
        <w:pStyle w:val="20"/>
        <w:shd w:val="clear" w:color="auto" w:fill="auto"/>
        <w:spacing w:line="240" w:lineRule="auto"/>
        <w:ind w:left="20" w:firstLine="831"/>
        <w:jc w:val="both"/>
        <w:rPr>
          <w:b/>
          <w:sz w:val="28"/>
          <w:szCs w:val="28"/>
          <w:lang w:val="uk-UA"/>
        </w:rPr>
      </w:pPr>
    </w:p>
    <w:p w14:paraId="6E25B494" w14:textId="0ADE1BC6" w:rsidR="00111FC1" w:rsidRPr="00F452AA" w:rsidRDefault="00F920BE" w:rsidP="00366702">
      <w:pPr>
        <w:pStyle w:val="1"/>
        <w:shd w:val="clear" w:color="auto" w:fill="auto"/>
        <w:tabs>
          <w:tab w:val="left" w:pos="0"/>
          <w:tab w:val="left" w:pos="993"/>
        </w:tabs>
        <w:spacing w:line="240" w:lineRule="auto"/>
        <w:ind w:firstLine="567"/>
        <w:rPr>
          <w:sz w:val="28"/>
          <w:szCs w:val="28"/>
          <w:lang w:val="uk-UA"/>
        </w:rPr>
      </w:pPr>
      <w:r w:rsidRPr="00F452AA">
        <w:rPr>
          <w:sz w:val="28"/>
          <w:szCs w:val="28"/>
          <w:lang w:val="uk-UA"/>
        </w:rPr>
        <w:t>1.</w:t>
      </w:r>
      <w:r w:rsidRPr="00F452AA">
        <w:rPr>
          <w:sz w:val="28"/>
          <w:szCs w:val="28"/>
          <w:lang w:val="uk-UA"/>
        </w:rPr>
        <w:tab/>
        <w:t xml:space="preserve">Технологічна схема пропуску осіб, транспортних засобів та </w:t>
      </w:r>
      <w:r w:rsidR="009845B7" w:rsidRPr="00F452AA">
        <w:rPr>
          <w:sz w:val="28"/>
          <w:szCs w:val="28"/>
          <w:lang w:val="uk-UA"/>
        </w:rPr>
        <w:t>вантажів</w:t>
      </w:r>
      <w:r w:rsidR="000D3F2B" w:rsidRPr="00F452AA">
        <w:rPr>
          <w:sz w:val="28"/>
          <w:szCs w:val="28"/>
          <w:lang w:val="uk-UA"/>
        </w:rPr>
        <w:t xml:space="preserve"> </w:t>
      </w:r>
      <w:r w:rsidRPr="00F452AA">
        <w:rPr>
          <w:sz w:val="28"/>
          <w:szCs w:val="28"/>
          <w:lang w:val="uk-UA"/>
        </w:rPr>
        <w:t xml:space="preserve">через державний кордон у міжнародному пункті пропуску для автомобільного сполучення «Устилуг» (далі </w:t>
      </w:r>
      <w:r w:rsidR="003D1660">
        <w:rPr>
          <w:sz w:val="28"/>
          <w:szCs w:val="28"/>
          <w:lang w:val="uk-UA"/>
        </w:rPr>
        <w:t>–</w:t>
      </w:r>
      <w:r w:rsidRPr="00F452AA">
        <w:rPr>
          <w:sz w:val="28"/>
          <w:szCs w:val="28"/>
          <w:lang w:val="uk-UA"/>
        </w:rPr>
        <w:t xml:space="preserve"> Технологічна схема) розроблена відповідно до </w:t>
      </w:r>
      <w:r w:rsidR="00074456" w:rsidRPr="00F452AA">
        <w:rPr>
          <w:sz w:val="28"/>
          <w:szCs w:val="28"/>
          <w:lang w:val="uk-UA"/>
        </w:rPr>
        <w:t xml:space="preserve">Угоди між Державним комітетом у справах охорони державного кордону України, Державною митною службою України і Прикордонною вартою Республіки Польща, Головним митним управлінням Республіки Польща про тимчасове співробітництво </w:t>
      </w:r>
      <w:r w:rsidR="0020473A" w:rsidRPr="00F452AA">
        <w:rPr>
          <w:sz w:val="28"/>
          <w:szCs w:val="28"/>
          <w:lang w:val="uk-UA"/>
        </w:rPr>
        <w:t xml:space="preserve">при проведенні контролю осіб, транспортних засобів та товарів, які перетинають українсько-польський державний кордон у пункті пропуску «Устилуг-Зосін», </w:t>
      </w:r>
      <w:r w:rsidR="006D482C" w:rsidRPr="00F452AA">
        <w:rPr>
          <w:sz w:val="28"/>
          <w:szCs w:val="28"/>
          <w:lang w:val="uk-UA"/>
        </w:rPr>
        <w:t xml:space="preserve">статті 25 Закону України «Про прикордонний контроль», </w:t>
      </w:r>
      <w:r w:rsidRPr="00F452AA">
        <w:rPr>
          <w:sz w:val="28"/>
          <w:szCs w:val="28"/>
          <w:lang w:val="uk-UA"/>
        </w:rPr>
        <w:t>Митного кодексу України</w:t>
      </w:r>
      <w:r w:rsidR="00D70FF6" w:rsidRPr="00F452AA">
        <w:rPr>
          <w:sz w:val="28"/>
          <w:szCs w:val="28"/>
          <w:lang w:val="uk-UA"/>
        </w:rPr>
        <w:t xml:space="preserve"> від 13.03.2012 </w:t>
      </w:r>
      <w:r w:rsidR="00552307" w:rsidRPr="00F452AA">
        <w:rPr>
          <w:sz w:val="28"/>
          <w:szCs w:val="28"/>
          <w:lang w:val="uk-UA"/>
        </w:rPr>
        <w:t xml:space="preserve">року </w:t>
      </w:r>
      <w:r w:rsidR="00D70FF6" w:rsidRPr="00F452AA">
        <w:rPr>
          <w:sz w:val="28"/>
          <w:szCs w:val="28"/>
          <w:lang w:val="uk-UA"/>
        </w:rPr>
        <w:t>№ 4495-VI (далі – МКУ),</w:t>
      </w:r>
      <w:r w:rsidRPr="00F452AA">
        <w:rPr>
          <w:sz w:val="28"/>
          <w:szCs w:val="28"/>
          <w:lang w:val="uk-UA"/>
        </w:rPr>
        <w:t xml:space="preserve"> постанов Кабінету Міністрів України від 18.08.2010 року № 751 «Про затвердження Положення про пункти пропуску через державний кордон та пункти контролю», від 21.05.2012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sidR="00C5240E" w:rsidRPr="00F452AA">
        <w:rPr>
          <w:sz w:val="28"/>
          <w:szCs w:val="28"/>
          <w:lang w:val="uk-UA"/>
        </w:rPr>
        <w:t xml:space="preserve">, </w:t>
      </w:r>
      <w:r w:rsidRPr="00F452AA">
        <w:rPr>
          <w:sz w:val="28"/>
          <w:szCs w:val="28"/>
          <w:lang w:val="uk-UA"/>
        </w:rPr>
        <w:t xml:space="preserve"> </w:t>
      </w:r>
      <w:r w:rsidR="00C5240E" w:rsidRPr="00F452AA">
        <w:rPr>
          <w:sz w:val="28"/>
          <w:szCs w:val="28"/>
          <w:lang w:val="uk-UA"/>
        </w:rPr>
        <w:t xml:space="preserve">від 02.12.2022 </w:t>
      </w:r>
      <w:r w:rsidR="00900174" w:rsidRPr="00F452AA">
        <w:rPr>
          <w:sz w:val="28"/>
          <w:szCs w:val="28"/>
          <w:lang w:val="uk-UA"/>
        </w:rPr>
        <w:t xml:space="preserve">№1349 </w:t>
      </w:r>
      <w:r w:rsidR="00C5240E" w:rsidRPr="00F452AA">
        <w:rPr>
          <w:sz w:val="28"/>
          <w:szCs w:val="28"/>
          <w:lang w:val="uk-UA"/>
        </w:rPr>
        <w:t>«Про особливості реалізації експериментального проекту з організації управління чергами автомобільних транспортних засобів перед міжнародними пунктами пропуску через державний кордон України для автомобільного сполучення за</w:t>
      </w:r>
      <w:r w:rsidR="003D1660">
        <w:rPr>
          <w:sz w:val="28"/>
          <w:szCs w:val="28"/>
          <w:lang w:val="uk-UA"/>
        </w:rPr>
        <w:t xml:space="preserve"> допомогою електронної системи «</w:t>
      </w:r>
      <w:r w:rsidR="00C5240E" w:rsidRPr="00F452AA">
        <w:rPr>
          <w:sz w:val="28"/>
          <w:szCs w:val="28"/>
          <w:lang w:val="uk-UA"/>
        </w:rPr>
        <w:t xml:space="preserve">Електронна черга перетину кордону» (із змінами) </w:t>
      </w:r>
      <w:r w:rsidRPr="00F452AA">
        <w:rPr>
          <w:sz w:val="28"/>
          <w:szCs w:val="28"/>
          <w:lang w:val="uk-UA"/>
        </w:rPr>
        <w:t xml:space="preserve">та інших нормативно-правових актів України і визначає порядок взаємодії підрозділу охорони державного кордону </w:t>
      </w:r>
      <w:r w:rsidR="002C3DCB" w:rsidRPr="00F452AA">
        <w:rPr>
          <w:sz w:val="28"/>
          <w:szCs w:val="28"/>
          <w:lang w:val="uk-UA"/>
        </w:rPr>
        <w:t>6 Волинського</w:t>
      </w:r>
      <w:r w:rsidRPr="00F452AA">
        <w:rPr>
          <w:sz w:val="28"/>
          <w:szCs w:val="28"/>
          <w:lang w:val="uk-UA"/>
        </w:rPr>
        <w:t xml:space="preserve"> прикордонного загону</w:t>
      </w:r>
      <w:r w:rsidR="0092264F" w:rsidRPr="00F452AA">
        <w:rPr>
          <w:sz w:val="28"/>
          <w:szCs w:val="28"/>
          <w:lang w:val="uk-UA"/>
        </w:rPr>
        <w:t xml:space="preserve"> </w:t>
      </w:r>
      <w:r w:rsidRPr="00F452AA">
        <w:rPr>
          <w:sz w:val="28"/>
          <w:szCs w:val="28"/>
          <w:lang w:val="uk-UA"/>
        </w:rPr>
        <w:t xml:space="preserve">(далі </w:t>
      </w:r>
      <w:r w:rsidR="002D7C84" w:rsidRPr="00F452AA">
        <w:rPr>
          <w:sz w:val="28"/>
          <w:szCs w:val="28"/>
          <w:lang w:val="uk-UA"/>
        </w:rPr>
        <w:t>–</w:t>
      </w:r>
      <w:r w:rsidRPr="00F452AA">
        <w:rPr>
          <w:sz w:val="28"/>
          <w:szCs w:val="28"/>
          <w:lang w:val="uk-UA"/>
        </w:rPr>
        <w:t xml:space="preserve"> </w:t>
      </w:r>
      <w:r w:rsidR="002D7C84" w:rsidRPr="00F452AA">
        <w:rPr>
          <w:sz w:val="28"/>
          <w:szCs w:val="28"/>
          <w:lang w:val="uk-UA"/>
        </w:rPr>
        <w:t>впс «Амбуків»</w:t>
      </w:r>
      <w:r w:rsidRPr="00F452AA">
        <w:rPr>
          <w:sz w:val="28"/>
          <w:szCs w:val="28"/>
          <w:lang w:val="uk-UA"/>
        </w:rPr>
        <w:t xml:space="preserve">), </w:t>
      </w:r>
      <w:r w:rsidR="009B3AC0" w:rsidRPr="00F452AA">
        <w:rPr>
          <w:sz w:val="28"/>
          <w:szCs w:val="28"/>
          <w:lang w:val="uk-UA"/>
        </w:rPr>
        <w:t>відділів</w:t>
      </w:r>
      <w:r w:rsidR="004767C9" w:rsidRPr="00F452AA">
        <w:rPr>
          <w:sz w:val="28"/>
          <w:szCs w:val="28"/>
          <w:lang w:val="uk-UA"/>
        </w:rPr>
        <w:t xml:space="preserve"> митного оформлення №</w:t>
      </w:r>
      <w:r w:rsidR="009B3AC0" w:rsidRPr="00F452AA">
        <w:rPr>
          <w:sz w:val="28"/>
          <w:szCs w:val="28"/>
          <w:lang w:val="uk-UA"/>
        </w:rPr>
        <w:t xml:space="preserve"> 1</w:t>
      </w:r>
      <w:r w:rsidR="003C7246" w:rsidRPr="00F452AA">
        <w:rPr>
          <w:sz w:val="28"/>
          <w:szCs w:val="28"/>
          <w:lang w:val="uk-UA"/>
        </w:rPr>
        <w:t xml:space="preserve"> </w:t>
      </w:r>
      <w:r w:rsidR="009B3AC0" w:rsidRPr="00F452AA">
        <w:rPr>
          <w:sz w:val="28"/>
          <w:szCs w:val="28"/>
          <w:lang w:val="uk-UA"/>
        </w:rPr>
        <w:t>-</w:t>
      </w:r>
      <w:r w:rsidR="004767C9" w:rsidRPr="00F452AA">
        <w:rPr>
          <w:sz w:val="28"/>
          <w:szCs w:val="28"/>
          <w:lang w:val="uk-UA"/>
        </w:rPr>
        <w:t xml:space="preserve"> 4 </w:t>
      </w:r>
      <w:r w:rsidRPr="00F452AA">
        <w:rPr>
          <w:sz w:val="28"/>
          <w:szCs w:val="28"/>
          <w:lang w:val="uk-UA"/>
        </w:rPr>
        <w:t>митного поста «</w:t>
      </w:r>
      <w:r w:rsidR="00A50D68" w:rsidRPr="00F452AA">
        <w:rPr>
          <w:sz w:val="28"/>
          <w:szCs w:val="28"/>
          <w:lang w:val="uk-UA"/>
        </w:rPr>
        <w:t>Устилуг</w:t>
      </w:r>
      <w:r w:rsidRPr="00F452AA">
        <w:rPr>
          <w:sz w:val="28"/>
          <w:szCs w:val="28"/>
          <w:lang w:val="uk-UA"/>
        </w:rPr>
        <w:t xml:space="preserve">» Волинської митниці (далі </w:t>
      </w:r>
      <w:r w:rsidR="00A6737D" w:rsidRPr="00F452AA">
        <w:rPr>
          <w:sz w:val="28"/>
          <w:szCs w:val="28"/>
          <w:lang w:val="uk-UA"/>
        </w:rPr>
        <w:t>–</w:t>
      </w:r>
      <w:r w:rsidRPr="00F452AA">
        <w:rPr>
          <w:sz w:val="28"/>
          <w:szCs w:val="28"/>
          <w:lang w:val="uk-UA"/>
        </w:rPr>
        <w:t xml:space="preserve"> </w:t>
      </w:r>
      <w:r w:rsidR="009236B1" w:rsidRPr="00F452AA">
        <w:rPr>
          <w:spacing w:val="-4"/>
          <w:lang w:val="uk-UA"/>
        </w:rPr>
        <w:t xml:space="preserve"> ПМО (підрозділ митного оформлення) </w:t>
      </w:r>
      <w:r w:rsidR="002D7C84" w:rsidRPr="00F452AA">
        <w:rPr>
          <w:sz w:val="28"/>
          <w:szCs w:val="28"/>
          <w:lang w:val="uk-UA"/>
        </w:rPr>
        <w:t>м/п «Устилуг»</w:t>
      </w:r>
      <w:r w:rsidRPr="00F452AA">
        <w:rPr>
          <w:sz w:val="28"/>
          <w:szCs w:val="28"/>
          <w:lang w:val="uk-UA"/>
        </w:rPr>
        <w:t xml:space="preserve">) </w:t>
      </w:r>
      <w:r w:rsidR="006D0D57" w:rsidRPr="00F452AA">
        <w:rPr>
          <w:sz w:val="28"/>
          <w:szCs w:val="28"/>
          <w:lang w:val="uk-UA"/>
        </w:rPr>
        <w:t xml:space="preserve">та у разі необхідності </w:t>
      </w:r>
      <w:r w:rsidR="00D70FF6" w:rsidRPr="00F452AA">
        <w:rPr>
          <w:sz w:val="28"/>
          <w:szCs w:val="28"/>
          <w:lang w:val="uk-UA"/>
        </w:rPr>
        <w:t>здійсн</w:t>
      </w:r>
      <w:r w:rsidR="000D3F2B" w:rsidRPr="00F452AA">
        <w:rPr>
          <w:sz w:val="28"/>
          <w:szCs w:val="28"/>
          <w:lang w:val="uk-UA"/>
        </w:rPr>
        <w:t xml:space="preserve">ення </w:t>
      </w:r>
      <w:r w:rsidR="007438F1" w:rsidRPr="00F452AA">
        <w:rPr>
          <w:sz w:val="28"/>
          <w:szCs w:val="28"/>
          <w:lang w:val="uk-UA"/>
        </w:rPr>
        <w:t>заходів офіційного контролю</w:t>
      </w:r>
      <w:r w:rsidR="001B4459" w:rsidRPr="00F452AA">
        <w:rPr>
          <w:sz w:val="28"/>
          <w:szCs w:val="28"/>
          <w:lang w:val="uk-UA"/>
        </w:rPr>
        <w:t>,</w:t>
      </w:r>
      <w:r w:rsidR="007438F1" w:rsidRPr="00F452AA">
        <w:rPr>
          <w:sz w:val="28"/>
          <w:szCs w:val="28"/>
          <w:lang w:val="uk-UA"/>
        </w:rPr>
        <w:t xml:space="preserve"> посадовими особами відповідних уповноважених органів</w:t>
      </w:r>
      <w:r w:rsidR="00D70FF6" w:rsidRPr="00F452AA">
        <w:rPr>
          <w:sz w:val="28"/>
          <w:szCs w:val="28"/>
          <w:lang w:val="uk-UA"/>
        </w:rPr>
        <w:t>,</w:t>
      </w:r>
      <w:r w:rsidR="007438F1" w:rsidRPr="00F452AA">
        <w:rPr>
          <w:sz w:val="28"/>
          <w:szCs w:val="28"/>
          <w:lang w:val="uk-UA"/>
        </w:rPr>
        <w:t xml:space="preserve"> установ та організацій</w:t>
      </w:r>
      <w:r w:rsidR="00A50D68" w:rsidRPr="00F452AA">
        <w:rPr>
          <w:sz w:val="28"/>
          <w:szCs w:val="28"/>
          <w:lang w:val="uk-UA"/>
        </w:rPr>
        <w:t>,</w:t>
      </w:r>
      <w:r w:rsidR="00D70FF6" w:rsidRPr="00F452AA">
        <w:rPr>
          <w:sz w:val="28"/>
          <w:szCs w:val="28"/>
          <w:lang w:val="uk-UA"/>
        </w:rPr>
        <w:t xml:space="preserve"> на які відповідно до законодавства покладено здійснення таких видів контролю (далі - контролюючі органи), такі особи залучаються для проведення відповідного виду державного контролю та</w:t>
      </w:r>
      <w:r w:rsidR="000D3F2B" w:rsidRPr="00F452AA">
        <w:rPr>
          <w:sz w:val="28"/>
          <w:szCs w:val="28"/>
          <w:lang w:val="uk-UA"/>
        </w:rPr>
        <w:t xml:space="preserve"> за викликом</w:t>
      </w:r>
      <w:r w:rsidR="00D70FF6" w:rsidRPr="00F452AA">
        <w:rPr>
          <w:sz w:val="28"/>
          <w:szCs w:val="28"/>
          <w:lang w:val="uk-UA"/>
        </w:rPr>
        <w:t xml:space="preserve"> прибувають в пункт пропуску</w:t>
      </w:r>
      <w:r w:rsidR="006D0D57" w:rsidRPr="00F452AA">
        <w:rPr>
          <w:sz w:val="28"/>
          <w:szCs w:val="28"/>
          <w:lang w:val="uk-UA"/>
        </w:rPr>
        <w:t xml:space="preserve"> «Устилуг»</w:t>
      </w:r>
      <w:r w:rsidRPr="00F452AA">
        <w:rPr>
          <w:sz w:val="28"/>
          <w:szCs w:val="28"/>
          <w:lang w:val="uk-UA"/>
        </w:rPr>
        <w:t xml:space="preserve">, загальний порядок та послідовність проведення всіх видів контролю, особливості здійснення підрозділами державних </w:t>
      </w:r>
      <w:r w:rsidR="000D3F2B" w:rsidRPr="00F452AA">
        <w:rPr>
          <w:sz w:val="28"/>
          <w:szCs w:val="28"/>
          <w:lang w:val="uk-UA"/>
        </w:rPr>
        <w:t>контролюючих органів</w:t>
      </w:r>
      <w:r w:rsidRPr="00F452AA">
        <w:rPr>
          <w:sz w:val="28"/>
          <w:szCs w:val="28"/>
          <w:lang w:val="uk-UA"/>
        </w:rPr>
        <w:t xml:space="preserve"> окремих процедур контролю та </w:t>
      </w:r>
      <w:r w:rsidRPr="00F452AA">
        <w:rPr>
          <w:sz w:val="28"/>
          <w:szCs w:val="28"/>
          <w:lang w:val="uk-UA"/>
        </w:rPr>
        <w:lastRenderedPageBreak/>
        <w:t>їх складових елементів (перевірка документів, огляд транспортних засобів тощо) у рамках реалізації визначених законодавством компетенції та повноважень.</w:t>
      </w:r>
    </w:p>
    <w:p w14:paraId="5AB326FC" w14:textId="77777777" w:rsidR="00111FC1" w:rsidRPr="00F452AA" w:rsidRDefault="00F920BE" w:rsidP="00366702">
      <w:pPr>
        <w:pStyle w:val="1"/>
        <w:numPr>
          <w:ilvl w:val="0"/>
          <w:numId w:val="8"/>
        </w:numPr>
        <w:shd w:val="clear" w:color="auto" w:fill="auto"/>
        <w:tabs>
          <w:tab w:val="left" w:pos="851"/>
        </w:tabs>
        <w:spacing w:line="240" w:lineRule="auto"/>
        <w:ind w:left="0" w:firstLine="567"/>
        <w:rPr>
          <w:sz w:val="28"/>
          <w:szCs w:val="28"/>
          <w:lang w:val="uk-UA"/>
        </w:rPr>
      </w:pPr>
      <w:r w:rsidRPr="00F452AA">
        <w:rPr>
          <w:sz w:val="28"/>
          <w:szCs w:val="28"/>
          <w:lang w:val="uk-UA"/>
        </w:rPr>
        <w:t>У разі змін в законодавстві, до внесення відповідних змін, Технологічна схема діє в частині, що не суперечить чинному законодавству.</w:t>
      </w:r>
    </w:p>
    <w:p w14:paraId="20297207" w14:textId="77777777" w:rsidR="00111FC1" w:rsidRPr="00F452AA" w:rsidRDefault="001B4B19" w:rsidP="00366702">
      <w:pPr>
        <w:pStyle w:val="1"/>
        <w:shd w:val="clear" w:color="auto" w:fill="auto"/>
        <w:tabs>
          <w:tab w:val="left" w:pos="1134"/>
        </w:tabs>
        <w:spacing w:line="240" w:lineRule="auto"/>
        <w:ind w:firstLine="567"/>
        <w:rPr>
          <w:sz w:val="28"/>
          <w:szCs w:val="28"/>
          <w:lang w:val="uk-UA"/>
        </w:rPr>
      </w:pPr>
      <w:r w:rsidRPr="00F452AA">
        <w:rPr>
          <w:sz w:val="28"/>
          <w:szCs w:val="28"/>
          <w:lang w:val="uk-UA"/>
        </w:rPr>
        <w:t xml:space="preserve">3. </w:t>
      </w:r>
      <w:r w:rsidR="00F920BE" w:rsidRPr="00F452AA">
        <w:rPr>
          <w:sz w:val="28"/>
          <w:szCs w:val="28"/>
          <w:lang w:val="uk-UA"/>
        </w:rPr>
        <w:t xml:space="preserve">Усі процедури контролю, що здійснюються службовими та посадовими особами підрозділів державних </w:t>
      </w:r>
      <w:r w:rsidR="006D0D57" w:rsidRPr="00F452AA">
        <w:rPr>
          <w:sz w:val="28"/>
          <w:szCs w:val="28"/>
          <w:lang w:val="uk-UA"/>
        </w:rPr>
        <w:t xml:space="preserve">контролюючих органів </w:t>
      </w:r>
      <w:r w:rsidR="00F920BE" w:rsidRPr="00F452AA">
        <w:rPr>
          <w:sz w:val="28"/>
          <w:szCs w:val="28"/>
          <w:lang w:val="uk-UA"/>
        </w:rPr>
        <w:t>у рамках цієї Технологічної схеми, не повинні впливати на ефективність протидії протиправній діяльності у пункті пропуску.</w:t>
      </w:r>
    </w:p>
    <w:p w14:paraId="590DDD6C" w14:textId="77777777" w:rsidR="00CB42B2" w:rsidRPr="00F452AA" w:rsidRDefault="00CB42B2" w:rsidP="00366702">
      <w:pPr>
        <w:pStyle w:val="1"/>
        <w:shd w:val="clear" w:color="auto" w:fill="auto"/>
        <w:tabs>
          <w:tab w:val="left" w:pos="0"/>
        </w:tabs>
        <w:spacing w:line="240" w:lineRule="auto"/>
        <w:ind w:firstLine="567"/>
        <w:rPr>
          <w:sz w:val="28"/>
          <w:szCs w:val="28"/>
          <w:lang w:val="uk-UA"/>
        </w:rPr>
      </w:pPr>
      <w:r w:rsidRPr="00F452AA">
        <w:rPr>
          <w:sz w:val="28"/>
          <w:szCs w:val="28"/>
          <w:lang w:val="uk-UA"/>
        </w:rPr>
        <w:t xml:space="preserve">4. </w:t>
      </w:r>
      <w:r w:rsidR="00F920BE" w:rsidRPr="00F452AA">
        <w:rPr>
          <w:sz w:val="28"/>
          <w:szCs w:val="28"/>
          <w:lang w:val="uk-UA"/>
        </w:rPr>
        <w:t>Терміни, що вживаються у цій Технологічній схемі визначені нормативно - правовими актами з питань охорони державного кордону та</w:t>
      </w:r>
      <w:r w:rsidRPr="00F452AA">
        <w:rPr>
          <w:sz w:val="28"/>
          <w:szCs w:val="28"/>
          <w:lang w:val="uk-UA"/>
        </w:rPr>
        <w:t xml:space="preserve"> </w:t>
      </w:r>
      <w:r w:rsidR="00F920BE" w:rsidRPr="00F452AA">
        <w:rPr>
          <w:sz w:val="28"/>
          <w:szCs w:val="28"/>
          <w:lang w:val="uk-UA"/>
        </w:rPr>
        <w:t>митної</w:t>
      </w:r>
      <w:r w:rsidRPr="00F452AA">
        <w:rPr>
          <w:sz w:val="28"/>
          <w:szCs w:val="28"/>
          <w:lang w:val="uk-UA"/>
        </w:rPr>
        <w:t xml:space="preserve"> справи.</w:t>
      </w:r>
    </w:p>
    <w:p w14:paraId="616D1E48" w14:textId="77777777" w:rsidR="002D7C84" w:rsidRPr="00F452AA" w:rsidRDefault="002D7C84" w:rsidP="00366702">
      <w:pPr>
        <w:shd w:val="clear" w:color="auto" w:fill="FFFFFF"/>
        <w:ind w:firstLine="567"/>
        <w:jc w:val="both"/>
        <w:rPr>
          <w:rFonts w:ascii="Times New Roman" w:hAnsi="Times New Roman" w:cs="Times New Roman"/>
          <w:color w:val="auto"/>
          <w:spacing w:val="-4"/>
          <w:sz w:val="28"/>
          <w:szCs w:val="28"/>
          <w:lang w:val="uk-UA"/>
        </w:rPr>
      </w:pPr>
      <w:r w:rsidRPr="00F452AA">
        <w:rPr>
          <w:rFonts w:ascii="Times New Roman" w:hAnsi="Times New Roman" w:cs="Times New Roman"/>
          <w:color w:val="auto"/>
          <w:spacing w:val="-4"/>
          <w:sz w:val="28"/>
          <w:szCs w:val="28"/>
          <w:lang w:val="uk-UA"/>
        </w:rPr>
        <w:t>5. Класифікація пункту пропуску:</w:t>
      </w:r>
    </w:p>
    <w:p w14:paraId="1174F41C" w14:textId="77777777" w:rsidR="00192177" w:rsidRPr="00F452AA" w:rsidRDefault="00192177" w:rsidP="00366702">
      <w:pPr>
        <w:shd w:val="clear" w:color="auto" w:fill="FFFFFF"/>
        <w:ind w:firstLine="567"/>
        <w:jc w:val="both"/>
        <w:rPr>
          <w:rFonts w:ascii="Times New Roman" w:hAnsi="Times New Roman" w:cs="Times New Roman"/>
          <w:color w:val="auto"/>
          <w:spacing w:val="-4"/>
          <w:sz w:val="28"/>
          <w:szCs w:val="28"/>
          <w:lang w:val="uk-UA"/>
        </w:rPr>
      </w:pPr>
    </w:p>
    <w:tbl>
      <w:tblPr>
        <w:tblW w:w="893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0"/>
        <w:gridCol w:w="5870"/>
      </w:tblGrid>
      <w:tr w:rsidR="002D7C84" w:rsidRPr="00F452AA" w14:paraId="42F330E9" w14:textId="77777777" w:rsidTr="00C07A72">
        <w:trPr>
          <w:trHeight w:val="3018"/>
        </w:trPr>
        <w:tc>
          <w:tcPr>
            <w:tcW w:w="3060" w:type="dxa"/>
          </w:tcPr>
          <w:p w14:paraId="4218E705" w14:textId="77777777" w:rsidR="002D7C84" w:rsidRPr="00F452AA" w:rsidRDefault="002D7C84" w:rsidP="00366702">
            <w:pPr>
              <w:pStyle w:val="25"/>
              <w:widowControl w:val="0"/>
              <w:shd w:val="clear" w:color="auto" w:fill="FFFFFF"/>
              <w:adjustRightInd w:val="0"/>
              <w:spacing w:after="0"/>
              <w:ind w:left="0" w:firstLine="37"/>
              <w:jc w:val="both"/>
              <w:rPr>
                <w:sz w:val="28"/>
                <w:szCs w:val="28"/>
                <w:lang w:val="uk-UA"/>
              </w:rPr>
            </w:pPr>
            <w:r w:rsidRPr="00F452AA">
              <w:rPr>
                <w:sz w:val="28"/>
                <w:szCs w:val="28"/>
                <w:lang w:val="uk-UA"/>
              </w:rPr>
              <w:t>ідентифікаційний код</w:t>
            </w:r>
          </w:p>
          <w:p w14:paraId="6A6EC7C8" w14:textId="77777777" w:rsidR="002D7C84" w:rsidRPr="00F452AA" w:rsidRDefault="002D7C84" w:rsidP="00366702">
            <w:pPr>
              <w:pStyle w:val="25"/>
              <w:widowControl w:val="0"/>
              <w:shd w:val="clear" w:color="auto" w:fill="FFFFFF"/>
              <w:adjustRightInd w:val="0"/>
              <w:spacing w:after="0"/>
              <w:ind w:left="0" w:firstLine="34"/>
              <w:jc w:val="both"/>
              <w:rPr>
                <w:sz w:val="28"/>
                <w:szCs w:val="28"/>
                <w:lang w:val="uk-UA"/>
              </w:rPr>
            </w:pPr>
            <w:r w:rsidRPr="00F452AA">
              <w:rPr>
                <w:sz w:val="28"/>
                <w:szCs w:val="28"/>
                <w:lang w:val="uk-UA"/>
              </w:rPr>
              <w:t>категорія</w:t>
            </w:r>
          </w:p>
          <w:p w14:paraId="42813E04" w14:textId="77777777" w:rsidR="002D7C84" w:rsidRPr="00F452AA" w:rsidRDefault="002D7C84" w:rsidP="00366702">
            <w:pPr>
              <w:pStyle w:val="25"/>
              <w:widowControl w:val="0"/>
              <w:shd w:val="clear" w:color="auto" w:fill="FFFFFF"/>
              <w:adjustRightInd w:val="0"/>
              <w:spacing w:after="0"/>
              <w:ind w:left="0" w:firstLine="34"/>
              <w:jc w:val="both"/>
              <w:rPr>
                <w:sz w:val="28"/>
                <w:szCs w:val="28"/>
                <w:lang w:val="uk-UA"/>
              </w:rPr>
            </w:pPr>
            <w:r w:rsidRPr="00F452AA">
              <w:rPr>
                <w:sz w:val="28"/>
                <w:szCs w:val="28"/>
                <w:lang w:val="uk-UA"/>
              </w:rPr>
              <w:t>вид сполучення</w:t>
            </w:r>
          </w:p>
          <w:p w14:paraId="3F1E5EF4" w14:textId="77777777" w:rsidR="002D7C84" w:rsidRPr="00F452AA" w:rsidRDefault="002D7C84" w:rsidP="00366702">
            <w:pPr>
              <w:pStyle w:val="25"/>
              <w:widowControl w:val="0"/>
              <w:shd w:val="clear" w:color="auto" w:fill="FFFFFF"/>
              <w:adjustRightInd w:val="0"/>
              <w:spacing w:after="0"/>
              <w:ind w:left="0" w:firstLine="34"/>
              <w:jc w:val="both"/>
              <w:rPr>
                <w:sz w:val="28"/>
                <w:szCs w:val="28"/>
                <w:lang w:val="uk-UA"/>
              </w:rPr>
            </w:pPr>
            <w:r w:rsidRPr="00F452AA">
              <w:rPr>
                <w:sz w:val="28"/>
                <w:szCs w:val="28"/>
                <w:lang w:val="uk-UA"/>
              </w:rPr>
              <w:t>характер транспортних перевезень</w:t>
            </w:r>
          </w:p>
          <w:p w14:paraId="01041875" w14:textId="77777777" w:rsidR="002D7C84" w:rsidRPr="00F452AA" w:rsidRDefault="002D7C84" w:rsidP="00366702">
            <w:pPr>
              <w:pStyle w:val="25"/>
              <w:widowControl w:val="0"/>
              <w:shd w:val="clear" w:color="auto" w:fill="FFFFFF"/>
              <w:adjustRightInd w:val="0"/>
              <w:spacing w:after="0"/>
              <w:ind w:left="0" w:firstLine="34"/>
              <w:jc w:val="both"/>
              <w:rPr>
                <w:sz w:val="28"/>
                <w:szCs w:val="28"/>
                <w:lang w:val="uk-UA"/>
              </w:rPr>
            </w:pPr>
            <w:r w:rsidRPr="00F452AA">
              <w:rPr>
                <w:sz w:val="28"/>
                <w:szCs w:val="28"/>
                <w:lang w:val="uk-UA"/>
              </w:rPr>
              <w:t>режим функціонування</w:t>
            </w:r>
          </w:p>
          <w:p w14:paraId="6056F587" w14:textId="77777777" w:rsidR="002D7C84" w:rsidRPr="00F452AA" w:rsidRDefault="002D7C84" w:rsidP="00366702">
            <w:pPr>
              <w:pStyle w:val="25"/>
              <w:widowControl w:val="0"/>
              <w:shd w:val="clear" w:color="auto" w:fill="FFFFFF"/>
              <w:adjustRightInd w:val="0"/>
              <w:spacing w:after="0"/>
              <w:ind w:left="0" w:firstLine="34"/>
              <w:jc w:val="both"/>
              <w:rPr>
                <w:sz w:val="28"/>
                <w:szCs w:val="28"/>
                <w:lang w:val="uk-UA"/>
              </w:rPr>
            </w:pPr>
            <w:r w:rsidRPr="00F452AA">
              <w:rPr>
                <w:sz w:val="28"/>
                <w:szCs w:val="28"/>
                <w:lang w:val="uk-UA"/>
              </w:rPr>
              <w:t>час роботи</w:t>
            </w:r>
          </w:p>
          <w:p w14:paraId="75FDA340" w14:textId="77777777" w:rsidR="002D7C84" w:rsidRPr="00F452AA" w:rsidRDefault="002D7C84" w:rsidP="00366702">
            <w:pPr>
              <w:pStyle w:val="25"/>
              <w:widowControl w:val="0"/>
              <w:shd w:val="clear" w:color="auto" w:fill="FFFFFF"/>
              <w:adjustRightInd w:val="0"/>
              <w:spacing w:after="0"/>
              <w:ind w:left="0" w:firstLine="34"/>
              <w:jc w:val="both"/>
              <w:rPr>
                <w:sz w:val="28"/>
                <w:szCs w:val="28"/>
                <w:lang w:val="uk-UA"/>
              </w:rPr>
            </w:pPr>
            <w:r w:rsidRPr="00F452AA">
              <w:rPr>
                <w:sz w:val="28"/>
                <w:szCs w:val="28"/>
                <w:lang w:val="uk-UA"/>
              </w:rPr>
              <w:t>визначений</w:t>
            </w:r>
          </w:p>
          <w:p w14:paraId="32543164" w14:textId="77777777" w:rsidR="002D7C84" w:rsidRPr="00F452AA" w:rsidRDefault="006F015C" w:rsidP="00366702">
            <w:pPr>
              <w:pStyle w:val="25"/>
              <w:widowControl w:val="0"/>
              <w:shd w:val="clear" w:color="auto" w:fill="FFFFFF"/>
              <w:adjustRightInd w:val="0"/>
              <w:spacing w:after="0"/>
              <w:ind w:left="0" w:firstLine="34"/>
              <w:jc w:val="both"/>
              <w:rPr>
                <w:sz w:val="28"/>
                <w:szCs w:val="28"/>
                <w:lang w:val="uk-UA"/>
              </w:rPr>
            </w:pPr>
            <w:r w:rsidRPr="00F452AA">
              <w:rPr>
                <w:sz w:val="28"/>
                <w:szCs w:val="28"/>
                <w:lang w:val="uk-UA"/>
              </w:rPr>
              <w:t>в</w:t>
            </w:r>
            <w:r w:rsidR="002D7C84" w:rsidRPr="00F452AA">
              <w:rPr>
                <w:sz w:val="28"/>
                <w:szCs w:val="28"/>
                <w:lang w:val="uk-UA"/>
              </w:rPr>
              <w:t>ідкритий</w:t>
            </w:r>
          </w:p>
          <w:p w14:paraId="5DAB6C7B" w14:textId="77777777" w:rsidR="002D7C84" w:rsidRPr="00F452AA" w:rsidRDefault="002D7C84" w:rsidP="00366702">
            <w:pPr>
              <w:pStyle w:val="25"/>
              <w:widowControl w:val="0"/>
              <w:shd w:val="clear" w:color="auto" w:fill="FFFFFF"/>
              <w:adjustRightInd w:val="0"/>
              <w:spacing w:after="0"/>
              <w:ind w:left="-391" w:firstLine="317"/>
              <w:jc w:val="both"/>
              <w:rPr>
                <w:sz w:val="28"/>
                <w:szCs w:val="28"/>
                <w:lang w:val="uk-UA"/>
              </w:rPr>
            </w:pPr>
          </w:p>
        </w:tc>
        <w:tc>
          <w:tcPr>
            <w:tcW w:w="5870" w:type="dxa"/>
          </w:tcPr>
          <w:p w14:paraId="45291A3D" w14:textId="77777777" w:rsidR="002D7C84" w:rsidRPr="00F452AA" w:rsidRDefault="002D7C84" w:rsidP="00366702">
            <w:pPr>
              <w:pStyle w:val="25"/>
              <w:widowControl w:val="0"/>
              <w:shd w:val="clear" w:color="auto" w:fill="FFFFFF"/>
              <w:adjustRightInd w:val="0"/>
              <w:spacing w:after="0"/>
              <w:ind w:left="-108"/>
              <w:jc w:val="both"/>
              <w:rPr>
                <w:sz w:val="28"/>
                <w:szCs w:val="28"/>
                <w:lang w:val="uk-UA"/>
              </w:rPr>
            </w:pPr>
            <w:r w:rsidRPr="00F452AA">
              <w:rPr>
                <w:spacing w:val="-4"/>
                <w:sz w:val="28"/>
                <w:szCs w:val="28"/>
                <w:lang w:val="uk-UA"/>
              </w:rPr>
              <w:t>– 07</w:t>
            </w:r>
            <w:r w:rsidR="006F015C" w:rsidRPr="00F452AA">
              <w:rPr>
                <w:spacing w:val="-4"/>
                <w:sz w:val="28"/>
                <w:szCs w:val="28"/>
                <w:lang w:val="uk-UA"/>
              </w:rPr>
              <w:t>1400</w:t>
            </w:r>
            <w:r w:rsidRPr="00F452AA">
              <w:rPr>
                <w:spacing w:val="-4"/>
                <w:sz w:val="28"/>
                <w:szCs w:val="28"/>
                <w:lang w:val="uk-UA"/>
              </w:rPr>
              <w:t>;</w:t>
            </w:r>
          </w:p>
          <w:p w14:paraId="34AF6844" w14:textId="77777777" w:rsidR="002D7C84" w:rsidRPr="00F452AA" w:rsidRDefault="002D7C84" w:rsidP="00366702">
            <w:pPr>
              <w:pStyle w:val="25"/>
              <w:widowControl w:val="0"/>
              <w:shd w:val="clear" w:color="auto" w:fill="FFFFFF"/>
              <w:adjustRightInd w:val="0"/>
              <w:spacing w:after="0"/>
              <w:ind w:left="-108" w:firstLine="34"/>
              <w:jc w:val="both"/>
              <w:rPr>
                <w:sz w:val="28"/>
                <w:szCs w:val="28"/>
                <w:lang w:val="uk-UA"/>
              </w:rPr>
            </w:pPr>
            <w:r w:rsidRPr="00F452AA">
              <w:rPr>
                <w:sz w:val="28"/>
                <w:szCs w:val="28"/>
                <w:lang w:val="uk-UA"/>
              </w:rPr>
              <w:t>– міжнародний;</w:t>
            </w:r>
          </w:p>
          <w:p w14:paraId="7CEBF6DA" w14:textId="77777777" w:rsidR="00FF5FC5" w:rsidRPr="00F452AA" w:rsidRDefault="002D7C84" w:rsidP="00366702">
            <w:pPr>
              <w:pStyle w:val="25"/>
              <w:widowControl w:val="0"/>
              <w:shd w:val="clear" w:color="auto" w:fill="FFFFFF"/>
              <w:adjustRightInd w:val="0"/>
              <w:spacing w:after="0"/>
              <w:ind w:left="-108" w:firstLine="34"/>
              <w:jc w:val="both"/>
              <w:rPr>
                <w:sz w:val="28"/>
                <w:szCs w:val="28"/>
                <w:lang w:val="uk-UA"/>
              </w:rPr>
            </w:pPr>
            <w:r w:rsidRPr="00F452AA">
              <w:rPr>
                <w:sz w:val="28"/>
                <w:szCs w:val="28"/>
                <w:lang w:val="uk-UA"/>
              </w:rPr>
              <w:t>– автомобільний;</w:t>
            </w:r>
          </w:p>
          <w:p w14:paraId="6B9CA1E3" w14:textId="6BDC4911" w:rsidR="002D7C84" w:rsidRPr="00F452AA" w:rsidRDefault="00FF5FC5" w:rsidP="00366702">
            <w:pPr>
              <w:pStyle w:val="25"/>
              <w:widowControl w:val="0"/>
              <w:shd w:val="clear" w:color="auto" w:fill="FFFFFF"/>
              <w:adjustRightInd w:val="0"/>
              <w:spacing w:after="0"/>
              <w:ind w:left="-108" w:firstLine="34"/>
              <w:jc w:val="both"/>
              <w:rPr>
                <w:sz w:val="28"/>
                <w:szCs w:val="28"/>
                <w:lang w:val="uk-UA"/>
              </w:rPr>
            </w:pPr>
            <w:r w:rsidRPr="00F452AA">
              <w:rPr>
                <w:sz w:val="28"/>
                <w:szCs w:val="28"/>
                <w:lang w:val="uk-UA"/>
              </w:rPr>
              <w:t>– п</w:t>
            </w:r>
            <w:r w:rsidR="002D7C84" w:rsidRPr="00F452AA">
              <w:rPr>
                <w:sz w:val="28"/>
                <w:szCs w:val="28"/>
                <w:lang w:val="uk-UA"/>
              </w:rPr>
              <w:t>асажирський;</w:t>
            </w:r>
          </w:p>
          <w:p w14:paraId="0C31CD18" w14:textId="77777777" w:rsidR="002D7C84" w:rsidRPr="00F452AA" w:rsidRDefault="002D7C84" w:rsidP="00366702">
            <w:pPr>
              <w:pStyle w:val="25"/>
              <w:widowControl w:val="0"/>
              <w:shd w:val="clear" w:color="auto" w:fill="FFFFFF"/>
              <w:adjustRightInd w:val="0"/>
              <w:spacing w:after="0"/>
              <w:ind w:left="-108" w:firstLine="34"/>
              <w:jc w:val="both"/>
              <w:rPr>
                <w:sz w:val="28"/>
                <w:szCs w:val="28"/>
                <w:lang w:val="uk-UA"/>
              </w:rPr>
            </w:pPr>
            <w:r w:rsidRPr="00F452AA">
              <w:rPr>
                <w:sz w:val="28"/>
                <w:szCs w:val="28"/>
                <w:lang w:val="uk-UA"/>
              </w:rPr>
              <w:t>– постійний;</w:t>
            </w:r>
          </w:p>
          <w:p w14:paraId="5BBF358E" w14:textId="77777777" w:rsidR="002D7C84" w:rsidRPr="00F452AA" w:rsidRDefault="002D7C84" w:rsidP="00366702">
            <w:pPr>
              <w:shd w:val="clear" w:color="auto" w:fill="FFFFFF"/>
              <w:ind w:left="-108" w:firstLine="34"/>
              <w:jc w:val="both"/>
              <w:rPr>
                <w:rFonts w:ascii="Times New Roman" w:hAnsi="Times New Roman" w:cs="Times New Roman"/>
                <w:color w:val="auto"/>
                <w:spacing w:val="-4"/>
                <w:sz w:val="28"/>
                <w:szCs w:val="28"/>
                <w:lang w:val="uk-UA"/>
              </w:rPr>
            </w:pPr>
            <w:r w:rsidRPr="00F452AA">
              <w:rPr>
                <w:rFonts w:ascii="Times New Roman" w:hAnsi="Times New Roman" w:cs="Times New Roman"/>
                <w:color w:val="auto"/>
                <w:sz w:val="28"/>
                <w:szCs w:val="28"/>
                <w:lang w:val="uk-UA"/>
              </w:rPr>
              <w:t>– цілодобовий;</w:t>
            </w:r>
          </w:p>
          <w:p w14:paraId="7A2A26B9" w14:textId="052F647A" w:rsidR="00074456" w:rsidRPr="00F452AA" w:rsidRDefault="002D7C84" w:rsidP="00366702">
            <w:pPr>
              <w:shd w:val="clear" w:color="auto" w:fill="FFFFFF"/>
              <w:ind w:left="-108" w:firstLine="34"/>
              <w:jc w:val="both"/>
              <w:rPr>
                <w:rFonts w:ascii="Times New Roman" w:hAnsi="Times New Roman" w:cs="Times New Roman"/>
                <w:color w:val="auto"/>
                <w:spacing w:val="-4"/>
                <w:sz w:val="28"/>
                <w:szCs w:val="28"/>
                <w:lang w:val="uk-UA"/>
              </w:rPr>
            </w:pPr>
            <w:r w:rsidRPr="00F452AA">
              <w:rPr>
                <w:rFonts w:ascii="Times New Roman" w:hAnsi="Times New Roman" w:cs="Times New Roman"/>
                <w:color w:val="auto"/>
                <w:spacing w:val="-4"/>
                <w:sz w:val="28"/>
                <w:szCs w:val="28"/>
                <w:lang w:val="uk-UA"/>
              </w:rPr>
              <w:t xml:space="preserve">– </w:t>
            </w:r>
            <w:r w:rsidR="006F015C" w:rsidRPr="00F452AA">
              <w:rPr>
                <w:rFonts w:ascii="Times New Roman" w:hAnsi="Times New Roman" w:cs="Times New Roman"/>
                <w:color w:val="auto"/>
                <w:spacing w:val="-4"/>
                <w:sz w:val="28"/>
                <w:szCs w:val="28"/>
                <w:lang w:val="uk-UA"/>
              </w:rPr>
              <w:t>обмін нотами</w:t>
            </w:r>
            <w:r w:rsidRPr="00F452AA">
              <w:rPr>
                <w:rFonts w:ascii="Times New Roman" w:hAnsi="Times New Roman" w:cs="Times New Roman"/>
                <w:color w:val="auto"/>
                <w:spacing w:val="-4"/>
                <w:sz w:val="28"/>
                <w:szCs w:val="28"/>
                <w:lang w:val="uk-UA"/>
              </w:rPr>
              <w:t>;</w:t>
            </w:r>
          </w:p>
          <w:p w14:paraId="1FFB762A" w14:textId="6FA84A2A" w:rsidR="002D7C84" w:rsidRPr="00F452AA" w:rsidRDefault="002D7C84" w:rsidP="00366702">
            <w:pPr>
              <w:shd w:val="clear" w:color="auto" w:fill="FFFFFF"/>
              <w:ind w:left="-108" w:firstLine="34"/>
              <w:jc w:val="both"/>
              <w:rPr>
                <w:rFonts w:ascii="Times New Roman" w:hAnsi="Times New Roman" w:cs="Times New Roman"/>
                <w:color w:val="auto"/>
                <w:sz w:val="28"/>
                <w:szCs w:val="28"/>
                <w:lang w:val="uk-UA"/>
              </w:rPr>
            </w:pPr>
            <w:r w:rsidRPr="00F452AA">
              <w:rPr>
                <w:rFonts w:ascii="Times New Roman" w:hAnsi="Times New Roman" w:cs="Times New Roman"/>
                <w:color w:val="auto"/>
                <w:spacing w:val="-4"/>
                <w:sz w:val="28"/>
                <w:szCs w:val="28"/>
                <w:lang w:val="uk-UA"/>
              </w:rPr>
              <w:t>– розпорядженням Кабінету Міністрів Україн</w:t>
            </w:r>
            <w:r w:rsidR="006F015C" w:rsidRPr="00F452AA">
              <w:rPr>
                <w:rFonts w:ascii="Times New Roman" w:hAnsi="Times New Roman" w:cs="Times New Roman"/>
                <w:color w:val="auto"/>
                <w:spacing w:val="-4"/>
                <w:sz w:val="28"/>
                <w:szCs w:val="28"/>
                <w:lang w:val="uk-UA"/>
              </w:rPr>
              <w:t xml:space="preserve">и від </w:t>
            </w:r>
            <w:r w:rsidR="00F02888" w:rsidRPr="00F452AA">
              <w:rPr>
                <w:rFonts w:ascii="Times New Roman" w:hAnsi="Times New Roman"/>
                <w:sz w:val="28"/>
                <w:szCs w:val="28"/>
                <w:lang w:val="uk-UA"/>
              </w:rPr>
              <w:t>06.09.1995 № 58</w:t>
            </w:r>
            <w:r w:rsidR="001B4632" w:rsidRPr="00F452AA">
              <w:rPr>
                <w:rFonts w:ascii="Times New Roman" w:hAnsi="Times New Roman"/>
                <w:sz w:val="28"/>
                <w:szCs w:val="28"/>
                <w:lang w:val="uk-UA"/>
              </w:rPr>
              <w:t>6-р</w:t>
            </w:r>
            <w:r w:rsidR="00704F94" w:rsidRPr="00F452AA">
              <w:rPr>
                <w:rFonts w:ascii="Times New Roman" w:hAnsi="Times New Roman"/>
                <w:sz w:val="28"/>
                <w:szCs w:val="28"/>
                <w:lang w:val="uk-UA"/>
              </w:rPr>
              <w:t xml:space="preserve"> (із змінами)</w:t>
            </w:r>
            <w:r w:rsidR="001B4632" w:rsidRPr="00F452AA">
              <w:rPr>
                <w:rFonts w:ascii="Times New Roman" w:hAnsi="Times New Roman"/>
                <w:sz w:val="28"/>
                <w:szCs w:val="28"/>
                <w:lang w:val="uk-UA"/>
              </w:rPr>
              <w:t xml:space="preserve"> </w:t>
            </w:r>
          </w:p>
        </w:tc>
      </w:tr>
    </w:tbl>
    <w:p w14:paraId="2178FFEF" w14:textId="77777777" w:rsidR="001E7DD8" w:rsidRDefault="001E7DD8" w:rsidP="001E7DD8">
      <w:pPr>
        <w:pStyle w:val="20"/>
        <w:shd w:val="clear" w:color="auto" w:fill="auto"/>
        <w:tabs>
          <w:tab w:val="left" w:pos="567"/>
        </w:tabs>
        <w:spacing w:line="240" w:lineRule="auto"/>
        <w:jc w:val="both"/>
        <w:rPr>
          <w:b/>
          <w:sz w:val="28"/>
          <w:szCs w:val="28"/>
          <w:lang w:val="uk-UA"/>
        </w:rPr>
      </w:pPr>
    </w:p>
    <w:p w14:paraId="2E7CE625" w14:textId="0D2A0E73" w:rsidR="00111FC1" w:rsidRPr="00F452AA" w:rsidRDefault="00F920BE" w:rsidP="00366702">
      <w:pPr>
        <w:pStyle w:val="20"/>
        <w:numPr>
          <w:ilvl w:val="1"/>
          <w:numId w:val="1"/>
        </w:numPr>
        <w:shd w:val="clear" w:color="auto" w:fill="auto"/>
        <w:tabs>
          <w:tab w:val="left" w:pos="567"/>
        </w:tabs>
        <w:spacing w:line="240" w:lineRule="auto"/>
        <w:ind w:left="567" w:firstLine="851"/>
        <w:jc w:val="both"/>
        <w:rPr>
          <w:b/>
          <w:sz w:val="28"/>
          <w:szCs w:val="28"/>
          <w:lang w:val="uk-UA"/>
        </w:rPr>
      </w:pPr>
      <w:r w:rsidRPr="00F452AA">
        <w:rPr>
          <w:b/>
          <w:sz w:val="28"/>
          <w:szCs w:val="28"/>
          <w:lang w:val="uk-UA"/>
        </w:rPr>
        <w:t xml:space="preserve">Місця </w:t>
      </w:r>
      <w:r w:rsidR="00E76A94" w:rsidRPr="00F452AA">
        <w:rPr>
          <w:b/>
          <w:sz w:val="28"/>
          <w:szCs w:val="28"/>
          <w:lang w:val="uk-UA"/>
        </w:rPr>
        <w:t xml:space="preserve">або приміщення </w:t>
      </w:r>
      <w:r w:rsidRPr="00F452AA">
        <w:rPr>
          <w:b/>
          <w:sz w:val="28"/>
          <w:szCs w:val="28"/>
          <w:lang w:val="uk-UA"/>
        </w:rPr>
        <w:t xml:space="preserve">для проведення контролю осіб, транспортних засобів та </w:t>
      </w:r>
      <w:r w:rsidR="00117DC7" w:rsidRPr="00F452AA">
        <w:rPr>
          <w:b/>
          <w:sz w:val="28"/>
          <w:szCs w:val="28"/>
          <w:lang w:val="uk-UA"/>
        </w:rPr>
        <w:t>товарів</w:t>
      </w:r>
      <w:r w:rsidRPr="00F452AA">
        <w:rPr>
          <w:b/>
          <w:sz w:val="28"/>
          <w:szCs w:val="28"/>
          <w:lang w:val="uk-UA"/>
        </w:rPr>
        <w:t xml:space="preserve">, межі території пункту пропуску, </w:t>
      </w:r>
      <w:r w:rsidR="002667F2" w:rsidRPr="00F452AA">
        <w:rPr>
          <w:b/>
          <w:sz w:val="28"/>
          <w:szCs w:val="28"/>
          <w:lang w:val="uk-UA"/>
        </w:rPr>
        <w:t>зони прикордонного та митного контролю, місця стоянок транспортних засобів</w:t>
      </w:r>
    </w:p>
    <w:p w14:paraId="2AC9C5A9" w14:textId="77777777" w:rsidR="00C07A72" w:rsidRPr="00F452AA" w:rsidRDefault="00C07A72" w:rsidP="00366702">
      <w:pPr>
        <w:pStyle w:val="1"/>
        <w:shd w:val="clear" w:color="auto" w:fill="auto"/>
        <w:tabs>
          <w:tab w:val="left" w:pos="567"/>
          <w:tab w:val="left" w:pos="709"/>
        </w:tabs>
        <w:spacing w:line="240" w:lineRule="auto"/>
        <w:ind w:firstLine="567"/>
        <w:rPr>
          <w:sz w:val="28"/>
          <w:szCs w:val="28"/>
          <w:lang w:val="uk-UA"/>
        </w:rPr>
      </w:pPr>
    </w:p>
    <w:p w14:paraId="3862AB3B" w14:textId="43E217F5" w:rsidR="00111FC1" w:rsidRPr="00F452AA" w:rsidRDefault="001B4B19" w:rsidP="00366702">
      <w:pPr>
        <w:pStyle w:val="1"/>
        <w:shd w:val="clear" w:color="auto" w:fill="auto"/>
        <w:tabs>
          <w:tab w:val="left" w:pos="567"/>
          <w:tab w:val="left" w:pos="709"/>
        </w:tabs>
        <w:spacing w:line="240" w:lineRule="auto"/>
        <w:ind w:firstLine="567"/>
        <w:rPr>
          <w:sz w:val="28"/>
          <w:szCs w:val="28"/>
          <w:lang w:val="uk-UA"/>
        </w:rPr>
      </w:pPr>
      <w:r w:rsidRPr="00F452AA">
        <w:rPr>
          <w:sz w:val="28"/>
          <w:szCs w:val="28"/>
          <w:lang w:val="uk-UA"/>
        </w:rPr>
        <w:t xml:space="preserve">1. </w:t>
      </w:r>
      <w:r w:rsidR="00F920BE" w:rsidRPr="00F452AA">
        <w:rPr>
          <w:sz w:val="28"/>
          <w:szCs w:val="28"/>
          <w:lang w:val="uk-UA"/>
        </w:rPr>
        <w:t xml:space="preserve">Прикордонний контроль осіб, транспортних </w:t>
      </w:r>
      <w:r w:rsidR="00F920BE" w:rsidRPr="003448F5">
        <w:rPr>
          <w:sz w:val="28"/>
          <w:szCs w:val="28"/>
          <w:lang w:val="uk-UA"/>
        </w:rPr>
        <w:t xml:space="preserve">засобів </w:t>
      </w:r>
      <w:r w:rsidR="00F076FA" w:rsidRPr="003448F5">
        <w:rPr>
          <w:sz w:val="28"/>
          <w:szCs w:val="28"/>
          <w:lang w:val="uk-UA"/>
        </w:rPr>
        <w:t xml:space="preserve">та </w:t>
      </w:r>
      <w:r w:rsidR="003D1660" w:rsidRPr="003448F5">
        <w:rPr>
          <w:sz w:val="28"/>
          <w:szCs w:val="28"/>
          <w:lang w:val="uk-UA"/>
        </w:rPr>
        <w:t>вантажів</w:t>
      </w:r>
      <w:r w:rsidR="00F920BE" w:rsidRPr="003448F5">
        <w:rPr>
          <w:sz w:val="28"/>
          <w:szCs w:val="28"/>
          <w:lang w:val="uk-UA"/>
        </w:rPr>
        <w:t xml:space="preserve"> </w:t>
      </w:r>
      <w:r w:rsidR="00F920BE" w:rsidRPr="00F452AA">
        <w:rPr>
          <w:sz w:val="28"/>
          <w:szCs w:val="28"/>
          <w:lang w:val="uk-UA"/>
        </w:rPr>
        <w:t xml:space="preserve">здійснюється у місцях, визначених статтею 5 </w:t>
      </w:r>
      <w:r w:rsidR="000E136D" w:rsidRPr="00F452AA">
        <w:rPr>
          <w:sz w:val="28"/>
          <w:szCs w:val="28"/>
          <w:lang w:val="uk-UA"/>
        </w:rPr>
        <w:t>Закону України «Про прикордонний контроль»</w:t>
      </w:r>
      <w:r w:rsidR="00F920BE" w:rsidRPr="00F452AA">
        <w:rPr>
          <w:sz w:val="28"/>
          <w:szCs w:val="28"/>
          <w:lang w:val="uk-UA"/>
        </w:rPr>
        <w:t>.</w:t>
      </w:r>
    </w:p>
    <w:p w14:paraId="42452CF9" w14:textId="77777777" w:rsidR="001C3B9C" w:rsidRPr="001C3B9C" w:rsidRDefault="00007580" w:rsidP="001C3B9C">
      <w:pPr>
        <w:pStyle w:val="1"/>
        <w:tabs>
          <w:tab w:val="left" w:pos="0"/>
        </w:tabs>
        <w:ind w:firstLine="567"/>
        <w:rPr>
          <w:sz w:val="28"/>
          <w:szCs w:val="28"/>
          <w:lang w:val="uk-UA"/>
        </w:rPr>
      </w:pPr>
      <w:r w:rsidRPr="00F452AA">
        <w:rPr>
          <w:sz w:val="28"/>
          <w:szCs w:val="28"/>
          <w:lang w:val="uk-UA"/>
        </w:rPr>
        <w:t xml:space="preserve">2. </w:t>
      </w:r>
      <w:r w:rsidR="001C3B9C" w:rsidRPr="001C3B9C">
        <w:rPr>
          <w:sz w:val="28"/>
          <w:szCs w:val="28"/>
          <w:lang w:val="uk-UA"/>
        </w:rPr>
        <w:t xml:space="preserve">Митний контроль – сукупність заходів, що здійснюються з метою забезпечення додержання норм Митного кодексу України, законів та інших нормативно-правових актів з питань митної справи, міжнародних договорів України, укладених в установленому законом порядку. </w:t>
      </w:r>
    </w:p>
    <w:p w14:paraId="72DB1DD4" w14:textId="77777777" w:rsidR="001C3B9C" w:rsidRPr="001C3B9C" w:rsidRDefault="001C3B9C" w:rsidP="001C3B9C">
      <w:pPr>
        <w:pStyle w:val="1"/>
        <w:tabs>
          <w:tab w:val="left" w:pos="0"/>
        </w:tabs>
        <w:ind w:firstLine="567"/>
        <w:rPr>
          <w:sz w:val="28"/>
          <w:szCs w:val="28"/>
          <w:lang w:val="uk-UA"/>
        </w:rPr>
      </w:pPr>
      <w:r w:rsidRPr="001C3B9C">
        <w:rPr>
          <w:sz w:val="28"/>
          <w:szCs w:val="28"/>
          <w:lang w:val="uk-UA"/>
        </w:rPr>
        <w:t>Митному контролю підлягають усі товари і транспортні засоби, що переміщуються через митний кордон України.</w:t>
      </w:r>
    </w:p>
    <w:p w14:paraId="5B1431E5" w14:textId="77777777" w:rsidR="001C3B9C" w:rsidRPr="001C3B9C" w:rsidRDefault="001C3B9C" w:rsidP="001C3B9C">
      <w:pPr>
        <w:pStyle w:val="1"/>
        <w:tabs>
          <w:tab w:val="left" w:pos="0"/>
        </w:tabs>
        <w:ind w:firstLine="567"/>
        <w:rPr>
          <w:sz w:val="28"/>
          <w:szCs w:val="28"/>
          <w:lang w:val="uk-UA"/>
        </w:rPr>
      </w:pPr>
      <w:r w:rsidRPr="001C3B9C">
        <w:rPr>
          <w:sz w:val="28"/>
          <w:szCs w:val="28"/>
          <w:lang w:val="uk-UA"/>
        </w:rPr>
        <w:t xml:space="preserve">Митний контроль автомобільних транспортних засобів і товарів здійснюється виключно митними органами відповідно до законодавства, вибірково, у формах та обсязі, що визначені на підставі результатів застосування системи управління ризиками та/або автоматизованою системою управління ризиками. </w:t>
      </w:r>
    </w:p>
    <w:p w14:paraId="30CAFCFA" w14:textId="77777777" w:rsidR="001C3B9C" w:rsidRPr="001C3B9C" w:rsidRDefault="001C3B9C" w:rsidP="001C3B9C">
      <w:pPr>
        <w:pStyle w:val="1"/>
        <w:tabs>
          <w:tab w:val="left" w:pos="0"/>
        </w:tabs>
        <w:ind w:firstLine="567"/>
        <w:rPr>
          <w:sz w:val="28"/>
          <w:szCs w:val="28"/>
          <w:lang w:val="uk-UA"/>
        </w:rPr>
      </w:pPr>
      <w:r w:rsidRPr="001C3B9C">
        <w:rPr>
          <w:sz w:val="28"/>
          <w:szCs w:val="28"/>
          <w:lang w:val="uk-UA"/>
        </w:rPr>
        <w:lastRenderedPageBreak/>
        <w:t>Не допускаються визначення форм та обсягів митного контролю іншими органами державної влади, а також участь їх посадових осіб у здійсненні митного контролю.</w:t>
      </w:r>
    </w:p>
    <w:p w14:paraId="7657D40A" w14:textId="77777777" w:rsidR="001C3B9C" w:rsidRPr="001C3B9C" w:rsidRDefault="001C3B9C" w:rsidP="001C3B9C">
      <w:pPr>
        <w:pStyle w:val="1"/>
        <w:tabs>
          <w:tab w:val="left" w:pos="0"/>
        </w:tabs>
        <w:ind w:firstLine="567"/>
        <w:rPr>
          <w:sz w:val="28"/>
          <w:szCs w:val="28"/>
          <w:lang w:val="uk-UA"/>
        </w:rPr>
      </w:pPr>
      <w:r w:rsidRPr="001C3B9C">
        <w:rPr>
          <w:sz w:val="28"/>
          <w:szCs w:val="28"/>
          <w:lang w:val="uk-UA"/>
        </w:rPr>
        <w:t>Форми та обсяги митного контролю, визначені автоматизованою системою управління ризиками, є обов’язковими для виконання посадовими особами митних органів. Прийняття цими посадовими особами рішення  щодо нездійснення митного контролю у зазначених формах та обсягах не допускається.</w:t>
      </w:r>
    </w:p>
    <w:p w14:paraId="226E7FF1" w14:textId="77777777" w:rsidR="001C3B9C" w:rsidRPr="001C3B9C" w:rsidRDefault="001C3B9C" w:rsidP="001C3B9C">
      <w:pPr>
        <w:pStyle w:val="1"/>
        <w:tabs>
          <w:tab w:val="left" w:pos="0"/>
        </w:tabs>
        <w:ind w:firstLine="567"/>
        <w:rPr>
          <w:sz w:val="28"/>
          <w:szCs w:val="28"/>
          <w:lang w:val="uk-UA"/>
        </w:rPr>
      </w:pPr>
      <w:r w:rsidRPr="001C3B9C">
        <w:rPr>
          <w:sz w:val="28"/>
          <w:szCs w:val="28"/>
          <w:lang w:val="uk-UA"/>
        </w:rPr>
        <w:t xml:space="preserve">Визначені автоматизованою системою управління ризиками форми та обсяги митного контролю можуть бути змінені або скасовані у випадках та в порядку, що визначаються центральним органом виконавчої влади, що забезпечує формування та реалізує державну фінансову політику. </w:t>
      </w:r>
    </w:p>
    <w:p w14:paraId="7B6ABCB1" w14:textId="042F0138" w:rsidR="00FE16AE" w:rsidRPr="00F452AA" w:rsidRDefault="001C3B9C" w:rsidP="001C3B9C">
      <w:pPr>
        <w:pStyle w:val="1"/>
        <w:shd w:val="clear" w:color="auto" w:fill="auto"/>
        <w:tabs>
          <w:tab w:val="left" w:pos="0"/>
        </w:tabs>
        <w:spacing w:line="240" w:lineRule="auto"/>
        <w:ind w:firstLine="567"/>
        <w:rPr>
          <w:sz w:val="28"/>
          <w:szCs w:val="28"/>
          <w:lang w:val="uk-UA"/>
        </w:rPr>
      </w:pPr>
      <w:r w:rsidRPr="001C3B9C">
        <w:rPr>
          <w:sz w:val="28"/>
          <w:szCs w:val="28"/>
          <w:lang w:val="uk-UA"/>
        </w:rPr>
        <w:t>Митний контроль передбачає виконання митними органами мінімуму митних формальностей, необхідних для забезпечення додержання законодавства України з питань митної справи.</w:t>
      </w:r>
    </w:p>
    <w:p w14:paraId="6284577C" w14:textId="73CD4952" w:rsidR="00111FC1" w:rsidRPr="00F452AA" w:rsidRDefault="00CA0F0F" w:rsidP="00366702">
      <w:pPr>
        <w:pStyle w:val="1"/>
        <w:shd w:val="clear" w:color="auto" w:fill="auto"/>
        <w:tabs>
          <w:tab w:val="left" w:pos="851"/>
        </w:tabs>
        <w:spacing w:line="240" w:lineRule="auto"/>
        <w:ind w:firstLine="567"/>
        <w:rPr>
          <w:sz w:val="28"/>
          <w:szCs w:val="28"/>
          <w:lang w:val="uk-UA"/>
        </w:rPr>
      </w:pPr>
      <w:r w:rsidRPr="00F452AA">
        <w:rPr>
          <w:sz w:val="28"/>
          <w:szCs w:val="28"/>
          <w:lang w:val="uk-UA"/>
        </w:rPr>
        <w:t xml:space="preserve">3. </w:t>
      </w:r>
      <w:r w:rsidR="00F920BE" w:rsidRPr="00F452AA">
        <w:rPr>
          <w:sz w:val="28"/>
          <w:szCs w:val="28"/>
          <w:lang w:val="uk-UA"/>
        </w:rPr>
        <w:t xml:space="preserve">Переміщення та митний контроль автомобільних транспортних засобів і товарів у пункті пропуску здійснюється з використанням двоканальної системи, </w:t>
      </w:r>
      <w:r w:rsidR="00703C86" w:rsidRPr="00F452AA">
        <w:rPr>
          <w:sz w:val="28"/>
          <w:szCs w:val="28"/>
          <w:lang w:val="uk-UA"/>
        </w:rPr>
        <w:t xml:space="preserve">або по «Окремій смузі руху» </w:t>
      </w:r>
      <w:r w:rsidR="00F920BE" w:rsidRPr="00F452AA">
        <w:rPr>
          <w:sz w:val="28"/>
          <w:szCs w:val="28"/>
          <w:lang w:val="uk-UA"/>
        </w:rPr>
        <w:t>визначених для переміщення автомобільних транспортних засобів за їх типами, з урахуванням вимог законодавства щодо декларування та оподаткування автомобільних транспортних засобів і товарів. Для здійснення прикордонного та митного контролю транспортних засобів у пункті пропуску визначені смуги руху, які позначені відповідними розпізнавальними знаками (т</w:t>
      </w:r>
      <w:r w:rsidR="00A50D68" w:rsidRPr="00F452AA">
        <w:rPr>
          <w:sz w:val="28"/>
          <w:szCs w:val="28"/>
          <w:lang w:val="uk-UA"/>
        </w:rPr>
        <w:t>абличками, дорожньою розміткою).</w:t>
      </w:r>
    </w:p>
    <w:p w14:paraId="68040552" w14:textId="7C95A2E0" w:rsidR="00111FC1" w:rsidRPr="00F452AA" w:rsidRDefault="00CA0F0F" w:rsidP="00366702">
      <w:pPr>
        <w:pStyle w:val="1"/>
        <w:shd w:val="clear" w:color="auto" w:fill="auto"/>
        <w:tabs>
          <w:tab w:val="left" w:pos="0"/>
        </w:tabs>
        <w:spacing w:line="240" w:lineRule="auto"/>
        <w:ind w:firstLine="567"/>
        <w:rPr>
          <w:sz w:val="28"/>
          <w:szCs w:val="28"/>
          <w:lang w:val="uk-UA"/>
        </w:rPr>
      </w:pPr>
      <w:r w:rsidRPr="00F452AA">
        <w:rPr>
          <w:sz w:val="28"/>
          <w:szCs w:val="28"/>
          <w:lang w:val="uk-UA"/>
        </w:rPr>
        <w:t>3.1.</w:t>
      </w:r>
      <w:r w:rsidR="001B4B19" w:rsidRPr="00F452AA">
        <w:rPr>
          <w:sz w:val="28"/>
          <w:szCs w:val="28"/>
          <w:lang w:val="uk-UA"/>
        </w:rPr>
        <w:t xml:space="preserve"> </w:t>
      </w:r>
      <w:r w:rsidR="00F920BE" w:rsidRPr="00F452AA">
        <w:rPr>
          <w:sz w:val="28"/>
          <w:szCs w:val="28"/>
          <w:lang w:val="uk-UA"/>
        </w:rPr>
        <w:t>Смуги руху, позначені символами зеленого кольору («зелений коридор»), призначені для переміщення</w:t>
      </w:r>
      <w:r w:rsidR="00C276EC" w:rsidRPr="00F452AA">
        <w:rPr>
          <w:sz w:val="28"/>
          <w:szCs w:val="28"/>
          <w:lang w:val="uk-UA"/>
        </w:rPr>
        <w:t xml:space="preserve"> громадянами транспортних засобів особистого користування та</w:t>
      </w:r>
      <w:r w:rsidR="00F920BE" w:rsidRPr="00F452AA">
        <w:rPr>
          <w:sz w:val="28"/>
          <w:szCs w:val="28"/>
          <w:lang w:val="uk-UA"/>
        </w:rPr>
        <w:t xml:space="preserve"> товарів в обсягах, що не підлягають оподаткуванню митними платежами, не підпадають під встановлені законодавством заборони або обмеження щодо ввезення на митну територію України або вивезення за межі цієї території і не підлягають письмовому декларуванню.</w:t>
      </w:r>
    </w:p>
    <w:p w14:paraId="7778353D" w14:textId="77777777" w:rsidR="00111FC1" w:rsidRPr="00F452AA" w:rsidRDefault="001B4B19" w:rsidP="00366702">
      <w:pPr>
        <w:pStyle w:val="1"/>
        <w:shd w:val="clear" w:color="auto" w:fill="auto"/>
        <w:tabs>
          <w:tab w:val="left" w:pos="1605"/>
        </w:tabs>
        <w:spacing w:line="240" w:lineRule="auto"/>
        <w:ind w:firstLine="567"/>
        <w:rPr>
          <w:sz w:val="28"/>
          <w:szCs w:val="28"/>
          <w:lang w:val="uk-UA"/>
        </w:rPr>
      </w:pPr>
      <w:r w:rsidRPr="00F452AA">
        <w:rPr>
          <w:sz w:val="28"/>
          <w:szCs w:val="28"/>
          <w:lang w:val="uk-UA"/>
        </w:rPr>
        <w:t xml:space="preserve">3.2. </w:t>
      </w:r>
      <w:r w:rsidR="00F920BE" w:rsidRPr="00F452AA">
        <w:rPr>
          <w:sz w:val="28"/>
          <w:szCs w:val="28"/>
          <w:lang w:val="uk-UA"/>
        </w:rPr>
        <w:t>Смуги руху, позначені символами червоного кольору («червоний коридор»), призначені для переміщення всіх інших автомобільних транспортних засобів і товарів.</w:t>
      </w:r>
    </w:p>
    <w:p w14:paraId="2095190C" w14:textId="423BE811" w:rsidR="00111FC1" w:rsidRPr="00F452AA" w:rsidRDefault="001B4B19" w:rsidP="00366702">
      <w:pPr>
        <w:pStyle w:val="1"/>
        <w:shd w:val="clear" w:color="auto" w:fill="auto"/>
        <w:tabs>
          <w:tab w:val="left" w:pos="1600"/>
        </w:tabs>
        <w:spacing w:line="240" w:lineRule="auto"/>
        <w:ind w:firstLine="567"/>
        <w:rPr>
          <w:sz w:val="28"/>
          <w:szCs w:val="28"/>
          <w:lang w:val="uk-UA"/>
        </w:rPr>
      </w:pPr>
      <w:r w:rsidRPr="00F452AA">
        <w:rPr>
          <w:sz w:val="28"/>
          <w:szCs w:val="28"/>
          <w:lang w:val="uk-UA"/>
        </w:rPr>
        <w:t xml:space="preserve">3.3. </w:t>
      </w:r>
      <w:r w:rsidR="0092264F" w:rsidRPr="00F452AA">
        <w:rPr>
          <w:sz w:val="28"/>
          <w:szCs w:val="28"/>
          <w:lang w:val="uk-UA"/>
        </w:rPr>
        <w:t>«Окрема смуга руху</w:t>
      </w:r>
      <w:r w:rsidR="0004140B" w:rsidRPr="00F452AA">
        <w:rPr>
          <w:sz w:val="28"/>
          <w:szCs w:val="28"/>
          <w:lang w:val="uk-UA"/>
        </w:rPr>
        <w:t>»</w:t>
      </w:r>
      <w:r w:rsidR="00F920BE" w:rsidRPr="00F452AA">
        <w:rPr>
          <w:sz w:val="28"/>
          <w:szCs w:val="28"/>
          <w:lang w:val="uk-UA"/>
        </w:rPr>
        <w:t xml:space="preserve"> </w:t>
      </w:r>
      <w:r w:rsidR="00F64847" w:rsidRPr="00F452AA">
        <w:rPr>
          <w:spacing w:val="-4"/>
          <w:sz w:val="28"/>
          <w:szCs w:val="28"/>
          <w:lang w:val="uk-UA"/>
        </w:rPr>
        <w:t xml:space="preserve">– </w:t>
      </w:r>
      <w:r w:rsidR="0091157F" w:rsidRPr="00F452AA">
        <w:rPr>
          <w:sz w:val="28"/>
          <w:szCs w:val="28"/>
          <w:lang w:val="uk-UA"/>
        </w:rPr>
        <w:t xml:space="preserve">місце здійснення прикордонного і митного контролю та митного оформлення офіційних делегацій, осіб, які користуються митними пільгами згідно із розділом XIII Митного кодексу України, </w:t>
      </w:r>
      <w:r w:rsidR="00F920BE" w:rsidRPr="00F452AA">
        <w:rPr>
          <w:sz w:val="28"/>
          <w:szCs w:val="28"/>
          <w:lang w:val="uk-UA"/>
        </w:rPr>
        <w:t>автобусів, що здійснюють регулярні та нерегулярні міжнародні перевезення п</w:t>
      </w:r>
      <w:r w:rsidR="00385DE2">
        <w:rPr>
          <w:sz w:val="28"/>
          <w:szCs w:val="28"/>
          <w:lang w:val="uk-UA"/>
        </w:rPr>
        <w:t xml:space="preserve">асажирів (у тому числі </w:t>
      </w:r>
      <w:r w:rsidR="001C3B9C">
        <w:rPr>
          <w:sz w:val="28"/>
          <w:szCs w:val="28"/>
          <w:lang w:val="uk-UA"/>
        </w:rPr>
        <w:t xml:space="preserve">- </w:t>
      </w:r>
      <w:r w:rsidR="00F920BE" w:rsidRPr="00F452AA">
        <w:rPr>
          <w:sz w:val="28"/>
          <w:szCs w:val="28"/>
          <w:lang w:val="uk-UA"/>
        </w:rPr>
        <w:t xml:space="preserve">туристичних груп), </w:t>
      </w:r>
      <w:r w:rsidR="00146189" w:rsidRPr="00F452AA">
        <w:rPr>
          <w:sz w:val="28"/>
          <w:szCs w:val="28"/>
          <w:lang w:val="uk-UA"/>
        </w:rPr>
        <w:t>транспортних засобів комерційного призначення,</w:t>
      </w:r>
      <w:r w:rsidR="00146189" w:rsidRPr="00F452AA">
        <w:rPr>
          <w:color w:val="000000"/>
          <w:spacing w:val="-6"/>
          <w:sz w:val="28"/>
          <w:szCs w:val="28"/>
          <w:lang w:val="uk-UA"/>
        </w:rPr>
        <w:t xml:space="preserve"> що </w:t>
      </w:r>
      <w:r w:rsidR="00146189" w:rsidRPr="00F452AA">
        <w:rPr>
          <w:sz w:val="28"/>
          <w:szCs w:val="28"/>
          <w:lang w:val="uk-UA"/>
        </w:rPr>
        <w:t xml:space="preserve">використовуються (можуть використовуватись), перевезення зовнішньоекономічних вантажів (тимчасово, на строк дії воєнного стану або окремого розпорядження), </w:t>
      </w:r>
      <w:r w:rsidR="00F920BE" w:rsidRPr="00F452AA">
        <w:rPr>
          <w:sz w:val="28"/>
          <w:szCs w:val="28"/>
          <w:lang w:val="uk-UA"/>
        </w:rPr>
        <w:t>що визначається з урахуванням існуючої інфраструктури пункту пропуску.</w:t>
      </w:r>
    </w:p>
    <w:p w14:paraId="6AE26B8D" w14:textId="332F7B92" w:rsidR="00255AD5" w:rsidRPr="00F452AA" w:rsidRDefault="00F920BE" w:rsidP="00366702">
      <w:pPr>
        <w:pStyle w:val="1"/>
        <w:shd w:val="clear" w:color="auto" w:fill="auto"/>
        <w:tabs>
          <w:tab w:val="left" w:pos="851"/>
        </w:tabs>
        <w:spacing w:line="240" w:lineRule="auto"/>
        <w:ind w:firstLine="567"/>
        <w:rPr>
          <w:sz w:val="28"/>
          <w:szCs w:val="28"/>
          <w:lang w:val="uk-UA"/>
        </w:rPr>
      </w:pPr>
      <w:r w:rsidRPr="00F452AA">
        <w:rPr>
          <w:sz w:val="28"/>
          <w:szCs w:val="28"/>
          <w:lang w:val="uk-UA"/>
        </w:rPr>
        <w:t>Особа, яка здійснює переміщення транспортних засобів</w:t>
      </w:r>
      <w:r w:rsidR="00853963" w:rsidRPr="00F452AA">
        <w:rPr>
          <w:sz w:val="28"/>
          <w:szCs w:val="28"/>
          <w:lang w:val="uk-UA"/>
        </w:rPr>
        <w:t xml:space="preserve"> особистого користування</w:t>
      </w:r>
      <w:r w:rsidRPr="00F452AA">
        <w:rPr>
          <w:sz w:val="28"/>
          <w:szCs w:val="28"/>
          <w:lang w:val="uk-UA"/>
        </w:rPr>
        <w:t xml:space="preserve"> і товарів через державний кордон України, самостійно обирає </w:t>
      </w:r>
      <w:r w:rsidRPr="00F452AA">
        <w:rPr>
          <w:sz w:val="28"/>
          <w:szCs w:val="28"/>
          <w:lang w:val="uk-UA"/>
        </w:rPr>
        <w:lastRenderedPageBreak/>
        <w:t>смугу руху («зелений коридор» або «червоний коридор») для проходження митного контролю.</w:t>
      </w:r>
      <w:r w:rsidR="00117DC7" w:rsidRPr="00F452AA">
        <w:rPr>
          <w:sz w:val="28"/>
          <w:szCs w:val="28"/>
          <w:lang w:val="uk-UA"/>
        </w:rPr>
        <w:t xml:space="preserve">      </w:t>
      </w:r>
    </w:p>
    <w:p w14:paraId="46F21E56" w14:textId="7502CCDA" w:rsidR="00111FC1" w:rsidRPr="00F452AA" w:rsidRDefault="00853963" w:rsidP="00366702">
      <w:pPr>
        <w:pStyle w:val="1"/>
        <w:shd w:val="clear" w:color="auto" w:fill="auto"/>
        <w:tabs>
          <w:tab w:val="left" w:pos="851"/>
        </w:tabs>
        <w:spacing w:line="240" w:lineRule="auto"/>
        <w:ind w:firstLine="567"/>
        <w:rPr>
          <w:sz w:val="28"/>
          <w:szCs w:val="28"/>
          <w:lang w:val="uk-UA"/>
        </w:rPr>
      </w:pPr>
      <w:r w:rsidRPr="00F452AA">
        <w:rPr>
          <w:sz w:val="28"/>
          <w:szCs w:val="28"/>
          <w:lang w:val="uk-UA"/>
        </w:rPr>
        <w:t xml:space="preserve">4. </w:t>
      </w:r>
      <w:r w:rsidR="00F920BE" w:rsidRPr="00F452AA">
        <w:rPr>
          <w:sz w:val="28"/>
          <w:szCs w:val="28"/>
          <w:lang w:val="uk-UA"/>
        </w:rPr>
        <w:t>Межі території пункту пропуску визначаються та затверджуються відповідно до вимог п. 22 Положення про пункти пропуску через державний кордон та пункти контролю, затвердженого постановою Кабінету Міністрів України від 18.08.2010</w:t>
      </w:r>
      <w:r w:rsidR="00CD34ED" w:rsidRPr="00F452AA">
        <w:rPr>
          <w:sz w:val="28"/>
          <w:szCs w:val="28"/>
          <w:lang w:val="uk-UA"/>
        </w:rPr>
        <w:t xml:space="preserve"> року</w:t>
      </w:r>
      <w:r w:rsidR="00F920BE" w:rsidRPr="00F452AA">
        <w:rPr>
          <w:sz w:val="28"/>
          <w:szCs w:val="28"/>
          <w:lang w:val="uk-UA"/>
        </w:rPr>
        <w:t xml:space="preserve"> № 751.</w:t>
      </w:r>
    </w:p>
    <w:p w14:paraId="69908406" w14:textId="7FE957F3" w:rsidR="00773FA7" w:rsidRPr="00F452AA" w:rsidRDefault="00C94411" w:rsidP="00366702">
      <w:pPr>
        <w:pStyle w:val="1"/>
        <w:shd w:val="clear" w:color="auto" w:fill="auto"/>
        <w:tabs>
          <w:tab w:val="left" w:pos="851"/>
        </w:tabs>
        <w:spacing w:line="240" w:lineRule="auto"/>
        <w:ind w:firstLine="567"/>
        <w:rPr>
          <w:sz w:val="28"/>
          <w:szCs w:val="28"/>
          <w:lang w:val="uk-UA"/>
        </w:rPr>
      </w:pPr>
      <w:r w:rsidRPr="00F452AA">
        <w:rPr>
          <w:sz w:val="28"/>
          <w:szCs w:val="28"/>
          <w:lang w:val="uk-UA"/>
        </w:rPr>
        <w:t xml:space="preserve">5. </w:t>
      </w:r>
      <w:r w:rsidR="00773FA7" w:rsidRPr="00F452AA">
        <w:rPr>
          <w:sz w:val="28"/>
          <w:szCs w:val="28"/>
          <w:lang w:val="uk-UA"/>
        </w:rPr>
        <w:t>Для здійснення прикордонного та митного контролю в пункті пропуску встановлюються зони контролю.</w:t>
      </w:r>
    </w:p>
    <w:p w14:paraId="571809E6" w14:textId="24291B7A" w:rsidR="0062663A" w:rsidRPr="00F452AA" w:rsidRDefault="00EE50D0" w:rsidP="00366702">
      <w:pPr>
        <w:pStyle w:val="1"/>
        <w:shd w:val="clear" w:color="auto" w:fill="auto"/>
        <w:spacing w:line="240" w:lineRule="auto"/>
        <w:ind w:firstLine="567"/>
        <w:rPr>
          <w:sz w:val="28"/>
          <w:szCs w:val="28"/>
          <w:lang w:val="uk-UA"/>
        </w:rPr>
      </w:pPr>
      <w:r w:rsidRPr="00F452AA">
        <w:rPr>
          <w:sz w:val="28"/>
          <w:szCs w:val="28"/>
          <w:lang w:val="uk-UA"/>
        </w:rPr>
        <w:t>6.</w:t>
      </w:r>
      <w:r w:rsidR="00F920BE" w:rsidRPr="00F452AA">
        <w:rPr>
          <w:sz w:val="28"/>
          <w:szCs w:val="28"/>
          <w:lang w:val="uk-UA"/>
        </w:rPr>
        <w:t xml:space="preserve"> </w:t>
      </w:r>
      <w:r w:rsidR="0062663A" w:rsidRPr="00F452AA">
        <w:rPr>
          <w:sz w:val="28"/>
          <w:szCs w:val="28"/>
          <w:lang w:val="uk-UA"/>
        </w:rPr>
        <w:t>Зона прикордонного контролю у пункті пропуску визначається відповідно до пункту 20 Положення про пункти пропуску через державний кордон та пункти контролю, затвердженого постановою Кабінету Міністрів України від 18</w:t>
      </w:r>
      <w:r w:rsidR="00754D37" w:rsidRPr="00F452AA">
        <w:rPr>
          <w:sz w:val="28"/>
          <w:szCs w:val="28"/>
          <w:lang w:val="uk-UA"/>
        </w:rPr>
        <w:t>.08.</w:t>
      </w:r>
      <w:r w:rsidR="00F02888" w:rsidRPr="00F452AA">
        <w:rPr>
          <w:sz w:val="28"/>
          <w:szCs w:val="28"/>
          <w:lang w:val="uk-UA"/>
        </w:rPr>
        <w:t>2010 року № </w:t>
      </w:r>
      <w:r w:rsidR="0062663A" w:rsidRPr="00F452AA">
        <w:rPr>
          <w:sz w:val="28"/>
          <w:szCs w:val="28"/>
          <w:lang w:val="uk-UA"/>
        </w:rPr>
        <w:t>751</w:t>
      </w:r>
      <w:r w:rsidR="00295188">
        <w:rPr>
          <w:sz w:val="28"/>
          <w:szCs w:val="28"/>
          <w:lang w:val="uk-UA"/>
        </w:rPr>
        <w:t>,</w:t>
      </w:r>
      <w:r w:rsidR="0062663A" w:rsidRPr="00F452AA">
        <w:rPr>
          <w:sz w:val="28"/>
          <w:szCs w:val="28"/>
          <w:lang w:val="uk-UA"/>
        </w:rPr>
        <w:t xml:space="preserve"> та визначена наказом </w:t>
      </w:r>
      <w:r w:rsidR="002C3DCB" w:rsidRPr="00F452AA">
        <w:rPr>
          <w:sz w:val="28"/>
          <w:szCs w:val="28"/>
          <w:lang w:val="uk-UA"/>
        </w:rPr>
        <w:t>6 Волинського</w:t>
      </w:r>
      <w:r w:rsidR="0062663A" w:rsidRPr="00F452AA">
        <w:rPr>
          <w:sz w:val="28"/>
          <w:szCs w:val="28"/>
          <w:lang w:val="uk-UA"/>
        </w:rPr>
        <w:t xml:space="preserve"> прикордонного загону </w:t>
      </w:r>
      <w:r w:rsidR="001B4B19" w:rsidRPr="00F452AA">
        <w:rPr>
          <w:sz w:val="28"/>
          <w:szCs w:val="28"/>
          <w:lang w:val="uk-UA"/>
        </w:rPr>
        <w:t>«</w:t>
      </w:r>
      <w:r w:rsidR="0062663A" w:rsidRPr="00F452AA">
        <w:rPr>
          <w:sz w:val="28"/>
          <w:szCs w:val="28"/>
          <w:lang w:val="uk-UA"/>
        </w:rPr>
        <w:t xml:space="preserve">Про режим в </w:t>
      </w:r>
      <w:r w:rsidR="00754D37" w:rsidRPr="00F452AA">
        <w:rPr>
          <w:sz w:val="28"/>
          <w:szCs w:val="28"/>
          <w:lang w:val="uk-UA"/>
        </w:rPr>
        <w:t xml:space="preserve">міжнародному </w:t>
      </w:r>
      <w:r w:rsidR="0062663A" w:rsidRPr="00F452AA">
        <w:rPr>
          <w:sz w:val="28"/>
          <w:szCs w:val="28"/>
          <w:lang w:val="uk-UA"/>
        </w:rPr>
        <w:t>пункті пропуску</w:t>
      </w:r>
      <w:r w:rsidR="00754D37" w:rsidRPr="00F452AA">
        <w:rPr>
          <w:sz w:val="28"/>
          <w:szCs w:val="28"/>
          <w:lang w:val="uk-UA"/>
        </w:rPr>
        <w:t xml:space="preserve"> для автомобільного сполучення </w:t>
      </w:r>
      <w:r w:rsidR="001B4B19" w:rsidRPr="00F452AA">
        <w:rPr>
          <w:sz w:val="28"/>
          <w:szCs w:val="28"/>
          <w:lang w:val="uk-UA"/>
        </w:rPr>
        <w:t>«</w:t>
      </w:r>
      <w:r w:rsidR="00754D37" w:rsidRPr="00F452AA">
        <w:rPr>
          <w:sz w:val="28"/>
          <w:szCs w:val="28"/>
          <w:lang w:val="uk-UA"/>
        </w:rPr>
        <w:t>Устилуг</w:t>
      </w:r>
      <w:r w:rsidR="001B4B19" w:rsidRPr="00F452AA">
        <w:rPr>
          <w:sz w:val="28"/>
          <w:szCs w:val="28"/>
          <w:lang w:val="uk-UA"/>
        </w:rPr>
        <w:t>»</w:t>
      </w:r>
      <w:r w:rsidR="0062663A" w:rsidRPr="00F452AA">
        <w:rPr>
          <w:sz w:val="28"/>
          <w:szCs w:val="28"/>
          <w:lang w:val="uk-UA"/>
        </w:rPr>
        <w:t xml:space="preserve"> та зони прикордонного контролю</w:t>
      </w:r>
      <w:r w:rsidR="001B4B19" w:rsidRPr="00F452AA">
        <w:rPr>
          <w:sz w:val="28"/>
          <w:szCs w:val="28"/>
          <w:lang w:val="uk-UA"/>
        </w:rPr>
        <w:t>»</w:t>
      </w:r>
      <w:r w:rsidR="00136027" w:rsidRPr="00F452AA">
        <w:rPr>
          <w:sz w:val="28"/>
          <w:szCs w:val="28"/>
          <w:lang w:val="uk-UA"/>
        </w:rPr>
        <w:t xml:space="preserve">, </w:t>
      </w:r>
      <w:r w:rsidR="00117DC7" w:rsidRPr="00F452AA">
        <w:rPr>
          <w:sz w:val="28"/>
          <w:szCs w:val="28"/>
          <w:lang w:val="uk-UA"/>
        </w:rPr>
        <w:t>погодженим</w:t>
      </w:r>
      <w:r w:rsidR="00136027" w:rsidRPr="00F452AA">
        <w:rPr>
          <w:sz w:val="28"/>
          <w:szCs w:val="28"/>
          <w:lang w:val="uk-UA"/>
        </w:rPr>
        <w:t xml:space="preserve"> з</w:t>
      </w:r>
      <w:r w:rsidR="006C6405" w:rsidRPr="00F452AA">
        <w:rPr>
          <w:sz w:val="28"/>
          <w:szCs w:val="28"/>
          <w:lang w:val="uk-UA"/>
        </w:rPr>
        <w:t xml:space="preserve"> керівником</w:t>
      </w:r>
      <w:r w:rsidR="00007580" w:rsidRPr="00F452AA">
        <w:rPr>
          <w:sz w:val="28"/>
          <w:szCs w:val="28"/>
          <w:lang w:val="uk-UA"/>
        </w:rPr>
        <w:t xml:space="preserve"> Волинської митниці. </w:t>
      </w:r>
      <w:r w:rsidR="0062663A" w:rsidRPr="00F452AA">
        <w:rPr>
          <w:sz w:val="28"/>
          <w:szCs w:val="28"/>
          <w:lang w:val="uk-UA"/>
        </w:rPr>
        <w:t>Межі зон прикордонного контролю в пункті пропуску визначаються схемою, яка додається до наказу.</w:t>
      </w:r>
    </w:p>
    <w:p w14:paraId="4F676124" w14:textId="77777777" w:rsidR="00175EE5" w:rsidRPr="00F452AA" w:rsidRDefault="00175EE5" w:rsidP="00366702">
      <w:pPr>
        <w:pStyle w:val="1"/>
        <w:spacing w:line="240" w:lineRule="auto"/>
        <w:ind w:firstLine="567"/>
        <w:rPr>
          <w:sz w:val="28"/>
          <w:szCs w:val="28"/>
          <w:lang w:val="uk-UA"/>
        </w:rPr>
      </w:pPr>
      <w:r w:rsidRPr="00F452AA">
        <w:rPr>
          <w:sz w:val="28"/>
          <w:szCs w:val="28"/>
          <w:lang w:val="uk-UA"/>
        </w:rPr>
        <w:t>Зона прикордонного контролю встановлена і позн</w:t>
      </w:r>
      <w:r w:rsidR="008E1661" w:rsidRPr="00F452AA">
        <w:rPr>
          <w:sz w:val="28"/>
          <w:szCs w:val="28"/>
          <w:lang w:val="uk-UA"/>
        </w:rPr>
        <w:t>ачена інформаційними табличками:</w:t>
      </w:r>
    </w:p>
    <w:p w14:paraId="5E60D6A6" w14:textId="77777777" w:rsidR="00103D73" w:rsidRPr="00F452AA" w:rsidRDefault="00754D37" w:rsidP="00366702">
      <w:pPr>
        <w:ind w:firstLine="567"/>
        <w:jc w:val="both"/>
        <w:rPr>
          <w:rFonts w:ascii="Times New Roman" w:hAnsi="Times New Roman" w:cs="Times New Roman"/>
          <w:bCs/>
          <w:color w:val="auto"/>
          <w:sz w:val="28"/>
          <w:szCs w:val="28"/>
          <w:lang w:val="uk-UA"/>
        </w:rPr>
      </w:pPr>
      <w:r w:rsidRPr="00F452AA">
        <w:rPr>
          <w:rFonts w:ascii="Times New Roman" w:hAnsi="Times New Roman" w:cs="Times New Roman"/>
          <w:color w:val="auto"/>
          <w:sz w:val="28"/>
          <w:szCs w:val="28"/>
          <w:lang w:val="uk-UA"/>
        </w:rPr>
        <w:t>від лінії паспортного контролю до меж території пункту пропуску в бік кордону</w:t>
      </w:r>
      <w:r w:rsidR="00103D73" w:rsidRPr="00F452AA">
        <w:rPr>
          <w:rFonts w:ascii="Times New Roman" w:hAnsi="Times New Roman" w:cs="Times New Roman"/>
          <w:color w:val="auto"/>
          <w:sz w:val="28"/>
          <w:szCs w:val="28"/>
          <w:lang w:val="uk-UA"/>
        </w:rPr>
        <w:t>;</w:t>
      </w:r>
    </w:p>
    <w:p w14:paraId="0F6A1826" w14:textId="77777777" w:rsidR="00103D73" w:rsidRPr="00F452AA" w:rsidRDefault="00103D73" w:rsidP="00366702">
      <w:pPr>
        <w:pStyle w:val="1"/>
        <w:tabs>
          <w:tab w:val="left" w:pos="0"/>
        </w:tabs>
        <w:spacing w:line="240" w:lineRule="auto"/>
        <w:ind w:firstLine="567"/>
        <w:rPr>
          <w:sz w:val="28"/>
          <w:szCs w:val="28"/>
          <w:lang w:val="uk-UA"/>
        </w:rPr>
      </w:pPr>
      <w:r w:rsidRPr="00F452AA">
        <w:rPr>
          <w:sz w:val="28"/>
          <w:szCs w:val="28"/>
          <w:lang w:val="uk-UA"/>
        </w:rPr>
        <w:t>від тилової межі пункту пропуску (місце несення служби прик</w:t>
      </w:r>
      <w:r w:rsidR="006D482C" w:rsidRPr="00F452AA">
        <w:rPr>
          <w:sz w:val="28"/>
          <w:szCs w:val="28"/>
          <w:lang w:val="uk-UA"/>
        </w:rPr>
        <w:t xml:space="preserve">ордонного наряду «Вартовий </w:t>
      </w:r>
      <w:r w:rsidR="008858C1" w:rsidRPr="00F452AA">
        <w:rPr>
          <w:sz w:val="28"/>
          <w:szCs w:val="28"/>
          <w:lang w:val="uk-UA"/>
        </w:rPr>
        <w:t>шлагбауму»</w:t>
      </w:r>
      <w:r w:rsidRPr="00F452AA">
        <w:rPr>
          <w:sz w:val="28"/>
          <w:szCs w:val="28"/>
          <w:lang w:val="uk-UA"/>
        </w:rPr>
        <w:t xml:space="preserve">) на відстань </w:t>
      </w:r>
      <w:smartTag w:uri="urn:schemas-microsoft-com:office:smarttags" w:element="metricconverter">
        <w:smartTagPr>
          <w:attr w:name="ProductID" w:val="30 метрів"/>
        </w:smartTagPr>
        <w:r w:rsidRPr="00F452AA">
          <w:rPr>
            <w:sz w:val="28"/>
            <w:szCs w:val="28"/>
            <w:lang w:val="uk-UA"/>
          </w:rPr>
          <w:t>30 метрів</w:t>
        </w:r>
      </w:smartTag>
      <w:r w:rsidRPr="00F452AA">
        <w:rPr>
          <w:sz w:val="28"/>
          <w:szCs w:val="28"/>
          <w:lang w:val="uk-UA"/>
        </w:rPr>
        <w:t xml:space="preserve"> в бік кордону;</w:t>
      </w:r>
    </w:p>
    <w:p w14:paraId="7F370FA7" w14:textId="77777777" w:rsidR="00103D73" w:rsidRPr="00F452AA" w:rsidRDefault="00CC758E" w:rsidP="00366702">
      <w:pPr>
        <w:pStyle w:val="1"/>
        <w:tabs>
          <w:tab w:val="left" w:pos="0"/>
        </w:tabs>
        <w:spacing w:line="240" w:lineRule="auto"/>
        <w:ind w:firstLine="567"/>
        <w:rPr>
          <w:sz w:val="28"/>
          <w:szCs w:val="28"/>
          <w:lang w:val="uk-UA"/>
        </w:rPr>
      </w:pPr>
      <w:r w:rsidRPr="00F452AA">
        <w:rPr>
          <w:sz w:val="28"/>
          <w:szCs w:val="28"/>
          <w:lang w:val="uk-UA"/>
        </w:rPr>
        <w:t xml:space="preserve">в службових приміщеннях зміни </w:t>
      </w:r>
      <w:r w:rsidR="00103D73" w:rsidRPr="00F452AA">
        <w:rPr>
          <w:sz w:val="28"/>
          <w:szCs w:val="28"/>
          <w:lang w:val="uk-UA"/>
        </w:rPr>
        <w:t>прикордонних нарядів;</w:t>
      </w:r>
    </w:p>
    <w:p w14:paraId="7C450EFC" w14:textId="77777777" w:rsidR="006D482C" w:rsidRPr="00F452AA" w:rsidRDefault="006D482C" w:rsidP="00366702">
      <w:pPr>
        <w:ind w:firstLine="567"/>
        <w:jc w:val="both"/>
        <w:rPr>
          <w:rFonts w:ascii="Times New Roman" w:hAnsi="Times New Roman" w:cs="Times New Roman"/>
          <w:bCs/>
          <w:color w:val="auto"/>
          <w:sz w:val="28"/>
          <w:szCs w:val="28"/>
          <w:lang w:val="uk-UA"/>
        </w:rPr>
      </w:pPr>
      <w:r w:rsidRPr="00F452AA">
        <w:rPr>
          <w:rFonts w:ascii="Times New Roman" w:hAnsi="Times New Roman" w:cs="Times New Roman"/>
          <w:color w:val="auto"/>
          <w:sz w:val="28"/>
          <w:szCs w:val="28"/>
          <w:lang w:val="uk-UA"/>
        </w:rPr>
        <w:t>в місцях несення служби прикордонних нарядів;</w:t>
      </w:r>
    </w:p>
    <w:p w14:paraId="625A8C2F" w14:textId="77777777" w:rsidR="00103D73" w:rsidRPr="00F452AA" w:rsidRDefault="00103D73" w:rsidP="00366702">
      <w:pPr>
        <w:pStyle w:val="1"/>
        <w:tabs>
          <w:tab w:val="left" w:pos="0"/>
        </w:tabs>
        <w:spacing w:line="240" w:lineRule="auto"/>
        <w:ind w:firstLine="567"/>
        <w:rPr>
          <w:sz w:val="28"/>
          <w:szCs w:val="28"/>
          <w:lang w:val="uk-UA"/>
        </w:rPr>
      </w:pPr>
      <w:r w:rsidRPr="00F452AA">
        <w:rPr>
          <w:sz w:val="28"/>
          <w:szCs w:val="28"/>
          <w:lang w:val="uk-UA"/>
        </w:rPr>
        <w:t>в місцях огляду транспортних засобів (бокси поглибленого огляду або місця стоянки визначені прикордонними нарядами) під час проведення огляду;</w:t>
      </w:r>
    </w:p>
    <w:p w14:paraId="771DA3B7" w14:textId="77777777" w:rsidR="00EC3631" w:rsidRPr="00F452AA" w:rsidRDefault="00103D73" w:rsidP="00366702">
      <w:pPr>
        <w:pStyle w:val="1"/>
        <w:shd w:val="clear" w:color="auto" w:fill="auto"/>
        <w:tabs>
          <w:tab w:val="left" w:pos="0"/>
        </w:tabs>
        <w:spacing w:line="240" w:lineRule="auto"/>
        <w:ind w:firstLine="567"/>
        <w:rPr>
          <w:sz w:val="28"/>
          <w:szCs w:val="28"/>
          <w:lang w:val="uk-UA"/>
        </w:rPr>
      </w:pPr>
      <w:r w:rsidRPr="00F452AA">
        <w:rPr>
          <w:sz w:val="28"/>
          <w:szCs w:val="28"/>
          <w:lang w:val="uk-UA"/>
        </w:rPr>
        <w:t>до зони прикордонного контролю пункту пропуску «Устилуг» не включається територія приміщення санітарної гігієни.</w:t>
      </w:r>
    </w:p>
    <w:p w14:paraId="20293E0C" w14:textId="6E6D2C4F" w:rsidR="00111FC1" w:rsidRPr="00F452AA" w:rsidRDefault="00B418E2" w:rsidP="00366702">
      <w:pPr>
        <w:pStyle w:val="1"/>
        <w:shd w:val="clear" w:color="auto" w:fill="auto"/>
        <w:tabs>
          <w:tab w:val="left" w:pos="0"/>
        </w:tabs>
        <w:spacing w:line="240" w:lineRule="auto"/>
        <w:ind w:firstLine="567"/>
        <w:rPr>
          <w:sz w:val="28"/>
          <w:szCs w:val="28"/>
          <w:lang w:val="uk-UA"/>
        </w:rPr>
      </w:pPr>
      <w:r w:rsidRPr="00F452AA">
        <w:rPr>
          <w:sz w:val="28"/>
          <w:szCs w:val="28"/>
          <w:lang w:val="uk-UA"/>
        </w:rPr>
        <w:t>7.</w:t>
      </w:r>
      <w:r w:rsidR="00155BBE" w:rsidRPr="00F452AA">
        <w:rPr>
          <w:sz w:val="28"/>
          <w:szCs w:val="28"/>
          <w:lang w:val="uk-UA"/>
        </w:rPr>
        <w:t xml:space="preserve"> </w:t>
      </w:r>
      <w:r w:rsidR="00F920BE" w:rsidRPr="00F452AA">
        <w:rPr>
          <w:sz w:val="28"/>
          <w:szCs w:val="28"/>
          <w:lang w:val="uk-UA"/>
        </w:rPr>
        <w:t>Зони митного контролю у пункті пропуску створюються Волинською митницею згідно Порядку створення зон митного контролю, затвердженого наказом Мініс</w:t>
      </w:r>
      <w:r w:rsidR="00FA2B52" w:rsidRPr="00F452AA">
        <w:rPr>
          <w:sz w:val="28"/>
          <w:szCs w:val="28"/>
          <w:lang w:val="uk-UA"/>
        </w:rPr>
        <w:t>терства фінансів України від 22.05.</w:t>
      </w:r>
      <w:r w:rsidR="00F920BE" w:rsidRPr="00F452AA">
        <w:rPr>
          <w:sz w:val="28"/>
          <w:szCs w:val="28"/>
          <w:lang w:val="uk-UA"/>
        </w:rPr>
        <w:t xml:space="preserve">2012 </w:t>
      </w:r>
      <w:r w:rsidR="003C7246" w:rsidRPr="00F452AA">
        <w:rPr>
          <w:sz w:val="28"/>
          <w:szCs w:val="28"/>
          <w:lang w:val="uk-UA"/>
        </w:rPr>
        <w:t xml:space="preserve">року </w:t>
      </w:r>
      <w:r w:rsidR="00F920BE" w:rsidRPr="00F452AA">
        <w:rPr>
          <w:sz w:val="28"/>
          <w:szCs w:val="28"/>
          <w:lang w:val="uk-UA"/>
        </w:rPr>
        <w:t>№</w:t>
      </w:r>
      <w:r w:rsidR="00900174" w:rsidRPr="00F452AA">
        <w:rPr>
          <w:sz w:val="28"/>
          <w:szCs w:val="28"/>
          <w:lang w:val="uk-UA"/>
        </w:rPr>
        <w:t> </w:t>
      </w:r>
      <w:r w:rsidR="00F920BE" w:rsidRPr="00F452AA">
        <w:rPr>
          <w:sz w:val="28"/>
          <w:szCs w:val="28"/>
          <w:lang w:val="uk-UA"/>
        </w:rPr>
        <w:t xml:space="preserve">583, зареєстрованого в </w:t>
      </w:r>
      <w:r w:rsidR="00FA2B52" w:rsidRPr="00F452AA">
        <w:rPr>
          <w:sz w:val="28"/>
          <w:szCs w:val="28"/>
          <w:lang w:val="uk-UA"/>
        </w:rPr>
        <w:t>Міністерстві юстиції України 01.06.</w:t>
      </w:r>
      <w:r w:rsidR="00F920BE" w:rsidRPr="00F452AA">
        <w:rPr>
          <w:sz w:val="28"/>
          <w:szCs w:val="28"/>
          <w:lang w:val="uk-UA"/>
        </w:rPr>
        <w:t xml:space="preserve">2012 </w:t>
      </w:r>
      <w:r w:rsidR="003C7246" w:rsidRPr="00F452AA">
        <w:rPr>
          <w:sz w:val="28"/>
          <w:szCs w:val="28"/>
          <w:lang w:val="uk-UA"/>
        </w:rPr>
        <w:t xml:space="preserve">року </w:t>
      </w:r>
      <w:r w:rsidR="00F920BE" w:rsidRPr="00F452AA">
        <w:rPr>
          <w:sz w:val="28"/>
          <w:szCs w:val="28"/>
          <w:lang w:val="uk-UA"/>
        </w:rPr>
        <w:t>за</w:t>
      </w:r>
      <w:r w:rsidR="00FA6888" w:rsidRPr="00F452AA">
        <w:rPr>
          <w:sz w:val="28"/>
          <w:szCs w:val="28"/>
          <w:lang w:val="uk-UA"/>
        </w:rPr>
        <w:t xml:space="preserve"> </w:t>
      </w:r>
      <w:r w:rsidR="00F920BE" w:rsidRPr="00F452AA">
        <w:rPr>
          <w:sz w:val="28"/>
          <w:szCs w:val="28"/>
          <w:lang w:val="uk-UA"/>
        </w:rPr>
        <w:t>№</w:t>
      </w:r>
      <w:r w:rsidR="00900174" w:rsidRPr="00F452AA">
        <w:rPr>
          <w:sz w:val="28"/>
          <w:szCs w:val="28"/>
          <w:lang w:val="uk-UA"/>
        </w:rPr>
        <w:t> </w:t>
      </w:r>
      <w:r w:rsidR="00F920BE" w:rsidRPr="00F452AA">
        <w:rPr>
          <w:sz w:val="28"/>
          <w:szCs w:val="28"/>
          <w:lang w:val="uk-UA"/>
        </w:rPr>
        <w:t>879/21191.</w:t>
      </w:r>
    </w:p>
    <w:p w14:paraId="0AAFA47E" w14:textId="76911C47" w:rsidR="004A1959" w:rsidRPr="00F452AA" w:rsidRDefault="00DD4AD0" w:rsidP="00366702">
      <w:pPr>
        <w:pStyle w:val="1"/>
        <w:shd w:val="clear" w:color="auto" w:fill="auto"/>
        <w:tabs>
          <w:tab w:val="left" w:pos="0"/>
        </w:tabs>
        <w:spacing w:line="240" w:lineRule="auto"/>
        <w:ind w:firstLine="567"/>
        <w:rPr>
          <w:sz w:val="28"/>
          <w:szCs w:val="28"/>
          <w:lang w:val="uk-UA"/>
        </w:rPr>
      </w:pPr>
      <w:r w:rsidRPr="00F452AA">
        <w:rPr>
          <w:sz w:val="28"/>
          <w:szCs w:val="28"/>
          <w:lang w:val="uk-UA"/>
        </w:rPr>
        <w:t xml:space="preserve">Рішення про створення зони митного контролю (далі </w:t>
      </w:r>
      <w:r w:rsidR="00295188">
        <w:rPr>
          <w:sz w:val="28"/>
          <w:szCs w:val="28"/>
          <w:lang w:val="uk-UA"/>
        </w:rPr>
        <w:t>–</w:t>
      </w:r>
      <w:r w:rsidRPr="00F452AA">
        <w:rPr>
          <w:sz w:val="28"/>
          <w:szCs w:val="28"/>
          <w:lang w:val="uk-UA"/>
        </w:rPr>
        <w:t xml:space="preserve"> Рішення) підписується керівником митного поста або особою</w:t>
      </w:r>
      <w:r w:rsidR="00136027" w:rsidRPr="00F452AA">
        <w:rPr>
          <w:sz w:val="28"/>
          <w:szCs w:val="28"/>
          <w:lang w:val="uk-UA"/>
        </w:rPr>
        <w:t xml:space="preserve">, яка виконує його обов’язки </w:t>
      </w:r>
      <w:r w:rsidRPr="00F452AA">
        <w:rPr>
          <w:sz w:val="28"/>
          <w:szCs w:val="28"/>
          <w:lang w:val="uk-UA"/>
        </w:rPr>
        <w:t xml:space="preserve"> та погоджується з керівництвом </w:t>
      </w:r>
      <w:r w:rsidR="00D54E8F" w:rsidRPr="00F452AA">
        <w:rPr>
          <w:sz w:val="28"/>
          <w:szCs w:val="28"/>
          <w:lang w:val="uk-UA"/>
        </w:rPr>
        <w:t>6 Волинського</w:t>
      </w:r>
      <w:r w:rsidRPr="00F452AA">
        <w:rPr>
          <w:sz w:val="28"/>
          <w:szCs w:val="28"/>
          <w:lang w:val="uk-UA"/>
        </w:rPr>
        <w:t xml:space="preserve"> прикордонного загону. Межі зон митного контролю в пункті пропуску визначаються план-схемою, яка додається до Рішення. </w:t>
      </w:r>
    </w:p>
    <w:p w14:paraId="309A3566" w14:textId="77777777" w:rsidR="00DD4AD0" w:rsidRPr="00F452AA" w:rsidRDefault="00DD4AD0" w:rsidP="00366702">
      <w:pPr>
        <w:pStyle w:val="1"/>
        <w:shd w:val="clear" w:color="auto" w:fill="auto"/>
        <w:tabs>
          <w:tab w:val="left" w:pos="0"/>
        </w:tabs>
        <w:spacing w:line="240" w:lineRule="auto"/>
        <w:ind w:firstLine="567"/>
        <w:rPr>
          <w:sz w:val="28"/>
          <w:szCs w:val="28"/>
          <w:lang w:val="uk-UA"/>
        </w:rPr>
      </w:pPr>
      <w:r w:rsidRPr="00F452AA">
        <w:rPr>
          <w:sz w:val="28"/>
          <w:szCs w:val="28"/>
          <w:lang w:val="uk-UA"/>
        </w:rPr>
        <w:t>Зони митного контролю встановлюється на смугах руху автотранспорту, в залах митного огляду, складах митниці, інших приміщеннях, позначена дорожньою розміткою та інформаційними табличками.</w:t>
      </w:r>
    </w:p>
    <w:p w14:paraId="4D62BDF8" w14:textId="4C1BDEBC" w:rsidR="00111FC1" w:rsidRPr="00F452AA" w:rsidRDefault="00B418E2" w:rsidP="00366702">
      <w:pPr>
        <w:pStyle w:val="1"/>
        <w:shd w:val="clear" w:color="auto" w:fill="auto"/>
        <w:tabs>
          <w:tab w:val="left" w:pos="0"/>
          <w:tab w:val="left" w:pos="1134"/>
        </w:tabs>
        <w:spacing w:line="240" w:lineRule="auto"/>
        <w:ind w:firstLine="567"/>
        <w:rPr>
          <w:sz w:val="28"/>
          <w:szCs w:val="28"/>
          <w:lang w:val="uk-UA"/>
        </w:rPr>
      </w:pPr>
      <w:r w:rsidRPr="00F452AA">
        <w:rPr>
          <w:sz w:val="28"/>
          <w:szCs w:val="28"/>
          <w:lang w:val="uk-UA"/>
        </w:rPr>
        <w:t xml:space="preserve">8. </w:t>
      </w:r>
      <w:r w:rsidR="00F920BE" w:rsidRPr="00F452AA">
        <w:rPr>
          <w:sz w:val="28"/>
          <w:szCs w:val="28"/>
          <w:lang w:val="uk-UA"/>
        </w:rPr>
        <w:t>Поглиблений огляд транспо</w:t>
      </w:r>
      <w:r w:rsidR="00155BBE" w:rsidRPr="00F452AA">
        <w:rPr>
          <w:sz w:val="28"/>
          <w:szCs w:val="28"/>
          <w:lang w:val="uk-UA"/>
        </w:rPr>
        <w:t xml:space="preserve">ртних засобів у пункті пропуску </w:t>
      </w:r>
      <w:r w:rsidR="00F920BE" w:rsidRPr="00F452AA">
        <w:rPr>
          <w:sz w:val="28"/>
          <w:szCs w:val="28"/>
          <w:lang w:val="uk-UA"/>
        </w:rPr>
        <w:t>здійснюється на оглядовому майданчику для проведення поглибленого огляду</w:t>
      </w:r>
      <w:r w:rsidR="00357341" w:rsidRPr="00F452AA">
        <w:rPr>
          <w:sz w:val="28"/>
          <w:szCs w:val="28"/>
          <w:lang w:val="uk-UA"/>
        </w:rPr>
        <w:t>.</w:t>
      </w:r>
    </w:p>
    <w:p w14:paraId="1968EF14" w14:textId="5528E875" w:rsidR="00111FC1" w:rsidRPr="00F452AA" w:rsidRDefault="00B418E2" w:rsidP="00366702">
      <w:pPr>
        <w:pStyle w:val="1"/>
        <w:shd w:val="clear" w:color="auto" w:fill="auto"/>
        <w:tabs>
          <w:tab w:val="left" w:pos="1134"/>
        </w:tabs>
        <w:spacing w:line="240" w:lineRule="auto"/>
        <w:ind w:firstLine="567"/>
        <w:rPr>
          <w:sz w:val="28"/>
          <w:szCs w:val="28"/>
          <w:lang w:val="uk-UA"/>
        </w:rPr>
      </w:pPr>
      <w:r w:rsidRPr="00F452AA">
        <w:rPr>
          <w:sz w:val="28"/>
          <w:szCs w:val="28"/>
          <w:lang w:val="uk-UA"/>
        </w:rPr>
        <w:lastRenderedPageBreak/>
        <w:t>9.</w:t>
      </w:r>
      <w:r w:rsidR="00B15F8B" w:rsidRPr="00F452AA">
        <w:rPr>
          <w:sz w:val="28"/>
          <w:szCs w:val="28"/>
          <w:lang w:val="uk-UA"/>
        </w:rPr>
        <w:t xml:space="preserve"> </w:t>
      </w:r>
      <w:r w:rsidR="00F920BE" w:rsidRPr="00F452AA">
        <w:rPr>
          <w:sz w:val="28"/>
          <w:szCs w:val="28"/>
          <w:lang w:val="uk-UA"/>
        </w:rPr>
        <w:t>Зони прикордонного та митного контролю є режимною зоною пункту пропуску, на якій встановлюються додаткові режимні правила.</w:t>
      </w:r>
    </w:p>
    <w:p w14:paraId="08B0F595" w14:textId="1B03155B" w:rsidR="002E7CE8" w:rsidRPr="00F452AA" w:rsidRDefault="00B418E2" w:rsidP="00366702">
      <w:pPr>
        <w:pStyle w:val="1"/>
        <w:shd w:val="clear" w:color="auto" w:fill="auto"/>
        <w:spacing w:line="240" w:lineRule="auto"/>
        <w:ind w:firstLine="567"/>
        <w:rPr>
          <w:sz w:val="28"/>
          <w:szCs w:val="28"/>
          <w:lang w:val="uk-UA"/>
        </w:rPr>
      </w:pPr>
      <w:r w:rsidRPr="00F452AA">
        <w:rPr>
          <w:sz w:val="28"/>
          <w:szCs w:val="28"/>
          <w:lang w:val="uk-UA"/>
        </w:rPr>
        <w:t>10</w:t>
      </w:r>
      <w:r w:rsidR="00B15F8B" w:rsidRPr="00F452AA">
        <w:rPr>
          <w:sz w:val="28"/>
          <w:szCs w:val="28"/>
          <w:lang w:val="uk-UA"/>
        </w:rPr>
        <w:t xml:space="preserve">. </w:t>
      </w:r>
      <w:r w:rsidR="00D062D6" w:rsidRPr="00F452AA">
        <w:rPr>
          <w:sz w:val="28"/>
          <w:szCs w:val="28"/>
          <w:lang w:val="uk-UA"/>
        </w:rPr>
        <w:t xml:space="preserve">Для стоянки затриманих транспортних засобів визначений </w:t>
      </w:r>
      <w:r w:rsidR="00117DC7" w:rsidRPr="00F452AA">
        <w:rPr>
          <w:sz w:val="28"/>
          <w:szCs w:val="28"/>
          <w:lang w:val="uk-UA"/>
        </w:rPr>
        <w:t>спеціальний майданчик.</w:t>
      </w:r>
      <w:r w:rsidR="00D062D6" w:rsidRPr="00F452AA">
        <w:rPr>
          <w:sz w:val="28"/>
          <w:szCs w:val="28"/>
          <w:lang w:val="uk-UA"/>
        </w:rPr>
        <w:t xml:space="preserve"> </w:t>
      </w:r>
    </w:p>
    <w:p w14:paraId="5A39BBE3" w14:textId="77777777" w:rsidR="00117DC7" w:rsidRPr="00F452AA" w:rsidRDefault="00117DC7" w:rsidP="00366702">
      <w:pPr>
        <w:pStyle w:val="1"/>
        <w:shd w:val="clear" w:color="auto" w:fill="auto"/>
        <w:spacing w:line="240" w:lineRule="auto"/>
        <w:ind w:firstLine="993"/>
        <w:rPr>
          <w:sz w:val="28"/>
          <w:szCs w:val="28"/>
          <w:lang w:val="uk-UA"/>
        </w:rPr>
      </w:pPr>
    </w:p>
    <w:p w14:paraId="215E2F33" w14:textId="77777777" w:rsidR="00CB1993" w:rsidRPr="00F452AA" w:rsidRDefault="00CB1993" w:rsidP="00366702">
      <w:pPr>
        <w:pStyle w:val="20"/>
        <w:numPr>
          <w:ilvl w:val="1"/>
          <w:numId w:val="1"/>
        </w:numPr>
        <w:shd w:val="clear" w:color="auto" w:fill="auto"/>
        <w:spacing w:line="240" w:lineRule="auto"/>
        <w:ind w:left="40" w:firstLine="860"/>
        <w:jc w:val="both"/>
        <w:rPr>
          <w:b/>
          <w:sz w:val="28"/>
          <w:szCs w:val="28"/>
          <w:lang w:val="uk-UA"/>
        </w:rPr>
      </w:pPr>
      <w:r w:rsidRPr="00F452AA">
        <w:rPr>
          <w:sz w:val="28"/>
          <w:szCs w:val="28"/>
          <w:lang w:val="uk-UA"/>
        </w:rPr>
        <w:t xml:space="preserve"> </w:t>
      </w:r>
      <w:r w:rsidRPr="00F452AA">
        <w:rPr>
          <w:b/>
          <w:sz w:val="28"/>
          <w:szCs w:val="28"/>
          <w:lang w:val="uk-UA"/>
        </w:rPr>
        <w:t xml:space="preserve">Маршрути руху, місця стоянки і місця </w:t>
      </w:r>
      <w:proofErr w:type="spellStart"/>
      <w:r w:rsidRPr="00F452AA">
        <w:rPr>
          <w:b/>
          <w:sz w:val="28"/>
          <w:szCs w:val="28"/>
          <w:lang w:val="uk-UA"/>
        </w:rPr>
        <w:t>відстою</w:t>
      </w:r>
      <w:proofErr w:type="spellEnd"/>
      <w:r w:rsidRPr="00F452AA">
        <w:rPr>
          <w:b/>
          <w:sz w:val="28"/>
          <w:szCs w:val="28"/>
          <w:lang w:val="uk-UA"/>
        </w:rPr>
        <w:t xml:space="preserve"> транспортних засобів, що перевозять небезпечні вантажі, а також порядок дій у разі виникнення надзвичайних ситуацій техногенного та природного характер</w:t>
      </w:r>
      <w:r w:rsidR="00CE5259" w:rsidRPr="00F452AA">
        <w:rPr>
          <w:b/>
          <w:sz w:val="28"/>
          <w:szCs w:val="28"/>
          <w:lang w:val="uk-UA"/>
        </w:rPr>
        <w:t>у</w:t>
      </w:r>
    </w:p>
    <w:p w14:paraId="41C8F396" w14:textId="77777777" w:rsidR="00CC15AD" w:rsidRPr="00F452AA" w:rsidRDefault="00CC15AD" w:rsidP="00366702">
      <w:pPr>
        <w:pStyle w:val="20"/>
        <w:shd w:val="clear" w:color="auto" w:fill="auto"/>
        <w:spacing w:line="240" w:lineRule="auto"/>
        <w:ind w:left="900"/>
        <w:jc w:val="both"/>
        <w:rPr>
          <w:sz w:val="28"/>
          <w:szCs w:val="28"/>
          <w:lang w:val="uk-UA"/>
        </w:rPr>
      </w:pPr>
    </w:p>
    <w:p w14:paraId="425C29BA" w14:textId="7EEDE73C" w:rsidR="00CB1993" w:rsidRPr="00F452AA" w:rsidRDefault="00CC15AD" w:rsidP="00366702">
      <w:pPr>
        <w:pStyle w:val="20"/>
        <w:shd w:val="clear" w:color="auto" w:fill="auto"/>
        <w:tabs>
          <w:tab w:val="left" w:pos="709"/>
        </w:tabs>
        <w:spacing w:line="240" w:lineRule="auto"/>
        <w:ind w:firstLine="567"/>
        <w:jc w:val="both"/>
        <w:rPr>
          <w:sz w:val="28"/>
          <w:szCs w:val="28"/>
          <w:lang w:val="uk-UA"/>
        </w:rPr>
      </w:pPr>
      <w:r w:rsidRPr="00F452AA">
        <w:rPr>
          <w:sz w:val="28"/>
          <w:szCs w:val="28"/>
          <w:lang w:val="uk-UA"/>
        </w:rPr>
        <w:t>1. Для здійснення контролю транспортних засобів, які перевозять через державний кордон отруйні (сильнодіючі) р</w:t>
      </w:r>
      <w:r w:rsidR="000B4942" w:rsidRPr="00F452AA">
        <w:rPr>
          <w:sz w:val="28"/>
          <w:szCs w:val="28"/>
          <w:lang w:val="uk-UA"/>
        </w:rPr>
        <w:t>ечовини та небезпечні вантажі,</w:t>
      </w:r>
      <w:r w:rsidRPr="00F452AA">
        <w:rPr>
          <w:sz w:val="28"/>
          <w:szCs w:val="28"/>
          <w:lang w:val="uk-UA"/>
        </w:rPr>
        <w:t xml:space="preserve"> на в'їзд в Україну </w:t>
      </w:r>
      <w:r w:rsidR="009B54A5" w:rsidRPr="00F452AA">
        <w:rPr>
          <w:sz w:val="28"/>
          <w:szCs w:val="28"/>
          <w:lang w:val="uk-UA"/>
        </w:rPr>
        <w:t>старшим прикорд</w:t>
      </w:r>
      <w:r w:rsidR="0062663A" w:rsidRPr="00F452AA">
        <w:rPr>
          <w:sz w:val="28"/>
          <w:szCs w:val="28"/>
          <w:lang w:val="uk-UA"/>
        </w:rPr>
        <w:t>онних нарядів в пункті пропуску</w:t>
      </w:r>
      <w:r w:rsidR="00F02888" w:rsidRPr="00F452AA">
        <w:rPr>
          <w:sz w:val="28"/>
          <w:szCs w:val="28"/>
          <w:lang w:val="uk-UA"/>
        </w:rPr>
        <w:t xml:space="preserve"> (</w:t>
      </w:r>
      <w:r w:rsidR="00154A34" w:rsidRPr="00F452AA">
        <w:rPr>
          <w:sz w:val="28"/>
          <w:szCs w:val="28"/>
          <w:lang w:val="uk-UA"/>
        </w:rPr>
        <w:t>далі – «СПНППр»</w:t>
      </w:r>
      <w:r w:rsidR="00F02888" w:rsidRPr="00F452AA">
        <w:rPr>
          <w:sz w:val="28"/>
          <w:szCs w:val="28"/>
          <w:lang w:val="uk-UA"/>
        </w:rPr>
        <w:t>)</w:t>
      </w:r>
      <w:r w:rsidR="00154A34" w:rsidRPr="00F452AA">
        <w:rPr>
          <w:sz w:val="28"/>
          <w:szCs w:val="28"/>
          <w:lang w:val="uk-UA"/>
        </w:rPr>
        <w:t xml:space="preserve"> </w:t>
      </w:r>
      <w:r w:rsidR="009B54A5" w:rsidRPr="00F452AA">
        <w:rPr>
          <w:sz w:val="28"/>
          <w:szCs w:val="28"/>
          <w:lang w:val="uk-UA"/>
        </w:rPr>
        <w:t xml:space="preserve">за погодженням з </w:t>
      </w:r>
      <w:r w:rsidR="00A70AD2" w:rsidRPr="00F452AA">
        <w:rPr>
          <w:sz w:val="28"/>
          <w:szCs w:val="28"/>
          <w:lang w:val="uk-UA"/>
        </w:rPr>
        <w:t xml:space="preserve">керівником відділу митного оформлення № 1 – 4 митного поста «Устилуг» (далі – керівник </w:t>
      </w:r>
      <w:r w:rsidR="009236B1" w:rsidRPr="00F452AA">
        <w:rPr>
          <w:sz w:val="28"/>
          <w:szCs w:val="28"/>
          <w:lang w:val="uk-UA"/>
        </w:rPr>
        <w:t>П</w:t>
      </w:r>
      <w:r w:rsidR="00A70AD2" w:rsidRPr="00F452AA">
        <w:rPr>
          <w:sz w:val="28"/>
          <w:szCs w:val="28"/>
          <w:lang w:val="uk-UA"/>
        </w:rPr>
        <w:t xml:space="preserve">МО м/п «Устилуг») </w:t>
      </w:r>
      <w:r w:rsidRPr="00F452AA">
        <w:rPr>
          <w:sz w:val="28"/>
          <w:szCs w:val="28"/>
          <w:lang w:val="uk-UA"/>
        </w:rPr>
        <w:t>можуть визначатись окремі смуги руху, спеціальні майданчики</w:t>
      </w:r>
      <w:r w:rsidR="009B54A5" w:rsidRPr="00F452AA">
        <w:rPr>
          <w:sz w:val="28"/>
          <w:szCs w:val="28"/>
          <w:lang w:val="uk-UA"/>
        </w:rPr>
        <w:t>,</w:t>
      </w:r>
      <w:r w:rsidR="000B4942" w:rsidRPr="00F452AA">
        <w:rPr>
          <w:sz w:val="28"/>
          <w:szCs w:val="28"/>
          <w:lang w:val="uk-UA"/>
        </w:rPr>
        <w:t xml:space="preserve"> </w:t>
      </w:r>
      <w:r w:rsidRPr="00F452AA">
        <w:rPr>
          <w:sz w:val="28"/>
          <w:szCs w:val="28"/>
          <w:lang w:val="uk-UA"/>
        </w:rPr>
        <w:t>на виїзд з України</w:t>
      </w:r>
      <w:r w:rsidR="009B54A5" w:rsidRPr="00F452AA">
        <w:rPr>
          <w:sz w:val="28"/>
          <w:szCs w:val="28"/>
          <w:lang w:val="uk-UA"/>
        </w:rPr>
        <w:t xml:space="preserve"> </w:t>
      </w:r>
      <w:r w:rsidR="00CE5259" w:rsidRPr="00F452AA">
        <w:rPr>
          <w:sz w:val="28"/>
          <w:szCs w:val="28"/>
          <w:lang w:val="uk-UA"/>
        </w:rPr>
        <w:t xml:space="preserve">(на території РП) </w:t>
      </w:r>
      <w:r w:rsidR="009B54A5" w:rsidRPr="00F452AA">
        <w:rPr>
          <w:sz w:val="28"/>
          <w:szCs w:val="28"/>
          <w:lang w:val="uk-UA"/>
        </w:rPr>
        <w:t>окремі смуги руху, спеціальні майд</w:t>
      </w:r>
      <w:r w:rsidR="00754D37" w:rsidRPr="00F452AA">
        <w:rPr>
          <w:sz w:val="28"/>
          <w:szCs w:val="28"/>
          <w:lang w:val="uk-UA"/>
        </w:rPr>
        <w:t xml:space="preserve">анчики визначає </w:t>
      </w:r>
      <w:r w:rsidR="003E3DEE" w:rsidRPr="00F452AA">
        <w:rPr>
          <w:sz w:val="28"/>
          <w:szCs w:val="28"/>
          <w:lang w:val="uk-UA"/>
        </w:rPr>
        <w:t>старший</w:t>
      </w:r>
      <w:r w:rsidR="00754D37" w:rsidRPr="00F452AA">
        <w:rPr>
          <w:sz w:val="28"/>
          <w:szCs w:val="28"/>
          <w:lang w:val="uk-UA"/>
        </w:rPr>
        <w:t xml:space="preserve"> зміни </w:t>
      </w:r>
      <w:r w:rsidR="009B54A5" w:rsidRPr="00F452AA">
        <w:rPr>
          <w:sz w:val="28"/>
          <w:szCs w:val="28"/>
          <w:lang w:val="uk-UA"/>
        </w:rPr>
        <w:t>ПВ РП</w:t>
      </w:r>
      <w:r w:rsidR="000D7500" w:rsidRPr="00F452AA">
        <w:rPr>
          <w:sz w:val="28"/>
          <w:szCs w:val="28"/>
          <w:lang w:val="uk-UA"/>
        </w:rPr>
        <w:t>.</w:t>
      </w:r>
      <w:r w:rsidRPr="00F452AA">
        <w:rPr>
          <w:sz w:val="28"/>
          <w:szCs w:val="28"/>
          <w:lang w:val="uk-UA"/>
        </w:rPr>
        <w:t xml:space="preserve"> </w:t>
      </w:r>
    </w:p>
    <w:p w14:paraId="68FDEFAC" w14:textId="2854E4AA" w:rsidR="00CB1993" w:rsidRPr="00F452AA" w:rsidRDefault="0062663A" w:rsidP="00366702">
      <w:pPr>
        <w:pStyle w:val="20"/>
        <w:shd w:val="clear" w:color="auto" w:fill="auto"/>
        <w:spacing w:line="240" w:lineRule="auto"/>
        <w:ind w:firstLine="567"/>
        <w:jc w:val="both"/>
        <w:rPr>
          <w:sz w:val="28"/>
          <w:szCs w:val="28"/>
          <w:lang w:val="uk-UA"/>
        </w:rPr>
      </w:pPr>
      <w:r w:rsidRPr="00F452AA">
        <w:rPr>
          <w:sz w:val="28"/>
          <w:szCs w:val="28"/>
          <w:lang w:val="uk-UA"/>
        </w:rPr>
        <w:t>2</w:t>
      </w:r>
      <w:r w:rsidR="000D7500" w:rsidRPr="00F452AA">
        <w:rPr>
          <w:sz w:val="28"/>
          <w:szCs w:val="28"/>
          <w:lang w:val="uk-UA"/>
        </w:rPr>
        <w:t xml:space="preserve">. У разі виникнення ситуацій природного або техногенного характеру </w:t>
      </w:r>
      <w:r w:rsidR="00154A34" w:rsidRPr="00F452AA">
        <w:rPr>
          <w:sz w:val="28"/>
          <w:szCs w:val="28"/>
          <w:lang w:val="uk-UA"/>
        </w:rPr>
        <w:t>«СПНППр»</w:t>
      </w:r>
      <w:r w:rsidR="00357341" w:rsidRPr="00F452AA">
        <w:rPr>
          <w:sz w:val="28"/>
          <w:szCs w:val="28"/>
          <w:lang w:val="uk-UA"/>
        </w:rPr>
        <w:t xml:space="preserve"> </w:t>
      </w:r>
      <w:r w:rsidR="000D7500" w:rsidRPr="00F452AA">
        <w:rPr>
          <w:sz w:val="28"/>
          <w:szCs w:val="28"/>
          <w:lang w:val="uk-UA"/>
        </w:rPr>
        <w:t xml:space="preserve">інформує про виникнення ситуації </w:t>
      </w:r>
      <w:r w:rsidR="00425313" w:rsidRPr="00F452AA">
        <w:rPr>
          <w:sz w:val="28"/>
          <w:szCs w:val="28"/>
          <w:lang w:val="uk-UA"/>
        </w:rPr>
        <w:t xml:space="preserve">старшого зміни ПВ РП, </w:t>
      </w:r>
      <w:r w:rsidR="000D7500" w:rsidRPr="00F452AA">
        <w:rPr>
          <w:sz w:val="28"/>
          <w:szCs w:val="28"/>
          <w:lang w:val="uk-UA"/>
        </w:rPr>
        <w:t xml:space="preserve">чергового </w:t>
      </w:r>
      <w:r w:rsidR="000011C3" w:rsidRPr="00F452AA">
        <w:rPr>
          <w:sz w:val="28"/>
          <w:szCs w:val="28"/>
          <w:lang w:val="uk-UA"/>
        </w:rPr>
        <w:t>Володимирського</w:t>
      </w:r>
      <w:r w:rsidR="000D7500" w:rsidRPr="00F452AA">
        <w:rPr>
          <w:sz w:val="28"/>
          <w:szCs w:val="28"/>
          <w:lang w:val="uk-UA"/>
        </w:rPr>
        <w:t xml:space="preserve"> районного відділу </w:t>
      </w:r>
      <w:r w:rsidR="000011C3" w:rsidRPr="00F452AA">
        <w:rPr>
          <w:sz w:val="28"/>
          <w:szCs w:val="28"/>
          <w:lang w:val="uk-UA"/>
        </w:rPr>
        <w:t xml:space="preserve">ДСНС </w:t>
      </w:r>
      <w:r w:rsidR="000D7500" w:rsidRPr="00F452AA">
        <w:rPr>
          <w:sz w:val="28"/>
          <w:szCs w:val="28"/>
          <w:lang w:val="uk-UA"/>
        </w:rPr>
        <w:t xml:space="preserve">України, припиняє здійснення пропуску через державний кордон осіб, транспортних засобів та вантажів. Зміна прикордонних нарядів вивільняє пункт пропуску від транспортних засобів, </w:t>
      </w:r>
      <w:r w:rsidR="00CD34ED" w:rsidRPr="00F452AA">
        <w:rPr>
          <w:sz w:val="28"/>
          <w:szCs w:val="28"/>
          <w:lang w:val="uk-UA"/>
        </w:rPr>
        <w:t>у разі</w:t>
      </w:r>
      <w:r w:rsidR="000D7500" w:rsidRPr="00F452AA">
        <w:rPr>
          <w:sz w:val="28"/>
          <w:szCs w:val="28"/>
          <w:lang w:val="uk-UA"/>
        </w:rPr>
        <w:t xml:space="preserve"> неможливості створює технологічні розриви між транспортними засобами для проїзд</w:t>
      </w:r>
      <w:r w:rsidR="000011C3" w:rsidRPr="00F452AA">
        <w:rPr>
          <w:sz w:val="28"/>
          <w:szCs w:val="28"/>
          <w:lang w:val="uk-UA"/>
        </w:rPr>
        <w:t>у</w:t>
      </w:r>
      <w:r w:rsidR="000D7500" w:rsidRPr="00F452AA">
        <w:rPr>
          <w:sz w:val="28"/>
          <w:szCs w:val="28"/>
          <w:lang w:val="uk-UA"/>
        </w:rPr>
        <w:t xml:space="preserve"> машин </w:t>
      </w:r>
      <w:r w:rsidR="000011C3" w:rsidRPr="00F452AA">
        <w:rPr>
          <w:sz w:val="28"/>
          <w:szCs w:val="28"/>
          <w:lang w:val="uk-UA"/>
        </w:rPr>
        <w:t>ДСНС</w:t>
      </w:r>
      <w:r w:rsidR="000D7500" w:rsidRPr="00F452AA">
        <w:rPr>
          <w:sz w:val="28"/>
          <w:szCs w:val="28"/>
          <w:lang w:val="uk-UA"/>
        </w:rPr>
        <w:t xml:space="preserve"> та «Швидкої допомоги».</w:t>
      </w:r>
    </w:p>
    <w:p w14:paraId="5C9EF4D1" w14:textId="77777777" w:rsidR="00CB1993" w:rsidRPr="00F452AA" w:rsidRDefault="0062663A" w:rsidP="00366702">
      <w:pPr>
        <w:pStyle w:val="20"/>
        <w:shd w:val="clear" w:color="auto" w:fill="auto"/>
        <w:spacing w:line="240" w:lineRule="auto"/>
        <w:ind w:firstLine="567"/>
        <w:jc w:val="both"/>
        <w:rPr>
          <w:sz w:val="28"/>
          <w:szCs w:val="28"/>
          <w:lang w:val="uk-UA"/>
        </w:rPr>
      </w:pPr>
      <w:r w:rsidRPr="00F452AA">
        <w:rPr>
          <w:sz w:val="28"/>
          <w:szCs w:val="28"/>
          <w:lang w:val="uk-UA"/>
        </w:rPr>
        <w:t>3.</w:t>
      </w:r>
      <w:r w:rsidR="00CD34ED" w:rsidRPr="00F452AA">
        <w:rPr>
          <w:sz w:val="28"/>
          <w:szCs w:val="28"/>
          <w:lang w:val="uk-UA"/>
        </w:rPr>
        <w:t xml:space="preserve"> На виїз</w:t>
      </w:r>
      <w:r w:rsidR="007C2DEA" w:rsidRPr="00F452AA">
        <w:rPr>
          <w:sz w:val="28"/>
          <w:szCs w:val="28"/>
          <w:lang w:val="uk-UA"/>
        </w:rPr>
        <w:t xml:space="preserve">ному напрямі </w:t>
      </w:r>
      <w:r w:rsidR="00C51EE9" w:rsidRPr="00F452AA">
        <w:rPr>
          <w:sz w:val="28"/>
          <w:szCs w:val="28"/>
          <w:lang w:val="uk-UA"/>
        </w:rPr>
        <w:t xml:space="preserve">пункту пропуску </w:t>
      </w:r>
      <w:r w:rsidR="007C2DEA" w:rsidRPr="00F452AA">
        <w:rPr>
          <w:sz w:val="28"/>
          <w:szCs w:val="28"/>
          <w:lang w:val="uk-UA"/>
        </w:rPr>
        <w:t xml:space="preserve">(територія РП) </w:t>
      </w:r>
      <w:r w:rsidR="00425313" w:rsidRPr="00F452AA">
        <w:rPr>
          <w:sz w:val="28"/>
          <w:szCs w:val="28"/>
          <w:lang w:val="uk-UA"/>
        </w:rPr>
        <w:t>о</w:t>
      </w:r>
      <w:r w:rsidR="00D7294C" w:rsidRPr="00F452AA">
        <w:rPr>
          <w:sz w:val="28"/>
          <w:szCs w:val="28"/>
          <w:lang w:val="uk-UA"/>
        </w:rPr>
        <w:t>рганом, що координує дію всіх служб, є Комендант Відділу ПВ</w:t>
      </w:r>
      <w:r w:rsidR="00C51EE9" w:rsidRPr="00F452AA">
        <w:rPr>
          <w:sz w:val="28"/>
          <w:szCs w:val="28"/>
          <w:lang w:val="uk-UA"/>
        </w:rPr>
        <w:t xml:space="preserve"> РП</w:t>
      </w:r>
      <w:r w:rsidR="00D7294C" w:rsidRPr="00F452AA">
        <w:rPr>
          <w:sz w:val="28"/>
          <w:szCs w:val="28"/>
          <w:lang w:val="uk-UA"/>
        </w:rPr>
        <w:t>.</w:t>
      </w:r>
    </w:p>
    <w:p w14:paraId="72A3D3EC" w14:textId="77777777" w:rsidR="00F049C5" w:rsidRPr="00F452AA" w:rsidRDefault="00F049C5" w:rsidP="00366702">
      <w:pPr>
        <w:widowControl w:val="0"/>
        <w:tabs>
          <w:tab w:val="left" w:pos="1080"/>
        </w:tabs>
        <w:ind w:firstLine="709"/>
        <w:jc w:val="both"/>
        <w:rPr>
          <w:rFonts w:ascii="Times New Roman" w:eastAsia="Times New Roman" w:hAnsi="Times New Roman" w:cs="Times New Roman"/>
          <w:b/>
          <w:color w:val="auto"/>
          <w:sz w:val="28"/>
          <w:szCs w:val="28"/>
          <w:lang w:val="uk-UA"/>
        </w:rPr>
      </w:pPr>
    </w:p>
    <w:p w14:paraId="46503A1C" w14:textId="77777777" w:rsidR="0076139D" w:rsidRPr="00F452AA" w:rsidRDefault="0076139D" w:rsidP="00366702">
      <w:pPr>
        <w:widowControl w:val="0"/>
        <w:tabs>
          <w:tab w:val="left" w:pos="1080"/>
        </w:tabs>
        <w:ind w:firstLine="567"/>
        <w:jc w:val="both"/>
        <w:rPr>
          <w:rFonts w:ascii="Times New Roman" w:eastAsia="Times New Roman" w:hAnsi="Times New Roman" w:cs="Times New Roman"/>
          <w:b/>
          <w:color w:val="auto"/>
          <w:sz w:val="28"/>
          <w:szCs w:val="28"/>
          <w:lang w:val="uk-UA"/>
        </w:rPr>
      </w:pPr>
      <w:r w:rsidRPr="00F452AA">
        <w:rPr>
          <w:rFonts w:ascii="Times New Roman" w:eastAsia="Times New Roman" w:hAnsi="Times New Roman" w:cs="Times New Roman"/>
          <w:b/>
          <w:color w:val="auto"/>
          <w:sz w:val="28"/>
          <w:szCs w:val="28"/>
          <w:lang w:val="uk-UA"/>
        </w:rPr>
        <w:t xml:space="preserve">ІV. Загальний порядок та послідовність контрольних операцій і порядок пропуску через державний кордон осіб, транспортних засобів та </w:t>
      </w:r>
      <w:r w:rsidR="00117DC7" w:rsidRPr="00F452AA">
        <w:rPr>
          <w:rFonts w:ascii="Times New Roman" w:eastAsia="Times New Roman" w:hAnsi="Times New Roman" w:cs="Times New Roman"/>
          <w:b/>
          <w:color w:val="auto"/>
          <w:sz w:val="28"/>
          <w:szCs w:val="28"/>
          <w:lang w:val="uk-UA"/>
        </w:rPr>
        <w:t>товарів</w:t>
      </w:r>
      <w:r w:rsidRPr="00F452AA">
        <w:rPr>
          <w:rFonts w:ascii="Times New Roman" w:eastAsia="Times New Roman" w:hAnsi="Times New Roman" w:cs="Times New Roman"/>
          <w:b/>
          <w:color w:val="auto"/>
          <w:sz w:val="28"/>
          <w:szCs w:val="28"/>
          <w:lang w:val="uk-UA"/>
        </w:rPr>
        <w:t>, спеціальних, небезпечних вантажів та спеціальних транспортних засобів, посадових осіб дипломатичних або консульських установ, автомобільних транспортних засобів, що належать дипломатичним представництвам, офіційних делегацій, аварійно-рятувальних формувань, підрозділів Збройних Сил України, підрозділів збройних сил інших держав, осіб взятих під варту</w:t>
      </w:r>
    </w:p>
    <w:p w14:paraId="0D0B940D" w14:textId="77777777" w:rsidR="00A52AA8" w:rsidRPr="00F452AA" w:rsidRDefault="00A52AA8" w:rsidP="00366702">
      <w:pPr>
        <w:shd w:val="clear" w:color="auto" w:fill="FFFFFF"/>
        <w:ind w:firstLine="567"/>
        <w:jc w:val="both"/>
        <w:rPr>
          <w:rFonts w:ascii="Times New Roman" w:hAnsi="Times New Roman" w:cs="Times New Roman"/>
          <w:b/>
          <w:bCs/>
          <w:color w:val="auto"/>
          <w:sz w:val="28"/>
          <w:szCs w:val="28"/>
          <w:lang w:val="uk-UA"/>
        </w:rPr>
      </w:pPr>
    </w:p>
    <w:p w14:paraId="0E27B00A" w14:textId="64A0BEAD" w:rsidR="00312302" w:rsidRPr="00DD5BFA" w:rsidRDefault="00A52AA8" w:rsidP="00DD5BFA">
      <w:pPr>
        <w:pStyle w:val="af5"/>
        <w:numPr>
          <w:ilvl w:val="0"/>
          <w:numId w:val="24"/>
        </w:numPr>
        <w:shd w:val="clear" w:color="auto" w:fill="FFFFFF"/>
        <w:jc w:val="both"/>
        <w:rPr>
          <w:rFonts w:ascii="Times New Roman" w:hAnsi="Times New Roman" w:cs="Times New Roman"/>
          <w:b/>
          <w:bCs/>
          <w:color w:val="auto"/>
          <w:sz w:val="28"/>
          <w:szCs w:val="28"/>
          <w:lang w:val="uk-UA"/>
        </w:rPr>
      </w:pPr>
      <w:r w:rsidRPr="00DD5BFA">
        <w:rPr>
          <w:rFonts w:ascii="Times New Roman" w:hAnsi="Times New Roman" w:cs="Times New Roman"/>
          <w:b/>
          <w:bCs/>
          <w:color w:val="auto"/>
          <w:sz w:val="28"/>
          <w:szCs w:val="28"/>
          <w:lang w:val="uk-UA"/>
        </w:rPr>
        <w:t>Загальний порядок та послідовність контрольних операцій</w:t>
      </w:r>
    </w:p>
    <w:p w14:paraId="5E4F71BA" w14:textId="77777777" w:rsidR="00DD5BFA" w:rsidRPr="00DD5BFA" w:rsidRDefault="00DD5BFA" w:rsidP="00DD5BFA">
      <w:pPr>
        <w:pStyle w:val="af5"/>
        <w:shd w:val="clear" w:color="auto" w:fill="FFFFFF"/>
        <w:ind w:left="927"/>
        <w:jc w:val="both"/>
        <w:rPr>
          <w:rFonts w:ascii="Times New Roman" w:hAnsi="Times New Roman" w:cs="Times New Roman"/>
          <w:color w:val="auto"/>
          <w:sz w:val="28"/>
          <w:szCs w:val="28"/>
          <w:lang w:val="uk-UA"/>
        </w:rPr>
      </w:pPr>
    </w:p>
    <w:p w14:paraId="48D5CA09" w14:textId="77777777" w:rsidR="00111FC1" w:rsidRPr="00F452AA" w:rsidRDefault="0076139D" w:rsidP="00366702">
      <w:pPr>
        <w:pStyle w:val="1"/>
        <w:shd w:val="clear" w:color="auto" w:fill="auto"/>
        <w:tabs>
          <w:tab w:val="left" w:pos="1394"/>
        </w:tabs>
        <w:spacing w:line="240" w:lineRule="auto"/>
        <w:ind w:firstLine="567"/>
        <w:rPr>
          <w:sz w:val="28"/>
          <w:szCs w:val="28"/>
          <w:lang w:val="uk-UA"/>
        </w:rPr>
      </w:pPr>
      <w:r w:rsidRPr="00F452AA">
        <w:rPr>
          <w:sz w:val="28"/>
          <w:szCs w:val="28"/>
          <w:lang w:val="uk-UA"/>
        </w:rPr>
        <w:t xml:space="preserve">1. </w:t>
      </w:r>
      <w:r w:rsidR="00F920BE" w:rsidRPr="00F452AA">
        <w:rPr>
          <w:sz w:val="28"/>
          <w:szCs w:val="28"/>
          <w:lang w:val="uk-UA"/>
        </w:rPr>
        <w:t>Пропуск через державний кордон осіб, автомобільних транспортних засобів перевізників і товарів,</w:t>
      </w:r>
      <w:r w:rsidR="00CB42B2" w:rsidRPr="00F452AA">
        <w:rPr>
          <w:sz w:val="28"/>
          <w:szCs w:val="28"/>
          <w:lang w:val="uk-UA"/>
        </w:rPr>
        <w:t xml:space="preserve"> </w:t>
      </w:r>
      <w:r w:rsidR="00F920BE" w:rsidRPr="00F452AA">
        <w:rPr>
          <w:sz w:val="28"/>
          <w:szCs w:val="28"/>
          <w:lang w:val="uk-UA"/>
        </w:rPr>
        <w:t xml:space="preserve">що переміщуються ними через державний кордон, визначення послідовності здійснення прикордонного і митного контролю, а також інших видів контролю під час пропуску через державний кордон, здійснюється відповідно до вимог Типової технологічної схеми пропуску через </w:t>
      </w:r>
      <w:r w:rsidR="00F920BE" w:rsidRPr="00F452AA">
        <w:rPr>
          <w:sz w:val="28"/>
          <w:szCs w:val="28"/>
          <w:lang w:val="uk-UA"/>
        </w:rPr>
        <w:lastRenderedPageBreak/>
        <w:t>державний кордон осіб, автомобільних, водних, залізничних та повітряних транспортних засобів перевізників і товарів</w:t>
      </w:r>
      <w:r w:rsidR="00312302" w:rsidRPr="00F452AA">
        <w:rPr>
          <w:sz w:val="28"/>
          <w:szCs w:val="28"/>
          <w:lang w:val="uk-UA"/>
        </w:rPr>
        <w:t xml:space="preserve">, </w:t>
      </w:r>
      <w:r w:rsidR="00F920BE" w:rsidRPr="00F452AA">
        <w:rPr>
          <w:sz w:val="28"/>
          <w:szCs w:val="28"/>
          <w:lang w:val="uk-UA"/>
        </w:rPr>
        <w:t>що переміщуються ними через державний кордон, визначається послідовність здійснення прикордонного і митного контролю, а також інших видів контролю під час пропуску через державний кордон, затвердженої постановою Ка</w:t>
      </w:r>
      <w:r w:rsidR="00F049C5" w:rsidRPr="00F452AA">
        <w:rPr>
          <w:sz w:val="28"/>
          <w:szCs w:val="28"/>
          <w:lang w:val="uk-UA"/>
        </w:rPr>
        <w:t>бінету Міністрів України від 21.05.</w:t>
      </w:r>
      <w:r w:rsidR="00F920BE" w:rsidRPr="00F452AA">
        <w:rPr>
          <w:sz w:val="28"/>
          <w:szCs w:val="28"/>
          <w:lang w:val="uk-UA"/>
        </w:rPr>
        <w:t xml:space="preserve">2012 </w:t>
      </w:r>
      <w:r w:rsidR="003C7246" w:rsidRPr="00F452AA">
        <w:rPr>
          <w:sz w:val="28"/>
          <w:szCs w:val="28"/>
          <w:lang w:val="uk-UA"/>
        </w:rPr>
        <w:t xml:space="preserve">року </w:t>
      </w:r>
      <w:r w:rsidR="00F920BE" w:rsidRPr="00F452AA">
        <w:rPr>
          <w:sz w:val="28"/>
          <w:szCs w:val="28"/>
          <w:lang w:val="uk-UA"/>
        </w:rPr>
        <w:t xml:space="preserve">№ 451 </w:t>
      </w:r>
      <w:r w:rsidR="00006E44" w:rsidRPr="00F452AA">
        <w:rPr>
          <w:sz w:val="28"/>
          <w:szCs w:val="28"/>
          <w:lang w:val="uk-UA"/>
        </w:rPr>
        <w:t>«</w:t>
      </w:r>
      <w:r w:rsidR="00F920BE" w:rsidRPr="00F452AA">
        <w:rPr>
          <w:sz w:val="28"/>
          <w:szCs w:val="28"/>
          <w:lang w:val="uk-UA"/>
        </w:rPr>
        <w:t>Питання пропуску через державний кордон осіб, автомобільних, водних, залізничних та повітряних транспортних засобів перевізників і</w:t>
      </w:r>
      <w:r w:rsidR="00006E44" w:rsidRPr="00F452AA">
        <w:rPr>
          <w:sz w:val="28"/>
          <w:szCs w:val="28"/>
          <w:lang w:val="uk-UA"/>
        </w:rPr>
        <w:t xml:space="preserve"> товарів, що переміщуються ними»</w:t>
      </w:r>
      <w:r w:rsidR="00F920BE" w:rsidRPr="00F452AA">
        <w:rPr>
          <w:sz w:val="28"/>
          <w:szCs w:val="28"/>
          <w:lang w:val="uk-UA"/>
        </w:rPr>
        <w:t>.</w:t>
      </w:r>
    </w:p>
    <w:p w14:paraId="76887AD9" w14:textId="1BF2E7E4" w:rsidR="00111FC1" w:rsidRPr="00F452AA" w:rsidRDefault="00E36971" w:rsidP="00366702">
      <w:pPr>
        <w:pStyle w:val="1"/>
        <w:shd w:val="clear" w:color="auto" w:fill="auto"/>
        <w:tabs>
          <w:tab w:val="left" w:pos="0"/>
          <w:tab w:val="left" w:pos="2552"/>
        </w:tabs>
        <w:spacing w:line="240" w:lineRule="auto"/>
        <w:ind w:firstLine="567"/>
        <w:rPr>
          <w:sz w:val="28"/>
          <w:szCs w:val="28"/>
          <w:lang w:val="uk-UA"/>
        </w:rPr>
      </w:pPr>
      <w:r w:rsidRPr="00F452AA">
        <w:rPr>
          <w:sz w:val="28"/>
          <w:szCs w:val="28"/>
          <w:lang w:val="uk-UA"/>
        </w:rPr>
        <w:t>2.</w:t>
      </w:r>
      <w:r w:rsidR="00F049C5" w:rsidRPr="00F452AA">
        <w:rPr>
          <w:sz w:val="28"/>
          <w:szCs w:val="28"/>
          <w:lang w:val="uk-UA"/>
        </w:rPr>
        <w:t xml:space="preserve"> </w:t>
      </w:r>
      <w:r w:rsidR="00F920BE" w:rsidRPr="00F452AA">
        <w:rPr>
          <w:sz w:val="28"/>
          <w:szCs w:val="28"/>
          <w:lang w:val="uk-UA"/>
        </w:rPr>
        <w:t>Послідовність</w:t>
      </w:r>
      <w:r w:rsidR="00F920BE" w:rsidRPr="00F452AA">
        <w:rPr>
          <w:sz w:val="28"/>
          <w:szCs w:val="28"/>
          <w:lang w:val="uk-UA"/>
        </w:rPr>
        <w:tab/>
      </w:r>
      <w:r w:rsidR="002F099B" w:rsidRPr="00F452AA">
        <w:rPr>
          <w:sz w:val="28"/>
          <w:szCs w:val="28"/>
          <w:lang w:val="uk-UA"/>
        </w:rPr>
        <w:t xml:space="preserve"> </w:t>
      </w:r>
      <w:r w:rsidR="00F920BE" w:rsidRPr="00F452AA">
        <w:rPr>
          <w:sz w:val="28"/>
          <w:szCs w:val="28"/>
          <w:lang w:val="uk-UA"/>
        </w:rPr>
        <w:t>проведення видів контролю:</w:t>
      </w:r>
    </w:p>
    <w:p w14:paraId="028C443C" w14:textId="77777777" w:rsidR="00111FC1" w:rsidRPr="00F452AA" w:rsidRDefault="00F920BE" w:rsidP="00366702">
      <w:pPr>
        <w:pStyle w:val="1"/>
        <w:shd w:val="clear" w:color="auto" w:fill="auto"/>
        <w:tabs>
          <w:tab w:val="left" w:pos="993"/>
        </w:tabs>
        <w:spacing w:line="240" w:lineRule="auto"/>
        <w:ind w:left="40" w:firstLine="527"/>
        <w:rPr>
          <w:sz w:val="28"/>
          <w:szCs w:val="28"/>
          <w:lang w:val="uk-UA"/>
        </w:rPr>
      </w:pPr>
      <w:r w:rsidRPr="00F452AA">
        <w:rPr>
          <w:sz w:val="28"/>
          <w:szCs w:val="28"/>
          <w:lang w:val="uk-UA"/>
        </w:rPr>
        <w:t>а)</w:t>
      </w:r>
      <w:r w:rsidRPr="00F452AA">
        <w:rPr>
          <w:sz w:val="28"/>
          <w:szCs w:val="28"/>
          <w:lang w:val="uk-UA"/>
        </w:rPr>
        <w:tab/>
        <w:t>в'їзд в Україну:</w:t>
      </w:r>
    </w:p>
    <w:p w14:paraId="0DA18CFA" w14:textId="77777777" w:rsidR="00111FC1" w:rsidRPr="00F452AA" w:rsidRDefault="00F920BE" w:rsidP="00366702">
      <w:pPr>
        <w:pStyle w:val="1"/>
        <w:shd w:val="clear" w:color="auto" w:fill="auto"/>
        <w:spacing w:line="240" w:lineRule="auto"/>
        <w:ind w:left="40" w:firstLine="527"/>
        <w:rPr>
          <w:sz w:val="28"/>
          <w:szCs w:val="28"/>
          <w:lang w:val="uk-UA"/>
        </w:rPr>
      </w:pPr>
      <w:r w:rsidRPr="00F452AA">
        <w:rPr>
          <w:sz w:val="28"/>
          <w:szCs w:val="28"/>
          <w:lang w:val="uk-UA"/>
        </w:rPr>
        <w:t>прикордонний контроль;</w:t>
      </w:r>
    </w:p>
    <w:p w14:paraId="17C3372C" w14:textId="77777777" w:rsidR="00111FC1" w:rsidRPr="00F452AA" w:rsidRDefault="00F920BE" w:rsidP="00366702">
      <w:pPr>
        <w:pStyle w:val="1"/>
        <w:shd w:val="clear" w:color="auto" w:fill="auto"/>
        <w:spacing w:line="240" w:lineRule="auto"/>
        <w:ind w:left="40" w:firstLine="527"/>
        <w:rPr>
          <w:sz w:val="28"/>
          <w:szCs w:val="28"/>
          <w:lang w:val="uk-UA"/>
        </w:rPr>
      </w:pPr>
      <w:r w:rsidRPr="00F452AA">
        <w:rPr>
          <w:sz w:val="28"/>
          <w:szCs w:val="28"/>
          <w:lang w:val="uk-UA"/>
        </w:rPr>
        <w:t>митний контроль.</w:t>
      </w:r>
    </w:p>
    <w:p w14:paraId="7AC18731" w14:textId="77777777" w:rsidR="00111FC1" w:rsidRPr="00F452AA" w:rsidRDefault="00F920BE" w:rsidP="00366702">
      <w:pPr>
        <w:pStyle w:val="1"/>
        <w:shd w:val="clear" w:color="auto" w:fill="auto"/>
        <w:tabs>
          <w:tab w:val="left" w:pos="993"/>
        </w:tabs>
        <w:spacing w:line="240" w:lineRule="auto"/>
        <w:ind w:left="40" w:firstLine="527"/>
        <w:rPr>
          <w:sz w:val="28"/>
          <w:szCs w:val="28"/>
          <w:lang w:val="uk-UA"/>
        </w:rPr>
      </w:pPr>
      <w:r w:rsidRPr="00F452AA">
        <w:rPr>
          <w:sz w:val="28"/>
          <w:szCs w:val="28"/>
          <w:lang w:val="uk-UA"/>
        </w:rPr>
        <w:t>б)</w:t>
      </w:r>
      <w:r w:rsidRPr="00F452AA">
        <w:rPr>
          <w:sz w:val="28"/>
          <w:szCs w:val="28"/>
          <w:lang w:val="uk-UA"/>
        </w:rPr>
        <w:tab/>
        <w:t>виїзд з України:</w:t>
      </w:r>
    </w:p>
    <w:p w14:paraId="4FE7A3BA" w14:textId="77777777" w:rsidR="00111FC1" w:rsidRPr="00F452AA" w:rsidRDefault="00F920BE" w:rsidP="00366702">
      <w:pPr>
        <w:pStyle w:val="1"/>
        <w:shd w:val="clear" w:color="auto" w:fill="auto"/>
        <w:spacing w:line="240" w:lineRule="auto"/>
        <w:ind w:left="40" w:firstLine="527"/>
        <w:rPr>
          <w:sz w:val="28"/>
          <w:szCs w:val="28"/>
          <w:lang w:val="uk-UA"/>
        </w:rPr>
      </w:pPr>
      <w:r w:rsidRPr="00F452AA">
        <w:rPr>
          <w:sz w:val="28"/>
          <w:szCs w:val="28"/>
          <w:lang w:val="uk-UA"/>
        </w:rPr>
        <w:t>митний контроль;</w:t>
      </w:r>
    </w:p>
    <w:p w14:paraId="4545859D" w14:textId="77777777" w:rsidR="00111FC1" w:rsidRPr="00F452AA" w:rsidRDefault="00F920BE" w:rsidP="00366702">
      <w:pPr>
        <w:pStyle w:val="1"/>
        <w:shd w:val="clear" w:color="auto" w:fill="auto"/>
        <w:spacing w:line="240" w:lineRule="auto"/>
        <w:ind w:left="40" w:firstLine="527"/>
        <w:rPr>
          <w:sz w:val="28"/>
          <w:szCs w:val="28"/>
          <w:lang w:val="uk-UA"/>
        </w:rPr>
      </w:pPr>
      <w:r w:rsidRPr="00F452AA">
        <w:rPr>
          <w:sz w:val="28"/>
          <w:szCs w:val="28"/>
          <w:lang w:val="uk-UA"/>
        </w:rPr>
        <w:t>прикордонний контроль.</w:t>
      </w:r>
    </w:p>
    <w:p w14:paraId="7C3940B6" w14:textId="77777777" w:rsidR="00006E44" w:rsidRPr="00F452AA" w:rsidRDefault="00F920BE" w:rsidP="00366702">
      <w:pPr>
        <w:pStyle w:val="1"/>
        <w:shd w:val="clear" w:color="auto" w:fill="auto"/>
        <w:spacing w:line="240" w:lineRule="auto"/>
        <w:ind w:firstLine="567"/>
        <w:rPr>
          <w:sz w:val="28"/>
          <w:szCs w:val="28"/>
          <w:lang w:val="uk-UA"/>
        </w:rPr>
      </w:pPr>
      <w:r w:rsidRPr="00F452AA">
        <w:rPr>
          <w:sz w:val="28"/>
          <w:szCs w:val="28"/>
          <w:lang w:val="uk-UA"/>
        </w:rPr>
        <w:t>3. Для руху транспортних засобів в пункті пропуску передбачено:</w:t>
      </w:r>
      <w:bookmarkStart w:id="0" w:name="bookmark0"/>
    </w:p>
    <w:p w14:paraId="02164739" w14:textId="421F6208" w:rsidR="00111FC1" w:rsidRPr="00F452AA" w:rsidRDefault="00006E44" w:rsidP="00366702">
      <w:pPr>
        <w:pStyle w:val="1"/>
        <w:shd w:val="clear" w:color="auto" w:fill="auto"/>
        <w:spacing w:line="240" w:lineRule="auto"/>
        <w:ind w:left="40" w:firstLine="527"/>
        <w:rPr>
          <w:sz w:val="28"/>
          <w:szCs w:val="28"/>
          <w:lang w:val="uk-UA"/>
        </w:rPr>
      </w:pPr>
      <w:r w:rsidRPr="00F452AA">
        <w:rPr>
          <w:sz w:val="28"/>
          <w:szCs w:val="28"/>
          <w:lang w:val="uk-UA"/>
        </w:rPr>
        <w:t>н</w:t>
      </w:r>
      <w:r w:rsidR="00F920BE" w:rsidRPr="00F452AA">
        <w:rPr>
          <w:sz w:val="28"/>
          <w:szCs w:val="28"/>
          <w:lang w:val="uk-UA"/>
        </w:rPr>
        <w:t>а в'їзд в Україну в пункті пропуску визначено 1 напрям</w:t>
      </w:r>
      <w:r w:rsidR="00066D17" w:rsidRPr="00F452AA">
        <w:rPr>
          <w:sz w:val="28"/>
          <w:szCs w:val="28"/>
          <w:lang w:val="uk-UA"/>
        </w:rPr>
        <w:t>ок</w:t>
      </w:r>
      <w:r w:rsidR="00F920BE" w:rsidRPr="00F452AA">
        <w:rPr>
          <w:sz w:val="28"/>
          <w:szCs w:val="28"/>
          <w:lang w:val="uk-UA"/>
        </w:rPr>
        <w:t xml:space="preserve"> руху </w:t>
      </w:r>
      <w:r w:rsidR="00CF6FDA" w:rsidRPr="00F452AA">
        <w:rPr>
          <w:sz w:val="28"/>
          <w:szCs w:val="28"/>
          <w:lang w:val="uk-UA"/>
        </w:rPr>
        <w:t>транспортних засобів</w:t>
      </w:r>
      <w:r w:rsidR="002E7CE8" w:rsidRPr="00F452AA">
        <w:rPr>
          <w:sz w:val="28"/>
          <w:szCs w:val="28"/>
          <w:lang w:val="uk-UA"/>
        </w:rPr>
        <w:t xml:space="preserve"> </w:t>
      </w:r>
      <w:r w:rsidR="00CF6FDA" w:rsidRPr="00F452AA">
        <w:rPr>
          <w:sz w:val="28"/>
          <w:szCs w:val="28"/>
          <w:lang w:val="uk-UA"/>
        </w:rPr>
        <w:t xml:space="preserve"> -</w:t>
      </w:r>
      <w:r w:rsidR="002E7CE8" w:rsidRPr="00F452AA">
        <w:rPr>
          <w:sz w:val="28"/>
          <w:szCs w:val="28"/>
          <w:lang w:val="uk-UA"/>
        </w:rPr>
        <w:t xml:space="preserve"> пасажирський</w:t>
      </w:r>
      <w:r w:rsidR="00F920BE" w:rsidRPr="00F452AA">
        <w:rPr>
          <w:sz w:val="28"/>
          <w:szCs w:val="28"/>
          <w:lang w:val="uk-UA"/>
        </w:rPr>
        <w:t>.</w:t>
      </w:r>
      <w:bookmarkEnd w:id="0"/>
    </w:p>
    <w:p w14:paraId="7219B258" w14:textId="77777777" w:rsidR="00111FC1" w:rsidRPr="00F452AA" w:rsidRDefault="00F920BE" w:rsidP="00366702">
      <w:pPr>
        <w:pStyle w:val="1"/>
        <w:shd w:val="clear" w:color="auto" w:fill="auto"/>
        <w:spacing w:line="240" w:lineRule="auto"/>
        <w:ind w:left="40" w:firstLine="540"/>
        <w:rPr>
          <w:sz w:val="28"/>
          <w:szCs w:val="28"/>
          <w:lang w:val="uk-UA"/>
        </w:rPr>
      </w:pPr>
      <w:r w:rsidRPr="00F452AA">
        <w:rPr>
          <w:sz w:val="28"/>
          <w:szCs w:val="28"/>
          <w:lang w:val="uk-UA"/>
        </w:rPr>
        <w:t>Нумерація смуг руху на прибуття визначається за напрямком переміщення транспортних засобів:</w:t>
      </w:r>
    </w:p>
    <w:p w14:paraId="243EFB92" w14:textId="77777777" w:rsidR="00111FC1" w:rsidRPr="00F452AA" w:rsidRDefault="007B7556" w:rsidP="00366702">
      <w:pPr>
        <w:pStyle w:val="1"/>
        <w:shd w:val="clear" w:color="auto" w:fill="auto"/>
        <w:spacing w:line="240" w:lineRule="auto"/>
        <w:ind w:left="40" w:firstLine="540"/>
        <w:rPr>
          <w:sz w:val="28"/>
          <w:szCs w:val="28"/>
          <w:lang w:val="uk-UA"/>
        </w:rPr>
      </w:pPr>
      <w:r w:rsidRPr="00F452AA">
        <w:rPr>
          <w:sz w:val="28"/>
          <w:szCs w:val="28"/>
          <w:lang w:val="uk-UA"/>
        </w:rPr>
        <w:t>пасажирський</w:t>
      </w:r>
      <w:r w:rsidR="00F920BE" w:rsidRPr="00F452AA">
        <w:rPr>
          <w:sz w:val="28"/>
          <w:szCs w:val="28"/>
          <w:lang w:val="uk-UA"/>
        </w:rPr>
        <w:t xml:space="preserve"> напрямок - зліва на право складає 5 смуг.</w:t>
      </w:r>
    </w:p>
    <w:p w14:paraId="4E269461" w14:textId="77777777" w:rsidR="005B462C" w:rsidRPr="00F452AA" w:rsidRDefault="00F920BE" w:rsidP="00366702">
      <w:pPr>
        <w:pStyle w:val="1"/>
        <w:shd w:val="clear" w:color="auto" w:fill="auto"/>
        <w:spacing w:line="240" w:lineRule="auto"/>
        <w:ind w:left="40" w:firstLine="540"/>
        <w:rPr>
          <w:sz w:val="28"/>
          <w:szCs w:val="28"/>
          <w:lang w:val="uk-UA"/>
        </w:rPr>
      </w:pPr>
      <w:r w:rsidRPr="00F452AA">
        <w:rPr>
          <w:sz w:val="28"/>
          <w:szCs w:val="28"/>
          <w:lang w:val="uk-UA"/>
        </w:rPr>
        <w:t xml:space="preserve">Всі смуги руху транспортних засобів визначені дорожньою розміткою та спеціальними інформаційними знаками. </w:t>
      </w:r>
    </w:p>
    <w:p w14:paraId="19B8CB9C" w14:textId="77777777" w:rsidR="00F73A63" w:rsidRPr="00F452AA" w:rsidRDefault="00F73A63" w:rsidP="00366702">
      <w:pPr>
        <w:pStyle w:val="1"/>
        <w:shd w:val="clear" w:color="auto" w:fill="auto"/>
        <w:spacing w:line="240" w:lineRule="auto"/>
        <w:ind w:left="40" w:firstLine="540"/>
        <w:rPr>
          <w:b/>
          <w:sz w:val="28"/>
          <w:szCs w:val="28"/>
          <w:lang w:val="uk-UA"/>
        </w:rPr>
      </w:pPr>
      <w:r w:rsidRPr="00F452AA">
        <w:rPr>
          <w:rStyle w:val="a7"/>
          <w:b w:val="0"/>
          <w:sz w:val="28"/>
          <w:szCs w:val="28"/>
          <w:lang w:val="uk-UA"/>
        </w:rPr>
        <w:t>Розподіл смуг руху:</w:t>
      </w:r>
    </w:p>
    <w:p w14:paraId="7B1583B7" w14:textId="77777777" w:rsidR="00111FC1" w:rsidRPr="00F452AA" w:rsidRDefault="00F920BE" w:rsidP="00366702">
      <w:pPr>
        <w:pStyle w:val="1"/>
        <w:shd w:val="clear" w:color="auto" w:fill="auto"/>
        <w:spacing w:line="240" w:lineRule="auto"/>
        <w:ind w:left="40" w:firstLine="540"/>
        <w:rPr>
          <w:rStyle w:val="a7"/>
          <w:b w:val="0"/>
          <w:sz w:val="28"/>
          <w:szCs w:val="28"/>
          <w:lang w:val="uk-UA"/>
        </w:rPr>
      </w:pPr>
      <w:r w:rsidRPr="00F452AA">
        <w:rPr>
          <w:sz w:val="28"/>
          <w:szCs w:val="28"/>
          <w:lang w:val="uk-UA"/>
        </w:rPr>
        <w:t xml:space="preserve">для автобусів, що здійснюють регулярні та нерегулярні міжнародні перевезення пасажирів (у тому числі туристичних груп), визначено смугу руху </w:t>
      </w:r>
      <w:r w:rsidR="00312302" w:rsidRPr="00F452AA">
        <w:rPr>
          <w:rStyle w:val="a7"/>
          <w:b w:val="0"/>
          <w:sz w:val="28"/>
          <w:szCs w:val="28"/>
          <w:lang w:val="uk-UA"/>
        </w:rPr>
        <w:t>№ 1 (окрема смуга руху).</w:t>
      </w:r>
    </w:p>
    <w:p w14:paraId="0C1C8544" w14:textId="77777777" w:rsidR="00257DB0" w:rsidRPr="00F452AA" w:rsidRDefault="00257DB0" w:rsidP="00366702">
      <w:pPr>
        <w:pStyle w:val="1"/>
        <w:shd w:val="clear" w:color="auto" w:fill="auto"/>
        <w:spacing w:line="240" w:lineRule="auto"/>
        <w:ind w:left="40" w:firstLine="540"/>
        <w:rPr>
          <w:rStyle w:val="a7"/>
          <w:b w:val="0"/>
          <w:sz w:val="28"/>
          <w:szCs w:val="28"/>
          <w:lang w:val="uk-UA"/>
        </w:rPr>
      </w:pPr>
      <w:r w:rsidRPr="00F452AA">
        <w:rPr>
          <w:rStyle w:val="a7"/>
          <w:b w:val="0"/>
          <w:sz w:val="28"/>
          <w:szCs w:val="28"/>
          <w:lang w:val="uk-UA"/>
        </w:rPr>
        <w:t xml:space="preserve">для транспортних засобів особистого користування, що </w:t>
      </w:r>
      <w:r w:rsidRPr="00F452AA">
        <w:rPr>
          <w:sz w:val="28"/>
          <w:szCs w:val="28"/>
          <w:lang w:val="uk-UA"/>
        </w:rPr>
        <w:t>використовуються виключно для переміщення особистих речей громадян та товарів в обсягах, що не підлягають оподаткуванню митними платежами, не підпадають під встановлені законодавством заборони або обмеження щодо ввезе</w:t>
      </w:r>
      <w:r w:rsidR="000B4942" w:rsidRPr="00F452AA">
        <w:rPr>
          <w:sz w:val="28"/>
          <w:szCs w:val="28"/>
          <w:lang w:val="uk-UA"/>
        </w:rPr>
        <w:t>ння на митну територію України</w:t>
      </w:r>
      <w:r w:rsidRPr="00F452AA">
        <w:rPr>
          <w:sz w:val="28"/>
          <w:szCs w:val="28"/>
          <w:lang w:val="uk-UA"/>
        </w:rPr>
        <w:t xml:space="preserve"> і не підлягають письмовому декларуванню, визначено смуги руху №</w:t>
      </w:r>
      <w:r w:rsidRPr="00F452AA">
        <w:rPr>
          <w:rStyle w:val="a7"/>
          <w:b w:val="0"/>
          <w:sz w:val="28"/>
          <w:szCs w:val="28"/>
          <w:lang w:val="uk-UA"/>
        </w:rPr>
        <w:t xml:space="preserve"> 2,3,4 («зелений коридор»);</w:t>
      </w:r>
    </w:p>
    <w:p w14:paraId="393D9CFA" w14:textId="27DDDEF3" w:rsidR="00EF1F2A" w:rsidRPr="00F452AA" w:rsidRDefault="00EF1F2A" w:rsidP="00366702">
      <w:pPr>
        <w:pStyle w:val="1"/>
        <w:shd w:val="clear" w:color="auto" w:fill="auto"/>
        <w:spacing w:line="240" w:lineRule="auto"/>
        <w:ind w:left="40" w:firstLine="540"/>
        <w:rPr>
          <w:rStyle w:val="a7"/>
          <w:b w:val="0"/>
          <w:sz w:val="28"/>
          <w:szCs w:val="28"/>
          <w:lang w:val="uk-UA"/>
        </w:rPr>
      </w:pPr>
      <w:r w:rsidRPr="00F452AA">
        <w:rPr>
          <w:rStyle w:val="a7"/>
          <w:b w:val="0"/>
          <w:sz w:val="28"/>
          <w:szCs w:val="28"/>
          <w:lang w:val="uk-UA"/>
        </w:rPr>
        <w:t xml:space="preserve">для всіх інших транспортних засобів </w:t>
      </w:r>
      <w:r w:rsidRPr="00F452AA">
        <w:rPr>
          <w:sz w:val="28"/>
          <w:szCs w:val="28"/>
          <w:lang w:val="uk-UA"/>
        </w:rPr>
        <w:t>визначено смугу руху №</w:t>
      </w:r>
      <w:r w:rsidRPr="00F452AA">
        <w:rPr>
          <w:rStyle w:val="a7"/>
          <w:b w:val="0"/>
          <w:sz w:val="28"/>
          <w:szCs w:val="28"/>
          <w:lang w:val="uk-UA"/>
        </w:rPr>
        <w:t xml:space="preserve"> 5 («червоний коридор»); </w:t>
      </w:r>
      <w:r w:rsidR="00903014" w:rsidRPr="00F452AA">
        <w:rPr>
          <w:rStyle w:val="a7"/>
          <w:b w:val="0"/>
          <w:sz w:val="28"/>
          <w:szCs w:val="28"/>
          <w:lang w:val="uk-UA"/>
        </w:rPr>
        <w:t xml:space="preserve">у тому числі </w:t>
      </w:r>
      <w:r w:rsidR="000414A0" w:rsidRPr="00F452AA">
        <w:rPr>
          <w:sz w:val="28"/>
          <w:szCs w:val="28"/>
          <w:lang w:val="uk-UA"/>
        </w:rPr>
        <w:t>транспортних засобів комерційного призначення</w:t>
      </w:r>
      <w:r w:rsidR="00903014" w:rsidRPr="00F452AA">
        <w:rPr>
          <w:sz w:val="28"/>
          <w:szCs w:val="28"/>
          <w:lang w:val="uk-UA"/>
        </w:rPr>
        <w:t xml:space="preserve"> (до 7.5.т.)</w:t>
      </w:r>
      <w:r w:rsidR="000414A0" w:rsidRPr="00F452AA">
        <w:rPr>
          <w:sz w:val="28"/>
          <w:szCs w:val="28"/>
          <w:lang w:val="uk-UA"/>
        </w:rPr>
        <w:t>,</w:t>
      </w:r>
      <w:r w:rsidR="000414A0" w:rsidRPr="00F452AA">
        <w:rPr>
          <w:color w:val="000000"/>
          <w:spacing w:val="-6"/>
          <w:sz w:val="28"/>
          <w:szCs w:val="28"/>
          <w:lang w:val="uk-UA"/>
        </w:rPr>
        <w:t xml:space="preserve"> що </w:t>
      </w:r>
      <w:r w:rsidR="000414A0" w:rsidRPr="00F452AA">
        <w:rPr>
          <w:sz w:val="28"/>
          <w:szCs w:val="28"/>
          <w:lang w:val="uk-UA"/>
        </w:rPr>
        <w:t xml:space="preserve">використовуються </w:t>
      </w:r>
      <w:r w:rsidR="00903014" w:rsidRPr="00F452AA">
        <w:rPr>
          <w:sz w:val="28"/>
          <w:szCs w:val="28"/>
          <w:lang w:val="uk-UA"/>
        </w:rPr>
        <w:t>для</w:t>
      </w:r>
      <w:r w:rsidR="000414A0" w:rsidRPr="00F452AA">
        <w:rPr>
          <w:sz w:val="28"/>
          <w:szCs w:val="28"/>
          <w:lang w:val="uk-UA"/>
        </w:rPr>
        <w:t xml:space="preserve"> перевезення зовнішньоекономічних вантажів (тимчасово, на строк дії воєнного ст</w:t>
      </w:r>
      <w:r w:rsidR="009B6625">
        <w:rPr>
          <w:sz w:val="28"/>
          <w:szCs w:val="28"/>
          <w:lang w:val="uk-UA"/>
        </w:rPr>
        <w:t>ану або окремого розпорядження);</w:t>
      </w:r>
    </w:p>
    <w:p w14:paraId="30034437" w14:textId="67994A97" w:rsidR="00EF1F2A" w:rsidRPr="00F452AA" w:rsidRDefault="00F920BE" w:rsidP="00366702">
      <w:pPr>
        <w:pStyle w:val="1"/>
        <w:shd w:val="clear" w:color="auto" w:fill="auto"/>
        <w:spacing w:line="240" w:lineRule="auto"/>
        <w:ind w:left="40" w:firstLine="540"/>
        <w:rPr>
          <w:b/>
          <w:bCs/>
          <w:sz w:val="28"/>
          <w:szCs w:val="28"/>
          <w:lang w:val="uk-UA"/>
        </w:rPr>
      </w:pPr>
      <w:r w:rsidRPr="00F452AA">
        <w:rPr>
          <w:sz w:val="28"/>
          <w:szCs w:val="28"/>
          <w:lang w:val="uk-UA"/>
        </w:rPr>
        <w:t>для транспортних засобів, що належать особам, які кори</w:t>
      </w:r>
      <w:r w:rsidR="00512044" w:rsidRPr="00F452AA">
        <w:rPr>
          <w:sz w:val="28"/>
          <w:szCs w:val="28"/>
          <w:lang w:val="uk-UA"/>
        </w:rPr>
        <w:t>стуються пільгами</w:t>
      </w:r>
      <w:r w:rsidR="00250C0F" w:rsidRPr="00F452AA">
        <w:rPr>
          <w:sz w:val="28"/>
          <w:szCs w:val="28"/>
          <w:lang w:val="uk-UA"/>
        </w:rPr>
        <w:t xml:space="preserve">, згідно із статтями 383 - 386, 388, 389, 391 </w:t>
      </w:r>
      <w:r w:rsidR="00BD791C" w:rsidRPr="00F452AA">
        <w:rPr>
          <w:sz w:val="28"/>
          <w:szCs w:val="28"/>
          <w:lang w:val="uk-UA"/>
        </w:rPr>
        <w:t>М</w:t>
      </w:r>
      <w:r w:rsidR="00745994" w:rsidRPr="00F452AA">
        <w:rPr>
          <w:sz w:val="28"/>
          <w:szCs w:val="28"/>
          <w:lang w:val="uk-UA"/>
        </w:rPr>
        <w:t>КУ</w:t>
      </w:r>
      <w:r w:rsidR="00250C0F" w:rsidRPr="00F452AA">
        <w:rPr>
          <w:sz w:val="28"/>
          <w:szCs w:val="28"/>
          <w:lang w:val="uk-UA"/>
        </w:rPr>
        <w:t xml:space="preserve">, </w:t>
      </w:r>
      <w:r w:rsidRPr="00F452AA">
        <w:rPr>
          <w:sz w:val="28"/>
          <w:szCs w:val="28"/>
          <w:lang w:val="uk-UA"/>
        </w:rPr>
        <w:t xml:space="preserve">визначено </w:t>
      </w:r>
      <w:r w:rsidR="00C33037" w:rsidRPr="00F452AA">
        <w:rPr>
          <w:sz w:val="28"/>
          <w:szCs w:val="28"/>
          <w:lang w:val="uk-UA"/>
        </w:rPr>
        <w:t xml:space="preserve">окрему </w:t>
      </w:r>
      <w:r w:rsidRPr="00F452AA">
        <w:rPr>
          <w:sz w:val="28"/>
          <w:szCs w:val="28"/>
          <w:lang w:val="uk-UA"/>
        </w:rPr>
        <w:t>смугу руху №</w:t>
      </w:r>
      <w:r w:rsidR="00295188">
        <w:rPr>
          <w:rStyle w:val="a7"/>
          <w:b w:val="0"/>
          <w:bCs w:val="0"/>
          <w:sz w:val="28"/>
          <w:szCs w:val="28"/>
          <w:lang w:val="uk-UA"/>
        </w:rPr>
        <w:t> </w:t>
      </w:r>
      <w:r w:rsidR="00EF1F2A" w:rsidRPr="00F452AA">
        <w:rPr>
          <w:rStyle w:val="a7"/>
          <w:b w:val="0"/>
          <w:bCs w:val="0"/>
          <w:sz w:val="28"/>
          <w:szCs w:val="28"/>
          <w:lang w:val="uk-UA"/>
        </w:rPr>
        <w:t>1</w:t>
      </w:r>
      <w:r w:rsidRPr="00F452AA">
        <w:rPr>
          <w:rStyle w:val="a7"/>
          <w:b w:val="0"/>
          <w:bCs w:val="0"/>
          <w:sz w:val="28"/>
          <w:szCs w:val="28"/>
          <w:lang w:val="uk-UA"/>
        </w:rPr>
        <w:t xml:space="preserve"> (</w:t>
      </w:r>
      <w:r w:rsidR="00C33037" w:rsidRPr="00F452AA">
        <w:rPr>
          <w:rStyle w:val="a7"/>
          <w:b w:val="0"/>
          <w:bCs w:val="0"/>
          <w:sz w:val="28"/>
          <w:szCs w:val="28"/>
          <w:lang w:val="uk-UA"/>
        </w:rPr>
        <w:t xml:space="preserve">окрема </w:t>
      </w:r>
      <w:r w:rsidRPr="00F452AA">
        <w:rPr>
          <w:rStyle w:val="a7"/>
          <w:b w:val="0"/>
          <w:bCs w:val="0"/>
          <w:sz w:val="28"/>
          <w:szCs w:val="28"/>
          <w:lang w:val="uk-UA"/>
        </w:rPr>
        <w:t xml:space="preserve">смуга </w:t>
      </w:r>
      <w:r w:rsidR="00C33037" w:rsidRPr="00F452AA">
        <w:rPr>
          <w:rStyle w:val="a7"/>
          <w:b w:val="0"/>
          <w:bCs w:val="0"/>
          <w:sz w:val="28"/>
          <w:szCs w:val="28"/>
          <w:lang w:val="uk-UA"/>
        </w:rPr>
        <w:t xml:space="preserve">руху </w:t>
      </w:r>
      <w:r w:rsidRPr="00F452AA">
        <w:rPr>
          <w:rStyle w:val="a7"/>
          <w:b w:val="0"/>
          <w:bCs w:val="0"/>
          <w:sz w:val="28"/>
          <w:szCs w:val="28"/>
          <w:lang w:val="uk-UA"/>
        </w:rPr>
        <w:t>С</w:t>
      </w:r>
      <w:r w:rsidR="2855BBB2" w:rsidRPr="00F452AA">
        <w:rPr>
          <w:rStyle w:val="a7"/>
          <w:b w:val="0"/>
          <w:bCs w:val="0"/>
          <w:sz w:val="28"/>
          <w:szCs w:val="28"/>
          <w:lang w:val="uk-UA"/>
        </w:rPr>
        <w:t>D</w:t>
      </w:r>
      <w:r w:rsidRPr="00F452AA">
        <w:rPr>
          <w:rStyle w:val="a7"/>
          <w:b w:val="0"/>
          <w:bCs w:val="0"/>
          <w:sz w:val="28"/>
          <w:szCs w:val="28"/>
          <w:lang w:val="uk-UA"/>
        </w:rPr>
        <w:t>);</w:t>
      </w:r>
    </w:p>
    <w:p w14:paraId="60C304F9" w14:textId="77777777" w:rsidR="00111FC1" w:rsidRPr="00F452AA" w:rsidRDefault="00F920BE" w:rsidP="00366702">
      <w:pPr>
        <w:pStyle w:val="11"/>
        <w:keepNext/>
        <w:keepLines/>
        <w:shd w:val="clear" w:color="auto" w:fill="auto"/>
        <w:spacing w:line="240" w:lineRule="auto"/>
        <w:ind w:left="40" w:firstLine="540"/>
        <w:rPr>
          <w:sz w:val="28"/>
          <w:szCs w:val="28"/>
          <w:lang w:val="uk-UA"/>
        </w:rPr>
      </w:pPr>
      <w:bookmarkStart w:id="1" w:name="bookmark1"/>
      <w:r w:rsidRPr="00F452AA">
        <w:rPr>
          <w:sz w:val="28"/>
          <w:szCs w:val="28"/>
          <w:lang w:val="uk-UA"/>
        </w:rPr>
        <w:lastRenderedPageBreak/>
        <w:t xml:space="preserve">на виїзд з України в пункті пропуску </w:t>
      </w:r>
      <w:r w:rsidR="00197C38" w:rsidRPr="00F452AA">
        <w:rPr>
          <w:sz w:val="28"/>
          <w:szCs w:val="28"/>
          <w:lang w:val="uk-UA"/>
        </w:rPr>
        <w:t xml:space="preserve">визначено </w:t>
      </w:r>
      <w:r w:rsidRPr="00F452AA">
        <w:rPr>
          <w:sz w:val="28"/>
          <w:szCs w:val="28"/>
          <w:lang w:val="uk-UA"/>
        </w:rPr>
        <w:t>1 напрям</w:t>
      </w:r>
      <w:r w:rsidR="00C33037" w:rsidRPr="00F452AA">
        <w:rPr>
          <w:sz w:val="28"/>
          <w:szCs w:val="28"/>
          <w:lang w:val="uk-UA"/>
        </w:rPr>
        <w:t>ок</w:t>
      </w:r>
      <w:r w:rsidRPr="00F452AA">
        <w:rPr>
          <w:sz w:val="28"/>
          <w:szCs w:val="28"/>
          <w:lang w:val="uk-UA"/>
        </w:rPr>
        <w:t xml:space="preserve"> руху транспортних засобів</w:t>
      </w:r>
      <w:r w:rsidR="00DD59FB" w:rsidRPr="00F452AA">
        <w:rPr>
          <w:sz w:val="28"/>
          <w:szCs w:val="28"/>
          <w:lang w:val="uk-UA"/>
        </w:rPr>
        <w:t xml:space="preserve"> - пасажирський</w:t>
      </w:r>
      <w:r w:rsidRPr="00F452AA">
        <w:rPr>
          <w:sz w:val="28"/>
          <w:szCs w:val="28"/>
          <w:lang w:val="uk-UA"/>
        </w:rPr>
        <w:t>.</w:t>
      </w:r>
      <w:bookmarkEnd w:id="1"/>
    </w:p>
    <w:p w14:paraId="240C58D0" w14:textId="77777777" w:rsidR="00111FC1" w:rsidRPr="00F452AA" w:rsidRDefault="00F920BE" w:rsidP="00366702">
      <w:pPr>
        <w:pStyle w:val="1"/>
        <w:shd w:val="clear" w:color="auto" w:fill="auto"/>
        <w:spacing w:line="240" w:lineRule="auto"/>
        <w:ind w:left="40" w:firstLine="540"/>
        <w:rPr>
          <w:sz w:val="28"/>
          <w:szCs w:val="28"/>
          <w:lang w:val="uk-UA"/>
        </w:rPr>
      </w:pPr>
      <w:r w:rsidRPr="00F452AA">
        <w:rPr>
          <w:sz w:val="28"/>
          <w:szCs w:val="28"/>
          <w:lang w:val="uk-UA"/>
        </w:rPr>
        <w:t xml:space="preserve">Нумерація смуг руху на вибуття в пункті пропуску на території Республіки Польща визначається за напрямком переміщення транспортних засобів </w:t>
      </w:r>
      <w:r w:rsidR="00F73A63" w:rsidRPr="00F452AA">
        <w:rPr>
          <w:sz w:val="28"/>
          <w:szCs w:val="28"/>
          <w:lang w:val="uk-UA"/>
        </w:rPr>
        <w:t xml:space="preserve">зліва на право і складає </w:t>
      </w:r>
      <w:r w:rsidR="006E3281" w:rsidRPr="00F452AA">
        <w:rPr>
          <w:sz w:val="28"/>
          <w:szCs w:val="28"/>
          <w:lang w:val="uk-UA"/>
        </w:rPr>
        <w:t>7</w:t>
      </w:r>
      <w:r w:rsidR="00F73A63" w:rsidRPr="00F452AA">
        <w:rPr>
          <w:sz w:val="28"/>
          <w:szCs w:val="28"/>
          <w:lang w:val="uk-UA"/>
        </w:rPr>
        <w:t xml:space="preserve"> смуг.</w:t>
      </w:r>
    </w:p>
    <w:p w14:paraId="53A530DB" w14:textId="77777777" w:rsidR="00F73A63" w:rsidRPr="00F452AA" w:rsidRDefault="00DD59FB" w:rsidP="00366702">
      <w:pPr>
        <w:pStyle w:val="1"/>
        <w:shd w:val="clear" w:color="auto" w:fill="auto"/>
        <w:spacing w:line="240" w:lineRule="auto"/>
        <w:ind w:left="40" w:firstLine="540"/>
        <w:rPr>
          <w:sz w:val="28"/>
          <w:szCs w:val="28"/>
          <w:lang w:val="uk-UA"/>
        </w:rPr>
      </w:pPr>
      <w:r w:rsidRPr="00F452AA">
        <w:rPr>
          <w:sz w:val="28"/>
          <w:szCs w:val="28"/>
          <w:lang w:val="uk-UA"/>
        </w:rPr>
        <w:t xml:space="preserve">Всі смуги руху транспортних засобів визначені дорожньою розміткою та спеціальними інформаційними знаками. </w:t>
      </w:r>
    </w:p>
    <w:p w14:paraId="341B473A" w14:textId="77777777" w:rsidR="00DD59FB" w:rsidRPr="00F452AA" w:rsidRDefault="00DD59FB" w:rsidP="00366702">
      <w:pPr>
        <w:pStyle w:val="1"/>
        <w:shd w:val="clear" w:color="auto" w:fill="auto"/>
        <w:spacing w:line="240" w:lineRule="auto"/>
        <w:ind w:left="40" w:firstLine="540"/>
        <w:rPr>
          <w:sz w:val="28"/>
          <w:szCs w:val="28"/>
          <w:lang w:val="uk-UA"/>
        </w:rPr>
      </w:pPr>
      <w:r w:rsidRPr="00F452AA">
        <w:rPr>
          <w:sz w:val="28"/>
          <w:szCs w:val="28"/>
          <w:lang w:val="uk-UA"/>
        </w:rPr>
        <w:t>Розподіл смуг руху автотранспорту:</w:t>
      </w:r>
    </w:p>
    <w:p w14:paraId="36C72A1F" w14:textId="77777777" w:rsidR="00C01BAF" w:rsidRPr="00F452AA" w:rsidRDefault="00C01BAF" w:rsidP="00366702">
      <w:pPr>
        <w:pStyle w:val="1"/>
        <w:shd w:val="clear" w:color="auto" w:fill="auto"/>
        <w:spacing w:line="240" w:lineRule="auto"/>
        <w:ind w:left="40" w:firstLine="540"/>
        <w:rPr>
          <w:rStyle w:val="a7"/>
          <w:b w:val="0"/>
          <w:sz w:val="28"/>
          <w:szCs w:val="28"/>
          <w:lang w:val="uk-UA"/>
        </w:rPr>
      </w:pPr>
      <w:r w:rsidRPr="00F452AA">
        <w:rPr>
          <w:sz w:val="28"/>
          <w:szCs w:val="28"/>
          <w:lang w:val="uk-UA"/>
        </w:rPr>
        <w:t>для транспортних засобів, що належать особам, які користуються пільгами,</w:t>
      </w:r>
      <w:r w:rsidRPr="00F452AA">
        <w:rPr>
          <w:lang w:val="uk-UA"/>
        </w:rPr>
        <w:t xml:space="preserve"> </w:t>
      </w:r>
      <w:r w:rsidRPr="00F452AA">
        <w:rPr>
          <w:sz w:val="28"/>
          <w:szCs w:val="28"/>
          <w:lang w:val="uk-UA"/>
        </w:rPr>
        <w:t>згідно із статтями 383 - 386, 388, 389, 391 МКУ, визначено окрему смугу руху №</w:t>
      </w:r>
      <w:r w:rsidRPr="00F452AA">
        <w:rPr>
          <w:rStyle w:val="a7"/>
          <w:b w:val="0"/>
          <w:sz w:val="28"/>
          <w:szCs w:val="28"/>
          <w:lang w:val="uk-UA"/>
        </w:rPr>
        <w:t xml:space="preserve"> 1 (окрема смуга руху СD).</w:t>
      </w:r>
    </w:p>
    <w:p w14:paraId="3EC6DDA2" w14:textId="77777777" w:rsidR="00512044" w:rsidRPr="00F452AA" w:rsidRDefault="00512044" w:rsidP="00366702">
      <w:pPr>
        <w:pStyle w:val="1"/>
        <w:shd w:val="clear" w:color="auto" w:fill="auto"/>
        <w:spacing w:line="240" w:lineRule="auto"/>
        <w:ind w:left="40" w:firstLine="540"/>
        <w:rPr>
          <w:rStyle w:val="a7"/>
          <w:b w:val="0"/>
          <w:sz w:val="28"/>
          <w:szCs w:val="28"/>
          <w:lang w:val="uk-UA"/>
        </w:rPr>
      </w:pPr>
      <w:r w:rsidRPr="00F452AA">
        <w:rPr>
          <w:rStyle w:val="a7"/>
          <w:b w:val="0"/>
          <w:sz w:val="28"/>
          <w:szCs w:val="28"/>
          <w:lang w:val="uk-UA"/>
        </w:rPr>
        <w:t xml:space="preserve">для транспортних засобів особистого користування, що </w:t>
      </w:r>
      <w:r w:rsidRPr="00F452AA">
        <w:rPr>
          <w:sz w:val="28"/>
          <w:szCs w:val="28"/>
          <w:lang w:val="uk-UA"/>
        </w:rPr>
        <w:t>використовуються виключно для переміщення особистих речей громадян та товарів в обсягах, що не підлягають оподаткуванню митними платежами, не підпадають під встановлені законодавством заборони або обмеження щодо вивезення за межі митної території України і не підлягають письмовому декларуванню, визначено смуги руху №</w:t>
      </w:r>
      <w:r w:rsidRPr="00F452AA">
        <w:rPr>
          <w:rStyle w:val="a7"/>
          <w:b w:val="0"/>
          <w:sz w:val="28"/>
          <w:szCs w:val="28"/>
          <w:lang w:val="uk-UA"/>
        </w:rPr>
        <w:t xml:space="preserve"> </w:t>
      </w:r>
      <w:r w:rsidR="005A4A27" w:rsidRPr="00F452AA">
        <w:rPr>
          <w:rStyle w:val="a7"/>
          <w:b w:val="0"/>
          <w:sz w:val="28"/>
          <w:szCs w:val="28"/>
          <w:lang w:val="uk-UA"/>
        </w:rPr>
        <w:t>2</w:t>
      </w:r>
      <w:r w:rsidRPr="00F452AA">
        <w:rPr>
          <w:rStyle w:val="a7"/>
          <w:b w:val="0"/>
          <w:sz w:val="28"/>
          <w:szCs w:val="28"/>
          <w:lang w:val="uk-UA"/>
        </w:rPr>
        <w:t>,</w:t>
      </w:r>
      <w:r w:rsidR="005A4A27" w:rsidRPr="00F452AA">
        <w:rPr>
          <w:rStyle w:val="a7"/>
          <w:b w:val="0"/>
          <w:sz w:val="28"/>
          <w:szCs w:val="28"/>
          <w:lang w:val="uk-UA"/>
        </w:rPr>
        <w:t>3</w:t>
      </w:r>
      <w:r w:rsidRPr="00F452AA">
        <w:rPr>
          <w:rStyle w:val="a7"/>
          <w:b w:val="0"/>
          <w:sz w:val="28"/>
          <w:szCs w:val="28"/>
          <w:lang w:val="uk-UA"/>
        </w:rPr>
        <w:t>,</w:t>
      </w:r>
      <w:r w:rsidR="005A4A27" w:rsidRPr="00F452AA">
        <w:rPr>
          <w:rStyle w:val="a7"/>
          <w:b w:val="0"/>
          <w:sz w:val="28"/>
          <w:szCs w:val="28"/>
          <w:lang w:val="uk-UA"/>
        </w:rPr>
        <w:t>4</w:t>
      </w:r>
      <w:r w:rsidRPr="00F452AA">
        <w:rPr>
          <w:rStyle w:val="a7"/>
          <w:b w:val="0"/>
          <w:sz w:val="28"/>
          <w:szCs w:val="28"/>
          <w:lang w:val="uk-UA"/>
        </w:rPr>
        <w:t xml:space="preserve"> («зелений коридор»);</w:t>
      </w:r>
    </w:p>
    <w:p w14:paraId="1C54AE14" w14:textId="7156E22F" w:rsidR="005A4A27" w:rsidRPr="00F452AA" w:rsidRDefault="005A4A27" w:rsidP="00366702">
      <w:pPr>
        <w:pStyle w:val="1"/>
        <w:shd w:val="clear" w:color="auto" w:fill="auto"/>
        <w:spacing w:line="240" w:lineRule="auto"/>
        <w:ind w:left="40" w:firstLine="580"/>
        <w:rPr>
          <w:rStyle w:val="0"/>
          <w:b w:val="0"/>
          <w:sz w:val="28"/>
          <w:szCs w:val="28"/>
          <w:lang w:val="uk-UA"/>
        </w:rPr>
      </w:pPr>
      <w:r w:rsidRPr="00F452AA">
        <w:rPr>
          <w:sz w:val="28"/>
          <w:szCs w:val="28"/>
          <w:lang w:val="uk-UA"/>
        </w:rPr>
        <w:t>для автобусів, що здійснюють регулярні та нерегулярні міжнародні перевезення пасажирів (у тому числі туристичних груп)</w:t>
      </w:r>
      <w:r w:rsidR="00B07CFD" w:rsidRPr="00F452AA">
        <w:rPr>
          <w:sz w:val="28"/>
          <w:szCs w:val="28"/>
          <w:lang w:val="uk-UA"/>
        </w:rPr>
        <w:t>,</w:t>
      </w:r>
      <w:r w:rsidR="00B07CFD" w:rsidRPr="00F452AA">
        <w:rPr>
          <w:rStyle w:val="a7"/>
          <w:b w:val="0"/>
          <w:sz w:val="28"/>
          <w:szCs w:val="28"/>
          <w:lang w:val="uk-UA"/>
        </w:rPr>
        <w:t xml:space="preserve"> (в рамках проведення пілотного проекту)</w:t>
      </w:r>
      <w:r w:rsidRPr="00F452AA">
        <w:rPr>
          <w:sz w:val="28"/>
          <w:szCs w:val="28"/>
          <w:lang w:val="uk-UA"/>
        </w:rPr>
        <w:t xml:space="preserve">, визначено смугу руху </w:t>
      </w:r>
      <w:r w:rsidRPr="00F452AA">
        <w:rPr>
          <w:rStyle w:val="0"/>
          <w:b w:val="0"/>
          <w:sz w:val="28"/>
          <w:szCs w:val="28"/>
          <w:lang w:val="uk-UA"/>
        </w:rPr>
        <w:t>№ 5 (окрема смуга руху);</w:t>
      </w:r>
    </w:p>
    <w:p w14:paraId="0CD0C0D6" w14:textId="77777777" w:rsidR="00512044" w:rsidRPr="00F452AA" w:rsidRDefault="00512044" w:rsidP="00366702">
      <w:pPr>
        <w:pStyle w:val="1"/>
        <w:shd w:val="clear" w:color="auto" w:fill="auto"/>
        <w:spacing w:line="240" w:lineRule="auto"/>
        <w:ind w:left="40" w:firstLine="540"/>
        <w:rPr>
          <w:rStyle w:val="a7"/>
          <w:b w:val="0"/>
          <w:sz w:val="28"/>
          <w:szCs w:val="28"/>
          <w:lang w:val="uk-UA"/>
        </w:rPr>
      </w:pPr>
      <w:r w:rsidRPr="00F452AA">
        <w:rPr>
          <w:rStyle w:val="a7"/>
          <w:b w:val="0"/>
          <w:sz w:val="28"/>
          <w:szCs w:val="28"/>
          <w:lang w:val="uk-UA"/>
        </w:rPr>
        <w:t>для всіх інших транспортних засобів і товарів,</w:t>
      </w:r>
      <w:r w:rsidR="00C877B2" w:rsidRPr="00F452AA">
        <w:rPr>
          <w:rStyle w:val="a7"/>
          <w:b w:val="0"/>
          <w:sz w:val="28"/>
          <w:szCs w:val="28"/>
          <w:lang w:val="uk-UA"/>
        </w:rPr>
        <w:t xml:space="preserve"> що підлягають обов’язковому письмовому декларуванню,</w:t>
      </w:r>
      <w:r w:rsidRPr="00F452AA">
        <w:rPr>
          <w:rStyle w:val="a7"/>
          <w:b w:val="0"/>
          <w:sz w:val="28"/>
          <w:szCs w:val="28"/>
          <w:lang w:val="uk-UA"/>
        </w:rPr>
        <w:t xml:space="preserve"> </w:t>
      </w:r>
      <w:r w:rsidRPr="00F452AA">
        <w:rPr>
          <w:sz w:val="28"/>
          <w:szCs w:val="28"/>
          <w:lang w:val="uk-UA"/>
        </w:rPr>
        <w:t>визначено смугу руху №</w:t>
      </w:r>
      <w:r w:rsidRPr="00F452AA">
        <w:rPr>
          <w:rStyle w:val="a7"/>
          <w:b w:val="0"/>
          <w:sz w:val="28"/>
          <w:szCs w:val="28"/>
          <w:lang w:val="uk-UA"/>
        </w:rPr>
        <w:t xml:space="preserve"> </w:t>
      </w:r>
      <w:r w:rsidR="00C877B2" w:rsidRPr="00F452AA">
        <w:rPr>
          <w:rStyle w:val="a7"/>
          <w:b w:val="0"/>
          <w:sz w:val="28"/>
          <w:szCs w:val="28"/>
          <w:lang w:val="uk-UA"/>
        </w:rPr>
        <w:t>6</w:t>
      </w:r>
      <w:r w:rsidRPr="00F452AA">
        <w:rPr>
          <w:rStyle w:val="a7"/>
          <w:b w:val="0"/>
          <w:sz w:val="28"/>
          <w:szCs w:val="28"/>
          <w:lang w:val="uk-UA"/>
        </w:rPr>
        <w:t xml:space="preserve"> («червоний коридор»); </w:t>
      </w:r>
    </w:p>
    <w:p w14:paraId="52A00954" w14:textId="40DE18C7" w:rsidR="00C877B2" w:rsidRPr="00F452AA" w:rsidRDefault="00C877B2" w:rsidP="00366702">
      <w:pPr>
        <w:pStyle w:val="1"/>
        <w:shd w:val="clear" w:color="auto" w:fill="auto"/>
        <w:spacing w:line="240" w:lineRule="auto"/>
        <w:ind w:left="40" w:firstLine="540"/>
        <w:rPr>
          <w:rStyle w:val="a7"/>
          <w:b w:val="0"/>
          <w:sz w:val="28"/>
          <w:szCs w:val="28"/>
          <w:lang w:val="uk-UA"/>
        </w:rPr>
      </w:pPr>
      <w:r w:rsidRPr="00F452AA">
        <w:rPr>
          <w:rStyle w:val="a7"/>
          <w:b w:val="0"/>
          <w:sz w:val="28"/>
          <w:szCs w:val="28"/>
          <w:lang w:val="uk-UA"/>
        </w:rPr>
        <w:t>для транспортних засобів</w:t>
      </w:r>
      <w:r w:rsidR="00E212CE" w:rsidRPr="00F452AA">
        <w:rPr>
          <w:rStyle w:val="a7"/>
          <w:b w:val="0"/>
          <w:sz w:val="28"/>
          <w:szCs w:val="28"/>
          <w:lang w:val="uk-UA"/>
        </w:rPr>
        <w:t xml:space="preserve"> комерційного призначення</w:t>
      </w:r>
      <w:r w:rsidR="00B56554" w:rsidRPr="00F452AA">
        <w:rPr>
          <w:rStyle w:val="a7"/>
          <w:b w:val="0"/>
          <w:sz w:val="28"/>
          <w:szCs w:val="28"/>
          <w:lang w:val="uk-UA"/>
        </w:rPr>
        <w:t>, загальною мас</w:t>
      </w:r>
      <w:r w:rsidR="006C0BAC" w:rsidRPr="00F452AA">
        <w:rPr>
          <w:rStyle w:val="a7"/>
          <w:b w:val="0"/>
          <w:sz w:val="28"/>
          <w:szCs w:val="28"/>
          <w:lang w:val="uk-UA"/>
        </w:rPr>
        <w:t>ою понад 3</w:t>
      </w:r>
      <w:r w:rsidR="00B56554" w:rsidRPr="00F452AA">
        <w:rPr>
          <w:rStyle w:val="a7"/>
          <w:b w:val="0"/>
          <w:sz w:val="28"/>
          <w:szCs w:val="28"/>
          <w:lang w:val="uk-UA"/>
        </w:rPr>
        <w:t>.5</w:t>
      </w:r>
      <w:r w:rsidR="00C07A72" w:rsidRPr="00F452AA">
        <w:rPr>
          <w:rStyle w:val="a7"/>
          <w:b w:val="0"/>
          <w:sz w:val="28"/>
          <w:szCs w:val="28"/>
          <w:lang w:val="uk-UA"/>
        </w:rPr>
        <w:t xml:space="preserve"> </w:t>
      </w:r>
      <w:r w:rsidR="00B56554" w:rsidRPr="00F452AA">
        <w:rPr>
          <w:rStyle w:val="a7"/>
          <w:b w:val="0"/>
          <w:sz w:val="28"/>
          <w:szCs w:val="28"/>
          <w:lang w:val="uk-UA"/>
        </w:rPr>
        <w:t>т</w:t>
      </w:r>
      <w:r w:rsidR="00E212CE" w:rsidRPr="00F452AA">
        <w:rPr>
          <w:rStyle w:val="a7"/>
          <w:b w:val="0"/>
          <w:sz w:val="28"/>
          <w:szCs w:val="28"/>
          <w:lang w:val="uk-UA"/>
        </w:rPr>
        <w:t>,</w:t>
      </w:r>
      <w:r w:rsidR="00A31700" w:rsidRPr="00F452AA">
        <w:rPr>
          <w:rStyle w:val="a7"/>
          <w:b w:val="0"/>
          <w:sz w:val="28"/>
          <w:szCs w:val="28"/>
          <w:lang w:val="uk-UA"/>
        </w:rPr>
        <w:t xml:space="preserve"> які переміщуються без товарів </w:t>
      </w:r>
      <w:r w:rsidR="00B56554" w:rsidRPr="00F452AA">
        <w:rPr>
          <w:rStyle w:val="a7"/>
          <w:b w:val="0"/>
          <w:sz w:val="28"/>
          <w:szCs w:val="28"/>
          <w:lang w:val="uk-UA"/>
        </w:rPr>
        <w:t xml:space="preserve">(в рамках </w:t>
      </w:r>
      <w:r w:rsidR="009D615B" w:rsidRPr="00F452AA">
        <w:rPr>
          <w:rStyle w:val="a7"/>
          <w:b w:val="0"/>
          <w:sz w:val="28"/>
          <w:szCs w:val="28"/>
          <w:lang w:val="uk-UA"/>
        </w:rPr>
        <w:t>проведення пілотного проекту</w:t>
      </w:r>
      <w:r w:rsidR="000F39CA" w:rsidRPr="00F452AA">
        <w:rPr>
          <w:rStyle w:val="a7"/>
          <w:b w:val="0"/>
          <w:sz w:val="28"/>
          <w:szCs w:val="28"/>
          <w:lang w:val="uk-UA"/>
        </w:rPr>
        <w:t xml:space="preserve"> щодо пропуску вантажних автомобілів </w:t>
      </w:r>
      <w:r w:rsidR="00E82D32" w:rsidRPr="00F452AA">
        <w:rPr>
          <w:rStyle w:val="a7"/>
          <w:b w:val="0"/>
          <w:sz w:val="28"/>
          <w:szCs w:val="28"/>
          <w:lang w:val="uk-UA"/>
        </w:rPr>
        <w:t xml:space="preserve">без вантажу </w:t>
      </w:r>
      <w:r w:rsidR="000F39CA" w:rsidRPr="00F452AA">
        <w:rPr>
          <w:rStyle w:val="a7"/>
          <w:b w:val="0"/>
          <w:sz w:val="28"/>
          <w:szCs w:val="28"/>
          <w:lang w:val="uk-UA"/>
        </w:rPr>
        <w:t xml:space="preserve">на виїзд з України в період дії </w:t>
      </w:r>
      <w:r w:rsidR="00E82D32" w:rsidRPr="00F452AA">
        <w:rPr>
          <w:rStyle w:val="a7"/>
          <w:b w:val="0"/>
          <w:sz w:val="28"/>
          <w:szCs w:val="28"/>
          <w:lang w:val="uk-UA"/>
        </w:rPr>
        <w:t>воєнного стану)</w:t>
      </w:r>
      <w:r w:rsidRPr="00F452AA">
        <w:rPr>
          <w:rStyle w:val="a7"/>
          <w:b w:val="0"/>
          <w:sz w:val="28"/>
          <w:szCs w:val="28"/>
          <w:lang w:val="uk-UA"/>
        </w:rPr>
        <w:t xml:space="preserve">, </w:t>
      </w:r>
      <w:r w:rsidRPr="00F452AA">
        <w:rPr>
          <w:sz w:val="28"/>
          <w:szCs w:val="28"/>
          <w:lang w:val="uk-UA"/>
        </w:rPr>
        <w:t>визначено смугу руху №</w:t>
      </w:r>
      <w:r w:rsidRPr="00F452AA">
        <w:rPr>
          <w:rStyle w:val="a7"/>
          <w:b w:val="0"/>
          <w:sz w:val="28"/>
          <w:szCs w:val="28"/>
          <w:lang w:val="uk-UA"/>
        </w:rPr>
        <w:t xml:space="preserve"> </w:t>
      </w:r>
      <w:r w:rsidR="00E82D32" w:rsidRPr="00F452AA">
        <w:rPr>
          <w:rStyle w:val="a7"/>
          <w:b w:val="0"/>
          <w:sz w:val="28"/>
          <w:szCs w:val="28"/>
          <w:lang w:val="uk-UA"/>
        </w:rPr>
        <w:t>7</w:t>
      </w:r>
      <w:r w:rsidR="0053159F" w:rsidRPr="00F452AA">
        <w:rPr>
          <w:rStyle w:val="a7"/>
          <w:b w:val="0"/>
          <w:sz w:val="28"/>
          <w:szCs w:val="28"/>
          <w:lang w:val="uk-UA"/>
        </w:rPr>
        <w:t xml:space="preserve"> («червоний коридор»).</w:t>
      </w:r>
    </w:p>
    <w:p w14:paraId="6DF30FB4" w14:textId="77777777" w:rsidR="00111FC1" w:rsidRPr="00F452AA" w:rsidRDefault="00F920BE" w:rsidP="00366702">
      <w:pPr>
        <w:pStyle w:val="1"/>
        <w:shd w:val="clear" w:color="auto" w:fill="auto"/>
        <w:spacing w:line="240" w:lineRule="auto"/>
        <w:ind w:left="40" w:firstLine="527"/>
        <w:rPr>
          <w:sz w:val="28"/>
          <w:szCs w:val="28"/>
          <w:lang w:val="uk-UA"/>
        </w:rPr>
      </w:pPr>
      <w:r w:rsidRPr="00F452AA">
        <w:rPr>
          <w:sz w:val="28"/>
          <w:szCs w:val="28"/>
          <w:lang w:val="uk-UA"/>
        </w:rPr>
        <w:t>3.1. Керівниками прикордонного та митного підрозділів за взаємним погодженням можуть прийматися рішення щодо використання смуг руху для оформлення інших категорій транспортних засобів та для реверсного руху. Такі рішення обліковуються у відповідній службовій документації.</w:t>
      </w:r>
    </w:p>
    <w:p w14:paraId="19C1302C" w14:textId="2ED052F5" w:rsidR="009E1836" w:rsidRPr="00F452AA" w:rsidRDefault="0062663A" w:rsidP="00366702">
      <w:pPr>
        <w:pStyle w:val="a9"/>
        <w:spacing w:before="0" w:beforeAutospacing="0" w:after="0" w:afterAutospacing="0"/>
        <w:ind w:firstLine="567"/>
        <w:jc w:val="both"/>
        <w:rPr>
          <w:sz w:val="28"/>
          <w:szCs w:val="28"/>
          <w:lang w:val="uk-UA"/>
        </w:rPr>
      </w:pPr>
      <w:r w:rsidRPr="00F452AA">
        <w:rPr>
          <w:sz w:val="28"/>
          <w:szCs w:val="28"/>
          <w:lang w:val="uk-UA"/>
        </w:rPr>
        <w:t>4.</w:t>
      </w:r>
      <w:r w:rsidR="006568B2" w:rsidRPr="00F452AA">
        <w:rPr>
          <w:sz w:val="28"/>
          <w:szCs w:val="28"/>
          <w:lang w:val="uk-UA"/>
        </w:rPr>
        <w:t xml:space="preserve"> </w:t>
      </w:r>
      <w:r w:rsidR="00250C0F" w:rsidRPr="00F452AA">
        <w:rPr>
          <w:sz w:val="28"/>
          <w:szCs w:val="28"/>
          <w:lang w:val="uk-UA"/>
        </w:rPr>
        <w:t>Особа, яка переміщує товари та транспортні засоби</w:t>
      </w:r>
      <w:r w:rsidR="00216EDC" w:rsidRPr="00F452AA">
        <w:rPr>
          <w:sz w:val="28"/>
          <w:szCs w:val="28"/>
          <w:lang w:val="uk-UA"/>
        </w:rPr>
        <w:t xml:space="preserve"> особистого користування</w:t>
      </w:r>
      <w:r w:rsidR="00320D11" w:rsidRPr="00F452AA">
        <w:rPr>
          <w:sz w:val="28"/>
          <w:szCs w:val="28"/>
          <w:lang w:val="uk-UA"/>
        </w:rPr>
        <w:t xml:space="preserve"> самостійно обирає відповідну смугу руху</w:t>
      </w:r>
      <w:r w:rsidR="001B4459" w:rsidRPr="00F452AA">
        <w:rPr>
          <w:sz w:val="28"/>
          <w:szCs w:val="28"/>
          <w:lang w:val="uk-UA"/>
        </w:rPr>
        <w:t xml:space="preserve"> («зелений коридор» або «червоний коридор»</w:t>
      </w:r>
      <w:r w:rsidR="009E1836" w:rsidRPr="00F452AA">
        <w:rPr>
          <w:sz w:val="28"/>
          <w:szCs w:val="28"/>
          <w:lang w:val="uk-UA"/>
        </w:rPr>
        <w:t>) для проходження митного контролю за двоканальною системою.</w:t>
      </w:r>
    </w:p>
    <w:p w14:paraId="461ADEDB" w14:textId="05556DEF" w:rsidR="009E1836" w:rsidRPr="00F452AA" w:rsidRDefault="001B4459" w:rsidP="00366702">
      <w:pPr>
        <w:pStyle w:val="a9"/>
        <w:spacing w:before="0" w:beforeAutospacing="0" w:after="0" w:afterAutospacing="0"/>
        <w:ind w:firstLine="567"/>
        <w:jc w:val="both"/>
        <w:rPr>
          <w:sz w:val="28"/>
          <w:szCs w:val="28"/>
          <w:lang w:val="uk-UA"/>
        </w:rPr>
      </w:pPr>
      <w:r w:rsidRPr="00F452AA">
        <w:rPr>
          <w:sz w:val="28"/>
          <w:szCs w:val="28"/>
          <w:lang w:val="uk-UA"/>
        </w:rPr>
        <w:t>Обрання «</w:t>
      </w:r>
      <w:r w:rsidR="009E1836" w:rsidRPr="00F452AA">
        <w:rPr>
          <w:sz w:val="28"/>
          <w:szCs w:val="28"/>
          <w:lang w:val="uk-UA"/>
        </w:rPr>
        <w:t>зе</w:t>
      </w:r>
      <w:r w:rsidRPr="00F452AA">
        <w:rPr>
          <w:sz w:val="28"/>
          <w:szCs w:val="28"/>
          <w:lang w:val="uk-UA"/>
        </w:rPr>
        <w:t>леного коридору»</w:t>
      </w:r>
      <w:r w:rsidR="009E1836" w:rsidRPr="00F452AA">
        <w:rPr>
          <w:sz w:val="28"/>
          <w:szCs w:val="28"/>
          <w:lang w:val="uk-UA"/>
        </w:rPr>
        <w:t xml:space="preserve"> вважається заявою</w:t>
      </w:r>
      <w:r w:rsidR="00216EDC" w:rsidRPr="00F452AA">
        <w:rPr>
          <w:sz w:val="28"/>
          <w:szCs w:val="28"/>
          <w:lang w:val="uk-UA"/>
        </w:rPr>
        <w:t xml:space="preserve"> громадянина</w:t>
      </w:r>
      <w:r w:rsidR="009E1836" w:rsidRPr="00F452AA">
        <w:rPr>
          <w:sz w:val="28"/>
          <w:szCs w:val="28"/>
          <w:lang w:val="uk-UA"/>
        </w:rPr>
        <w:t xml:space="preserve"> про те, що переміщувані ним через митний кордон України товари</w:t>
      </w:r>
      <w:r w:rsidR="00250C0F" w:rsidRPr="00F452AA">
        <w:rPr>
          <w:sz w:val="28"/>
          <w:szCs w:val="28"/>
          <w:lang w:val="uk-UA"/>
        </w:rPr>
        <w:t>, транспортні засоби</w:t>
      </w:r>
      <w:r w:rsidR="009E1836" w:rsidRPr="00F452AA">
        <w:rPr>
          <w:sz w:val="28"/>
          <w:szCs w:val="28"/>
          <w:lang w:val="uk-UA"/>
        </w:rPr>
        <w:t xml:space="preserve"> не підлягають письмовому декларуванню, оподаткуванню митними платежами, не підпадають під встановлені законодавством заборони та/або обмеження щодо ввезення на митну територію України або вивезення за межі цієї території та свідчить про факти, що мають юридичне значення.</w:t>
      </w:r>
    </w:p>
    <w:p w14:paraId="1C45A206" w14:textId="07188C88" w:rsidR="00B8325B" w:rsidRPr="00F452AA" w:rsidRDefault="00B8325B" w:rsidP="00366702">
      <w:pPr>
        <w:ind w:firstLine="543"/>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lastRenderedPageBreak/>
        <w:t>Вибір</w:t>
      </w:r>
      <w:r w:rsidR="004C4204" w:rsidRPr="00F452AA">
        <w:rPr>
          <w:rFonts w:ascii="Times New Roman" w:hAnsi="Times New Roman" w:cs="Times New Roman"/>
          <w:color w:val="auto"/>
          <w:sz w:val="28"/>
          <w:szCs w:val="28"/>
          <w:lang w:val="uk-UA"/>
        </w:rPr>
        <w:t xml:space="preserve"> </w:t>
      </w:r>
      <w:r w:rsidR="00F30530" w:rsidRPr="00F452AA">
        <w:rPr>
          <w:rFonts w:ascii="Times New Roman" w:hAnsi="Times New Roman" w:cs="Times New Roman"/>
          <w:color w:val="auto"/>
          <w:sz w:val="28"/>
          <w:szCs w:val="28"/>
          <w:lang w:val="uk-UA"/>
        </w:rPr>
        <w:t>громадянином</w:t>
      </w:r>
      <w:r w:rsidRPr="00F452AA">
        <w:rPr>
          <w:rFonts w:ascii="Times New Roman" w:hAnsi="Times New Roman" w:cs="Times New Roman"/>
          <w:color w:val="auto"/>
          <w:sz w:val="28"/>
          <w:szCs w:val="28"/>
          <w:lang w:val="uk-UA"/>
        </w:rPr>
        <w:t xml:space="preserve"> смуги руху «червоний коридор» означає вибір форми декларування товарів, транспортного засобу, особистих речей та товарів шляхом декларування (письмового або усного).</w:t>
      </w:r>
    </w:p>
    <w:p w14:paraId="53D3F108" w14:textId="56772D00" w:rsidR="00C4497A" w:rsidRPr="00F452AA" w:rsidRDefault="00C4497A" w:rsidP="00366702">
      <w:pPr>
        <w:ind w:firstLine="543"/>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4.1. Під час прибуття до пункту пропуску на виїзд з України вантажного транспортного засобу, який здійснює міжнародні перевезення, а також автобусного транспортного засобу, інформацію про який внесено до електронної системи «Електронна черга перетину кордону» (далі – сервіс), прикордонний наряд «ВШ» додатково із застосуванням програмно-апаратного комплексу сервісу здійснює фіксацію в’їзду такого транспортного засобу до пункту пропуску.</w:t>
      </w:r>
    </w:p>
    <w:p w14:paraId="5E251F60" w14:textId="70DEFCAB" w:rsidR="00E72C17" w:rsidRPr="00F452AA" w:rsidRDefault="00C4497A" w:rsidP="00366702">
      <w:pPr>
        <w:ind w:firstLine="543"/>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4.2</w:t>
      </w:r>
      <w:r w:rsidR="00B20E56" w:rsidRPr="00F452AA">
        <w:rPr>
          <w:rFonts w:ascii="Times New Roman" w:hAnsi="Times New Roman" w:cs="Times New Roman"/>
          <w:sz w:val="28"/>
          <w:szCs w:val="28"/>
          <w:lang w:val="uk-UA"/>
        </w:rPr>
        <w:t>.</w:t>
      </w:r>
      <w:r w:rsidR="00DF7C88" w:rsidRPr="00F452AA">
        <w:rPr>
          <w:rFonts w:ascii="Times New Roman" w:hAnsi="Times New Roman" w:cs="Times New Roman"/>
          <w:sz w:val="28"/>
          <w:szCs w:val="28"/>
          <w:lang w:val="uk-UA"/>
        </w:rPr>
        <w:t xml:space="preserve"> </w:t>
      </w:r>
      <w:r w:rsidR="00E024A6" w:rsidRPr="00F452AA">
        <w:rPr>
          <w:rFonts w:ascii="Times New Roman" w:hAnsi="Times New Roman" w:cs="Times New Roman"/>
          <w:sz w:val="28"/>
          <w:szCs w:val="28"/>
          <w:lang w:val="uk-UA"/>
        </w:rPr>
        <w:t>При переміщенні по «Окремій смузі руху»</w:t>
      </w:r>
      <w:r w:rsidR="00B20E56" w:rsidRPr="00F452AA">
        <w:rPr>
          <w:rFonts w:ascii="Times New Roman" w:hAnsi="Times New Roman" w:cs="Times New Roman"/>
          <w:sz w:val="28"/>
          <w:szCs w:val="28"/>
          <w:lang w:val="uk-UA"/>
        </w:rPr>
        <w:t xml:space="preserve"> -</w:t>
      </w:r>
      <w:r w:rsidR="00E024A6" w:rsidRPr="00F452AA">
        <w:rPr>
          <w:rFonts w:ascii="Times New Roman" w:hAnsi="Times New Roman" w:cs="Times New Roman"/>
          <w:sz w:val="28"/>
          <w:szCs w:val="28"/>
          <w:lang w:val="uk-UA"/>
        </w:rPr>
        <w:t xml:space="preserve"> п</w:t>
      </w:r>
      <w:r w:rsidR="00E72C17" w:rsidRPr="00F452AA">
        <w:rPr>
          <w:rFonts w:ascii="Times New Roman" w:hAnsi="Times New Roman" w:cs="Times New Roman"/>
          <w:sz w:val="28"/>
          <w:szCs w:val="28"/>
          <w:lang w:val="uk-UA"/>
        </w:rPr>
        <w:t xml:space="preserve">орожні </w:t>
      </w:r>
      <w:r w:rsidR="00B12936" w:rsidRPr="00F452AA">
        <w:rPr>
          <w:rStyle w:val="a7"/>
          <w:rFonts w:eastAsia="Arial Unicode MS"/>
          <w:b w:val="0"/>
          <w:sz w:val="28"/>
          <w:szCs w:val="28"/>
          <w:lang w:val="uk-UA"/>
        </w:rPr>
        <w:t>транспортні засоби</w:t>
      </w:r>
      <w:r w:rsidR="00F64AE5" w:rsidRPr="00F452AA">
        <w:rPr>
          <w:rStyle w:val="a7"/>
          <w:rFonts w:eastAsia="Arial Unicode MS"/>
          <w:b w:val="0"/>
          <w:sz w:val="28"/>
          <w:szCs w:val="28"/>
          <w:lang w:val="uk-UA"/>
        </w:rPr>
        <w:t xml:space="preserve"> комерційного призначення</w:t>
      </w:r>
      <w:r w:rsidR="00F64AE5" w:rsidRPr="00F452AA">
        <w:rPr>
          <w:rFonts w:ascii="Times New Roman" w:hAnsi="Times New Roman" w:cs="Times New Roman"/>
          <w:sz w:val="28"/>
          <w:szCs w:val="28"/>
          <w:lang w:val="uk-UA"/>
        </w:rPr>
        <w:t xml:space="preserve"> </w:t>
      </w:r>
      <w:r w:rsidR="00E72C17" w:rsidRPr="00F452AA">
        <w:rPr>
          <w:rFonts w:ascii="Times New Roman" w:hAnsi="Times New Roman" w:cs="Times New Roman"/>
          <w:sz w:val="28"/>
          <w:szCs w:val="28"/>
          <w:lang w:val="uk-UA"/>
        </w:rPr>
        <w:t xml:space="preserve">та </w:t>
      </w:r>
      <w:r w:rsidR="00B12936" w:rsidRPr="00F452AA">
        <w:rPr>
          <w:rStyle w:val="a7"/>
          <w:rFonts w:eastAsia="Arial Unicode MS"/>
          <w:b w:val="0"/>
          <w:sz w:val="28"/>
          <w:szCs w:val="28"/>
          <w:lang w:val="uk-UA"/>
        </w:rPr>
        <w:t>транспортні засоби комерційного призначення</w:t>
      </w:r>
      <w:r w:rsidR="00E72C17" w:rsidRPr="00F452AA">
        <w:rPr>
          <w:rFonts w:ascii="Times New Roman" w:hAnsi="Times New Roman" w:cs="Times New Roman"/>
          <w:sz w:val="28"/>
          <w:szCs w:val="28"/>
          <w:lang w:val="uk-UA"/>
        </w:rPr>
        <w:t>, які перевозять пасажирів</w:t>
      </w:r>
      <w:r w:rsidR="00DF7C88" w:rsidRPr="00F452AA">
        <w:rPr>
          <w:rFonts w:ascii="Times New Roman" w:hAnsi="Times New Roman" w:cs="Times New Roman"/>
          <w:sz w:val="28"/>
          <w:szCs w:val="28"/>
          <w:lang w:val="uk-UA"/>
        </w:rPr>
        <w:t xml:space="preserve"> (автобуси)</w:t>
      </w:r>
      <w:r w:rsidR="00E72C17" w:rsidRPr="00F452AA">
        <w:rPr>
          <w:rFonts w:ascii="Times New Roman" w:hAnsi="Times New Roman" w:cs="Times New Roman"/>
          <w:sz w:val="28"/>
          <w:szCs w:val="28"/>
          <w:lang w:val="uk-UA"/>
        </w:rPr>
        <w:t xml:space="preserve"> через митний кордон України, декларуються шляхом подання національних реєстраційних документів.</w:t>
      </w:r>
    </w:p>
    <w:p w14:paraId="2D6C709C" w14:textId="26E10023" w:rsidR="00266131" w:rsidRPr="00F452AA" w:rsidRDefault="00C4497A" w:rsidP="00366702">
      <w:pPr>
        <w:pStyle w:val="a9"/>
        <w:spacing w:before="0" w:beforeAutospacing="0" w:after="0" w:afterAutospacing="0"/>
        <w:ind w:firstLine="567"/>
        <w:jc w:val="both"/>
        <w:rPr>
          <w:sz w:val="28"/>
          <w:szCs w:val="28"/>
          <w:lang w:val="uk-UA"/>
        </w:rPr>
      </w:pPr>
      <w:r w:rsidRPr="00F452AA">
        <w:rPr>
          <w:sz w:val="28"/>
          <w:szCs w:val="28"/>
          <w:lang w:val="uk-UA"/>
        </w:rPr>
        <w:t>4.3</w:t>
      </w:r>
      <w:r w:rsidR="00B20E56" w:rsidRPr="00F452AA">
        <w:rPr>
          <w:sz w:val="28"/>
          <w:szCs w:val="28"/>
          <w:lang w:val="uk-UA"/>
        </w:rPr>
        <w:t xml:space="preserve">. При переміщенні по «Окремій смузі руху» - </w:t>
      </w:r>
      <w:r w:rsidR="000B4093" w:rsidRPr="00F452AA">
        <w:rPr>
          <w:rStyle w:val="a7"/>
          <w:b w:val="0"/>
          <w:sz w:val="28"/>
          <w:szCs w:val="28"/>
          <w:lang w:val="uk-UA"/>
        </w:rPr>
        <w:t>транспортних засобів комерційного призначення</w:t>
      </w:r>
      <w:r w:rsidR="00530803" w:rsidRPr="00F452AA">
        <w:rPr>
          <w:rStyle w:val="a7"/>
          <w:b w:val="0"/>
          <w:sz w:val="28"/>
          <w:szCs w:val="28"/>
          <w:lang w:val="uk-UA"/>
        </w:rPr>
        <w:t>, загальною масою до 7,</w:t>
      </w:r>
      <w:r w:rsidR="000B4093" w:rsidRPr="00F452AA">
        <w:rPr>
          <w:rStyle w:val="a7"/>
          <w:b w:val="0"/>
          <w:sz w:val="28"/>
          <w:szCs w:val="28"/>
          <w:lang w:val="uk-UA"/>
        </w:rPr>
        <w:t xml:space="preserve">5т, </w:t>
      </w:r>
      <w:r w:rsidR="000B4093" w:rsidRPr="00F452AA">
        <w:rPr>
          <w:color w:val="000000"/>
          <w:spacing w:val="-6"/>
          <w:sz w:val="28"/>
          <w:szCs w:val="28"/>
          <w:lang w:val="uk-UA"/>
        </w:rPr>
        <w:t xml:space="preserve">що </w:t>
      </w:r>
      <w:r w:rsidR="000B4093" w:rsidRPr="00F452AA">
        <w:rPr>
          <w:sz w:val="28"/>
          <w:szCs w:val="28"/>
          <w:lang w:val="uk-UA"/>
        </w:rPr>
        <w:t>використовуються для перевезення зовнішньоекономічних вантажів</w:t>
      </w:r>
      <w:r w:rsidR="000B4093" w:rsidRPr="00F452AA">
        <w:rPr>
          <w:rStyle w:val="a7"/>
          <w:b w:val="0"/>
          <w:sz w:val="28"/>
          <w:szCs w:val="28"/>
          <w:lang w:val="uk-UA"/>
        </w:rPr>
        <w:t xml:space="preserve"> (в рамках проведення пілотного проекту щодо пропуску вантажних автомобілів без вантажу на виїзд з України в період дії воєнного стану) посадовим особам ПМО </w:t>
      </w:r>
      <w:r w:rsidR="00CC7F9E" w:rsidRPr="00F452AA">
        <w:rPr>
          <w:rStyle w:val="a7"/>
          <w:b w:val="0"/>
          <w:sz w:val="28"/>
          <w:szCs w:val="28"/>
          <w:lang w:val="uk-UA"/>
        </w:rPr>
        <w:t>м/п «Устилуг»</w:t>
      </w:r>
      <w:r w:rsidR="00266131" w:rsidRPr="00F452AA">
        <w:rPr>
          <w:sz w:val="28"/>
          <w:szCs w:val="28"/>
          <w:lang w:val="uk-UA"/>
        </w:rPr>
        <w:t xml:space="preserve"> в пункті пропуску через державний кордон України згідно із </w:t>
      </w:r>
      <w:hyperlink r:id="rId9" w:history="1">
        <w:r w:rsidR="00266131" w:rsidRPr="00F452AA">
          <w:rPr>
            <w:rStyle w:val="a3"/>
            <w:color w:val="auto"/>
            <w:sz w:val="28"/>
            <w:szCs w:val="28"/>
            <w:lang w:val="uk-UA"/>
          </w:rPr>
          <w:t xml:space="preserve">статтею 335 </w:t>
        </w:r>
        <w:r w:rsidR="00691CCC" w:rsidRPr="00F452AA">
          <w:rPr>
            <w:rStyle w:val="a3"/>
            <w:color w:val="auto"/>
            <w:sz w:val="28"/>
            <w:szCs w:val="28"/>
            <w:lang w:val="uk-UA"/>
          </w:rPr>
          <w:t>МКУ</w:t>
        </w:r>
      </w:hyperlink>
      <w:r w:rsidR="00266131" w:rsidRPr="00F452AA">
        <w:rPr>
          <w:sz w:val="28"/>
          <w:szCs w:val="28"/>
          <w:lang w:val="uk-UA"/>
        </w:rPr>
        <w:t xml:space="preserve"> подаються документи, що містять відомості про товари, достатні для їх ідентифікації та необхідні для прийняття рішення про пропуск їх через митний кордон України.</w:t>
      </w:r>
    </w:p>
    <w:p w14:paraId="64B15FBE" w14:textId="77777777" w:rsidR="00CC758E" w:rsidRPr="00F452AA" w:rsidRDefault="0062663A" w:rsidP="00366702">
      <w:pPr>
        <w:pStyle w:val="1"/>
        <w:shd w:val="clear" w:color="auto" w:fill="auto"/>
        <w:tabs>
          <w:tab w:val="left" w:pos="1168"/>
        </w:tabs>
        <w:spacing w:line="240" w:lineRule="auto"/>
        <w:ind w:firstLine="567"/>
        <w:rPr>
          <w:sz w:val="28"/>
          <w:szCs w:val="28"/>
          <w:lang w:val="uk-UA"/>
        </w:rPr>
      </w:pPr>
      <w:r w:rsidRPr="00F452AA">
        <w:rPr>
          <w:sz w:val="28"/>
          <w:szCs w:val="28"/>
          <w:lang w:val="uk-UA"/>
        </w:rPr>
        <w:t>5</w:t>
      </w:r>
      <w:r w:rsidR="009B4DA2" w:rsidRPr="00F452AA">
        <w:rPr>
          <w:sz w:val="28"/>
          <w:szCs w:val="28"/>
          <w:lang w:val="uk-UA"/>
        </w:rPr>
        <w:t xml:space="preserve">. </w:t>
      </w:r>
      <w:r w:rsidR="00F920BE" w:rsidRPr="00F452AA">
        <w:rPr>
          <w:sz w:val="28"/>
          <w:szCs w:val="28"/>
          <w:lang w:val="uk-UA"/>
        </w:rPr>
        <w:t>Пропуск осіб через державний кордон здійснюється уповноваженими службовими особами підрозділу органу охорони державного кордону за дійсними паспортними документами, а у передбачених законодавством України випадках також за іншими документами.</w:t>
      </w:r>
    </w:p>
    <w:p w14:paraId="06F69E89" w14:textId="77777777" w:rsidR="0070026F" w:rsidRPr="00F452AA" w:rsidRDefault="0062663A" w:rsidP="00366702">
      <w:pPr>
        <w:pStyle w:val="1"/>
        <w:shd w:val="clear" w:color="auto" w:fill="auto"/>
        <w:tabs>
          <w:tab w:val="left" w:pos="1168"/>
        </w:tabs>
        <w:spacing w:line="240" w:lineRule="auto"/>
        <w:ind w:firstLine="543"/>
        <w:rPr>
          <w:sz w:val="28"/>
          <w:szCs w:val="28"/>
          <w:lang w:val="uk-UA"/>
        </w:rPr>
      </w:pPr>
      <w:r w:rsidRPr="00F452AA">
        <w:rPr>
          <w:sz w:val="28"/>
          <w:szCs w:val="28"/>
          <w:lang w:val="uk-UA"/>
        </w:rPr>
        <w:t>6.</w:t>
      </w:r>
      <w:r w:rsidR="006D482C" w:rsidRPr="00F452AA">
        <w:rPr>
          <w:sz w:val="28"/>
          <w:szCs w:val="28"/>
          <w:lang w:val="uk-UA"/>
        </w:rPr>
        <w:t xml:space="preserve"> Перевірка документів та митний контроль проводяться у павільйонах (модулях) паспортного та митного контролю, водій та пасажири, які прямують на транспортному засобі, особисто подають паспортні документи та документи на транспортний засіб для перевірки посадовим особам прикордонної та митної служби</w:t>
      </w:r>
      <w:r w:rsidR="0070026F" w:rsidRPr="00F452AA">
        <w:rPr>
          <w:sz w:val="28"/>
          <w:szCs w:val="28"/>
          <w:lang w:val="uk-UA"/>
        </w:rPr>
        <w:t>.</w:t>
      </w:r>
    </w:p>
    <w:p w14:paraId="0B38D699" w14:textId="77777777" w:rsidR="00AE27BF" w:rsidRPr="00F452AA" w:rsidRDefault="00CC758E" w:rsidP="00366702">
      <w:pPr>
        <w:pStyle w:val="1"/>
        <w:shd w:val="clear" w:color="auto" w:fill="auto"/>
        <w:tabs>
          <w:tab w:val="left" w:pos="1173"/>
        </w:tabs>
        <w:spacing w:line="240" w:lineRule="auto"/>
        <w:ind w:firstLine="567"/>
        <w:rPr>
          <w:sz w:val="28"/>
          <w:szCs w:val="28"/>
          <w:lang w:val="uk-UA"/>
        </w:rPr>
      </w:pPr>
      <w:r w:rsidRPr="00F452AA">
        <w:rPr>
          <w:sz w:val="28"/>
          <w:szCs w:val="28"/>
          <w:lang w:val="uk-UA"/>
        </w:rPr>
        <w:t>7</w:t>
      </w:r>
      <w:r w:rsidR="001029EA" w:rsidRPr="00F452AA">
        <w:rPr>
          <w:sz w:val="28"/>
          <w:szCs w:val="28"/>
          <w:lang w:val="uk-UA"/>
        </w:rPr>
        <w:t xml:space="preserve">. </w:t>
      </w:r>
      <w:r w:rsidR="0070026F" w:rsidRPr="00F452AA">
        <w:rPr>
          <w:sz w:val="28"/>
          <w:szCs w:val="28"/>
          <w:lang w:val="uk-UA"/>
        </w:rPr>
        <w:t>Особи, транспортні засоби і товари пропускаються через державний кордон після проходження передбачених законодавством видів</w:t>
      </w:r>
      <w:r w:rsidR="006C6405" w:rsidRPr="00F452AA">
        <w:rPr>
          <w:sz w:val="28"/>
          <w:szCs w:val="28"/>
          <w:lang w:val="uk-UA"/>
        </w:rPr>
        <w:t xml:space="preserve"> офіційного</w:t>
      </w:r>
      <w:r w:rsidR="0070026F" w:rsidRPr="00F452AA">
        <w:rPr>
          <w:sz w:val="28"/>
          <w:szCs w:val="28"/>
          <w:lang w:val="uk-UA"/>
        </w:rPr>
        <w:t xml:space="preserve"> контролю відповідно до вимог нормативно-правових актів</w:t>
      </w:r>
      <w:r w:rsidR="006C6405" w:rsidRPr="00F452AA">
        <w:rPr>
          <w:sz w:val="28"/>
          <w:szCs w:val="28"/>
          <w:lang w:val="uk-UA"/>
        </w:rPr>
        <w:t>.</w:t>
      </w:r>
      <w:r w:rsidR="0070026F" w:rsidRPr="00F452AA">
        <w:rPr>
          <w:sz w:val="28"/>
          <w:szCs w:val="28"/>
          <w:lang w:val="uk-UA"/>
        </w:rPr>
        <w:t xml:space="preserve"> </w:t>
      </w:r>
    </w:p>
    <w:p w14:paraId="1BBA3E5B" w14:textId="77777777" w:rsidR="00111FC1" w:rsidRPr="00F452AA" w:rsidRDefault="00CC758E" w:rsidP="00366702">
      <w:pPr>
        <w:pStyle w:val="1"/>
        <w:shd w:val="clear" w:color="auto" w:fill="auto"/>
        <w:tabs>
          <w:tab w:val="left" w:pos="1173"/>
        </w:tabs>
        <w:spacing w:line="240" w:lineRule="auto"/>
        <w:ind w:firstLine="567"/>
        <w:rPr>
          <w:color w:val="000000"/>
          <w:sz w:val="28"/>
          <w:szCs w:val="28"/>
          <w:lang w:val="uk-UA"/>
        </w:rPr>
      </w:pPr>
      <w:r w:rsidRPr="00F452AA">
        <w:rPr>
          <w:color w:val="000000"/>
          <w:sz w:val="28"/>
          <w:szCs w:val="28"/>
          <w:lang w:val="uk-UA"/>
        </w:rPr>
        <w:t>8</w:t>
      </w:r>
      <w:r w:rsidR="004706FB" w:rsidRPr="00F452AA">
        <w:rPr>
          <w:color w:val="000000"/>
          <w:sz w:val="28"/>
          <w:szCs w:val="28"/>
          <w:lang w:val="uk-UA"/>
        </w:rPr>
        <w:t xml:space="preserve">. </w:t>
      </w:r>
      <w:r w:rsidR="00F920BE" w:rsidRPr="00F452AA">
        <w:rPr>
          <w:color w:val="000000"/>
          <w:sz w:val="28"/>
          <w:szCs w:val="28"/>
          <w:lang w:val="uk-UA"/>
        </w:rPr>
        <w:t>Початком здійснення прикордонного контр</w:t>
      </w:r>
      <w:r w:rsidR="00F73A63" w:rsidRPr="00F452AA">
        <w:rPr>
          <w:color w:val="000000"/>
          <w:sz w:val="28"/>
          <w:szCs w:val="28"/>
          <w:lang w:val="uk-UA"/>
        </w:rPr>
        <w:t>олю особи, транспортного засобу</w:t>
      </w:r>
      <w:r w:rsidR="00F920BE" w:rsidRPr="00F452AA">
        <w:rPr>
          <w:color w:val="000000"/>
          <w:sz w:val="28"/>
          <w:szCs w:val="28"/>
          <w:lang w:val="uk-UA"/>
        </w:rPr>
        <w:t xml:space="preserve"> є момент подання особою паспортного, інших визначених законодавством документів для перевірки уповноваженій посадовій особі підрозділу органу охорони державного кордону.</w:t>
      </w:r>
    </w:p>
    <w:p w14:paraId="7ABF0F70" w14:textId="77777777" w:rsidR="00111FC1" w:rsidRPr="00F452AA" w:rsidRDefault="00CC758E" w:rsidP="00366702">
      <w:pPr>
        <w:pStyle w:val="1"/>
        <w:shd w:val="clear" w:color="auto" w:fill="auto"/>
        <w:spacing w:line="240" w:lineRule="auto"/>
        <w:ind w:left="40" w:firstLine="527"/>
        <w:rPr>
          <w:sz w:val="28"/>
          <w:szCs w:val="28"/>
          <w:lang w:val="uk-UA"/>
        </w:rPr>
      </w:pPr>
      <w:r w:rsidRPr="00F452AA">
        <w:rPr>
          <w:sz w:val="28"/>
          <w:szCs w:val="28"/>
          <w:lang w:val="uk-UA"/>
        </w:rPr>
        <w:t>9</w:t>
      </w:r>
      <w:r w:rsidR="0062663A" w:rsidRPr="00F452AA">
        <w:rPr>
          <w:sz w:val="28"/>
          <w:szCs w:val="28"/>
          <w:lang w:val="uk-UA"/>
        </w:rPr>
        <w:t xml:space="preserve">. </w:t>
      </w:r>
      <w:r w:rsidR="00F920BE" w:rsidRPr="00F452AA">
        <w:rPr>
          <w:sz w:val="28"/>
          <w:szCs w:val="28"/>
          <w:lang w:val="uk-UA"/>
        </w:rPr>
        <w:t xml:space="preserve">Прикордонний контроль вважається закінченим після надання уповноваженою посадовою особою підрозділу охорони державного кордону дозволу на перетинання державного кордону особою, транспортним засобом, </w:t>
      </w:r>
      <w:r w:rsidR="005E3FF6" w:rsidRPr="00F452AA">
        <w:rPr>
          <w:sz w:val="28"/>
          <w:szCs w:val="28"/>
          <w:lang w:val="uk-UA"/>
        </w:rPr>
        <w:t>товарами</w:t>
      </w:r>
      <w:r w:rsidR="00F920BE" w:rsidRPr="00F452AA">
        <w:rPr>
          <w:sz w:val="28"/>
          <w:szCs w:val="28"/>
          <w:lang w:val="uk-UA"/>
        </w:rPr>
        <w:t xml:space="preserve"> або після доведення до відома відповідної особи рішення про відмову у перетинанні державного кордону особою</w:t>
      </w:r>
      <w:r w:rsidR="005E3FF6" w:rsidRPr="00F452AA">
        <w:rPr>
          <w:sz w:val="28"/>
          <w:szCs w:val="28"/>
          <w:lang w:val="uk-UA"/>
        </w:rPr>
        <w:t>, транспортним засобом, товарами</w:t>
      </w:r>
      <w:r w:rsidR="00F920BE" w:rsidRPr="00F452AA">
        <w:rPr>
          <w:sz w:val="28"/>
          <w:szCs w:val="28"/>
          <w:lang w:val="uk-UA"/>
        </w:rPr>
        <w:t>.</w:t>
      </w:r>
    </w:p>
    <w:p w14:paraId="6795702B" w14:textId="05D6CA02" w:rsidR="00E26D66" w:rsidRPr="00F452AA" w:rsidRDefault="00643494" w:rsidP="00366702">
      <w:pPr>
        <w:ind w:firstLine="567"/>
        <w:jc w:val="both"/>
        <w:rPr>
          <w:rFonts w:ascii="Times New Roman" w:hAnsi="Times New Roman" w:cs="Times New Roman"/>
          <w:color w:val="auto"/>
          <w:spacing w:val="-4"/>
          <w:sz w:val="28"/>
          <w:szCs w:val="28"/>
          <w:lang w:val="uk-UA"/>
        </w:rPr>
      </w:pPr>
      <w:r w:rsidRPr="00F452AA">
        <w:rPr>
          <w:rFonts w:ascii="Times New Roman" w:hAnsi="Times New Roman" w:cs="Times New Roman"/>
          <w:color w:val="auto"/>
          <w:spacing w:val="-4"/>
          <w:sz w:val="28"/>
          <w:szCs w:val="28"/>
          <w:lang w:val="uk-UA"/>
        </w:rPr>
        <w:lastRenderedPageBreak/>
        <w:t xml:space="preserve">У разі </w:t>
      </w:r>
      <w:r w:rsidRPr="00F452AA">
        <w:rPr>
          <w:rFonts w:ascii="Times New Roman" w:hAnsi="Times New Roman" w:cs="Times New Roman"/>
          <w:color w:val="auto"/>
          <w:sz w:val="28"/>
          <w:szCs w:val="28"/>
          <w:lang w:val="uk-UA"/>
        </w:rPr>
        <w:t xml:space="preserve">відмови особі, під час проходження прикордонного контролю, в перетинанні державного кордону на в’їзд/виїзд з України та/або затримання такої особи, </w:t>
      </w:r>
      <w:r w:rsidR="00D60DEA" w:rsidRPr="00F452AA">
        <w:rPr>
          <w:rFonts w:ascii="Times New Roman" w:hAnsi="Times New Roman" w:cs="Times New Roman"/>
          <w:color w:val="auto"/>
          <w:sz w:val="28"/>
          <w:szCs w:val="28"/>
          <w:lang w:val="uk-UA"/>
        </w:rPr>
        <w:t>«СПНППр»</w:t>
      </w:r>
      <w:r w:rsidR="0050709E" w:rsidRPr="00F452AA">
        <w:rPr>
          <w:rFonts w:ascii="Times New Roman" w:hAnsi="Times New Roman" w:cs="Times New Roman"/>
          <w:color w:val="auto"/>
          <w:sz w:val="28"/>
          <w:szCs w:val="28"/>
          <w:lang w:val="uk-UA"/>
        </w:rPr>
        <w:t xml:space="preserve"> </w:t>
      </w:r>
      <w:r w:rsidRPr="00F452AA">
        <w:rPr>
          <w:rFonts w:ascii="Times New Roman" w:hAnsi="Times New Roman" w:cs="Times New Roman"/>
          <w:color w:val="auto"/>
          <w:sz w:val="28"/>
          <w:szCs w:val="28"/>
          <w:lang w:val="uk-UA"/>
        </w:rPr>
        <w:t>інформує про зазначений факт</w:t>
      </w:r>
      <w:r w:rsidR="009236B1" w:rsidRPr="00F452AA">
        <w:rPr>
          <w:rFonts w:ascii="Times New Roman" w:hAnsi="Times New Roman" w:cs="Times New Roman"/>
          <w:sz w:val="28"/>
          <w:szCs w:val="28"/>
          <w:lang w:val="uk-UA"/>
        </w:rPr>
        <w:t xml:space="preserve"> керівника </w:t>
      </w:r>
      <w:r w:rsidR="006608A9" w:rsidRPr="00F452AA">
        <w:rPr>
          <w:rFonts w:ascii="Times New Roman" w:hAnsi="Times New Roman" w:cs="Times New Roman"/>
          <w:sz w:val="28"/>
          <w:szCs w:val="28"/>
          <w:lang w:val="uk-UA"/>
        </w:rPr>
        <w:t>П</w:t>
      </w:r>
      <w:r w:rsidR="009236B1" w:rsidRPr="00F452AA">
        <w:rPr>
          <w:rFonts w:ascii="Times New Roman" w:hAnsi="Times New Roman" w:cs="Times New Roman"/>
          <w:sz w:val="28"/>
          <w:szCs w:val="28"/>
          <w:lang w:val="uk-UA"/>
        </w:rPr>
        <w:t xml:space="preserve">МО </w:t>
      </w:r>
      <w:r w:rsidR="00D60DEA" w:rsidRPr="00F452AA">
        <w:rPr>
          <w:rFonts w:ascii="Times New Roman" w:hAnsi="Times New Roman" w:cs="Times New Roman"/>
          <w:color w:val="auto"/>
          <w:sz w:val="28"/>
          <w:szCs w:val="28"/>
          <w:lang w:val="uk-UA"/>
        </w:rPr>
        <w:t>м/п «Устилуг»</w:t>
      </w:r>
      <w:r w:rsidR="000B66B2" w:rsidRPr="00F452AA">
        <w:rPr>
          <w:rFonts w:ascii="Times New Roman" w:hAnsi="Times New Roman" w:cs="Times New Roman"/>
          <w:color w:val="auto"/>
          <w:sz w:val="28"/>
          <w:szCs w:val="28"/>
          <w:lang w:val="uk-UA"/>
        </w:rPr>
        <w:t xml:space="preserve"> </w:t>
      </w:r>
      <w:r w:rsidRPr="00F452AA">
        <w:rPr>
          <w:rFonts w:ascii="Times New Roman" w:hAnsi="Times New Roman" w:cs="Times New Roman"/>
          <w:color w:val="auto"/>
          <w:spacing w:val="-4"/>
          <w:sz w:val="28"/>
          <w:szCs w:val="28"/>
          <w:lang w:val="uk-UA"/>
        </w:rPr>
        <w:t xml:space="preserve">із наданням </w:t>
      </w:r>
      <w:r w:rsidR="00B73150" w:rsidRPr="00F452AA">
        <w:rPr>
          <w:rFonts w:ascii="Times New Roman" w:hAnsi="Times New Roman" w:cs="Times New Roman"/>
          <w:color w:val="auto"/>
          <w:spacing w:val="-4"/>
          <w:sz w:val="28"/>
          <w:szCs w:val="28"/>
          <w:lang w:val="uk-UA"/>
        </w:rPr>
        <w:t>копії рішення про відмову в пропуску</w:t>
      </w:r>
      <w:r w:rsidRPr="00F452AA">
        <w:rPr>
          <w:rFonts w:ascii="Times New Roman" w:hAnsi="Times New Roman" w:cs="Times New Roman"/>
          <w:color w:val="auto"/>
          <w:spacing w:val="-4"/>
          <w:sz w:val="28"/>
          <w:szCs w:val="28"/>
          <w:lang w:val="uk-UA"/>
        </w:rPr>
        <w:t xml:space="preserve"> </w:t>
      </w:r>
      <w:r w:rsidR="00B73150" w:rsidRPr="00F452AA">
        <w:rPr>
          <w:rFonts w:ascii="Times New Roman" w:hAnsi="Times New Roman" w:cs="Times New Roman"/>
          <w:color w:val="auto"/>
          <w:spacing w:val="-4"/>
          <w:sz w:val="28"/>
          <w:szCs w:val="28"/>
          <w:lang w:val="uk-UA"/>
        </w:rPr>
        <w:t xml:space="preserve">даній особі </w:t>
      </w:r>
      <w:r w:rsidRPr="00F452AA">
        <w:rPr>
          <w:rFonts w:ascii="Times New Roman" w:hAnsi="Times New Roman" w:cs="Times New Roman"/>
          <w:color w:val="auto"/>
          <w:spacing w:val="-4"/>
          <w:sz w:val="28"/>
          <w:szCs w:val="28"/>
          <w:lang w:val="uk-UA"/>
        </w:rPr>
        <w:t xml:space="preserve">для скасування відмітки про переміщення через митний кордон України цієї особи у </w:t>
      </w:r>
      <w:r w:rsidRPr="00F452AA">
        <w:rPr>
          <w:rFonts w:ascii="Times New Roman" w:hAnsi="Times New Roman" w:cs="Times New Roman"/>
          <w:color w:val="auto"/>
          <w:sz w:val="28"/>
          <w:szCs w:val="28"/>
          <w:lang w:val="uk-UA"/>
        </w:rPr>
        <w:t xml:space="preserve">функціональних модулях </w:t>
      </w:r>
      <w:r w:rsidR="00B851A7" w:rsidRPr="00F452AA">
        <w:rPr>
          <w:rFonts w:ascii="Times New Roman" w:hAnsi="Times New Roman" w:cs="Times New Roman"/>
          <w:color w:val="auto"/>
          <w:spacing w:val="-4"/>
          <w:sz w:val="28"/>
          <w:szCs w:val="28"/>
          <w:lang w:val="uk-UA"/>
        </w:rPr>
        <w:t>«</w:t>
      </w:r>
      <w:r w:rsidRPr="00F452AA">
        <w:rPr>
          <w:rFonts w:ascii="Times New Roman" w:hAnsi="Times New Roman" w:cs="Times New Roman"/>
          <w:color w:val="auto"/>
          <w:sz w:val="28"/>
          <w:szCs w:val="28"/>
          <w:lang w:val="uk-UA"/>
        </w:rPr>
        <w:t>Журнал пункту пропуску</w:t>
      </w:r>
      <w:r w:rsidR="00B851A7" w:rsidRPr="00F452AA">
        <w:rPr>
          <w:rFonts w:ascii="Times New Roman" w:hAnsi="Times New Roman" w:cs="Times New Roman"/>
          <w:color w:val="auto"/>
          <w:spacing w:val="-4"/>
          <w:sz w:val="28"/>
          <w:szCs w:val="28"/>
          <w:lang w:val="uk-UA"/>
        </w:rPr>
        <w:t>»</w:t>
      </w:r>
      <w:r w:rsidRPr="00F452AA">
        <w:rPr>
          <w:rFonts w:ascii="Times New Roman" w:hAnsi="Times New Roman" w:cs="Times New Roman"/>
          <w:color w:val="auto"/>
          <w:sz w:val="28"/>
          <w:szCs w:val="28"/>
          <w:lang w:val="uk-UA"/>
        </w:rPr>
        <w:t xml:space="preserve"> та/або </w:t>
      </w:r>
      <w:r w:rsidR="00B851A7" w:rsidRPr="00F452AA">
        <w:rPr>
          <w:rFonts w:ascii="Times New Roman" w:hAnsi="Times New Roman" w:cs="Times New Roman"/>
          <w:color w:val="auto"/>
          <w:spacing w:val="-4"/>
          <w:sz w:val="28"/>
          <w:szCs w:val="28"/>
          <w:lang w:val="uk-UA"/>
        </w:rPr>
        <w:t>«</w:t>
      </w:r>
      <w:r w:rsidRPr="00F452AA">
        <w:rPr>
          <w:rFonts w:ascii="Times New Roman" w:hAnsi="Times New Roman" w:cs="Times New Roman"/>
          <w:color w:val="auto"/>
          <w:sz w:val="28"/>
          <w:szCs w:val="28"/>
          <w:lang w:val="uk-UA"/>
        </w:rPr>
        <w:t>Пасажирський пункту пропуску</w:t>
      </w:r>
      <w:r w:rsidR="00B851A7" w:rsidRPr="00F452AA">
        <w:rPr>
          <w:rFonts w:ascii="Times New Roman" w:hAnsi="Times New Roman" w:cs="Times New Roman"/>
          <w:color w:val="auto"/>
          <w:spacing w:val="-4"/>
          <w:sz w:val="28"/>
          <w:szCs w:val="28"/>
          <w:lang w:val="uk-UA"/>
        </w:rPr>
        <w:t>»</w:t>
      </w:r>
      <w:r w:rsidRPr="00F452AA">
        <w:rPr>
          <w:rFonts w:ascii="Times New Roman" w:hAnsi="Times New Roman" w:cs="Times New Roman"/>
          <w:color w:val="auto"/>
          <w:sz w:val="28"/>
          <w:szCs w:val="28"/>
          <w:lang w:val="uk-UA"/>
        </w:rPr>
        <w:t xml:space="preserve"> Автоматизованої системи митного оформлення «Інспектор» (далі – АСМО </w:t>
      </w:r>
      <w:r w:rsidR="00B851A7" w:rsidRPr="00F452AA">
        <w:rPr>
          <w:rFonts w:ascii="Times New Roman" w:hAnsi="Times New Roman" w:cs="Times New Roman"/>
          <w:color w:val="auto"/>
          <w:spacing w:val="-4"/>
          <w:sz w:val="28"/>
          <w:szCs w:val="28"/>
          <w:lang w:val="uk-UA"/>
        </w:rPr>
        <w:t>«</w:t>
      </w:r>
      <w:r w:rsidRPr="00F452AA">
        <w:rPr>
          <w:rFonts w:ascii="Times New Roman" w:hAnsi="Times New Roman" w:cs="Times New Roman"/>
          <w:color w:val="auto"/>
          <w:sz w:val="28"/>
          <w:szCs w:val="28"/>
          <w:lang w:val="uk-UA"/>
        </w:rPr>
        <w:t>Інспектор</w:t>
      </w:r>
      <w:r w:rsidR="00B851A7" w:rsidRPr="00F452AA">
        <w:rPr>
          <w:rFonts w:ascii="Times New Roman" w:hAnsi="Times New Roman" w:cs="Times New Roman"/>
          <w:color w:val="auto"/>
          <w:spacing w:val="-4"/>
          <w:sz w:val="28"/>
          <w:szCs w:val="28"/>
          <w:lang w:val="uk-UA"/>
        </w:rPr>
        <w:t>»</w:t>
      </w:r>
      <w:r w:rsidRPr="00F452AA">
        <w:rPr>
          <w:rFonts w:ascii="Times New Roman" w:hAnsi="Times New Roman" w:cs="Times New Roman"/>
          <w:color w:val="auto"/>
          <w:sz w:val="28"/>
          <w:szCs w:val="28"/>
          <w:lang w:val="uk-UA"/>
        </w:rPr>
        <w:t>)</w:t>
      </w:r>
      <w:r w:rsidRPr="00F452AA">
        <w:rPr>
          <w:rFonts w:ascii="Times New Roman" w:hAnsi="Times New Roman" w:cs="Times New Roman"/>
          <w:color w:val="auto"/>
          <w:spacing w:val="-4"/>
          <w:sz w:val="28"/>
          <w:szCs w:val="28"/>
          <w:lang w:val="uk-UA"/>
        </w:rPr>
        <w:t>.</w:t>
      </w:r>
    </w:p>
    <w:p w14:paraId="61FD6DBB" w14:textId="77777777" w:rsidR="00111FC1" w:rsidRPr="00F452AA" w:rsidRDefault="001029EA" w:rsidP="00366702">
      <w:pPr>
        <w:pStyle w:val="1"/>
        <w:shd w:val="clear" w:color="auto" w:fill="auto"/>
        <w:tabs>
          <w:tab w:val="left" w:pos="1168"/>
        </w:tabs>
        <w:spacing w:line="240" w:lineRule="auto"/>
        <w:ind w:firstLine="567"/>
        <w:rPr>
          <w:sz w:val="28"/>
          <w:szCs w:val="28"/>
          <w:lang w:val="uk-UA"/>
        </w:rPr>
      </w:pPr>
      <w:r w:rsidRPr="00F452AA">
        <w:rPr>
          <w:sz w:val="28"/>
          <w:szCs w:val="28"/>
          <w:lang w:val="uk-UA"/>
        </w:rPr>
        <w:t>1</w:t>
      </w:r>
      <w:r w:rsidR="00CC758E" w:rsidRPr="00F452AA">
        <w:rPr>
          <w:sz w:val="28"/>
          <w:szCs w:val="28"/>
          <w:lang w:val="uk-UA"/>
        </w:rPr>
        <w:t>0</w:t>
      </w:r>
      <w:r w:rsidR="004706FB" w:rsidRPr="00F452AA">
        <w:rPr>
          <w:sz w:val="28"/>
          <w:szCs w:val="28"/>
          <w:lang w:val="uk-UA"/>
        </w:rPr>
        <w:t xml:space="preserve">. </w:t>
      </w:r>
      <w:r w:rsidR="00F920BE" w:rsidRPr="00F452AA">
        <w:rPr>
          <w:sz w:val="28"/>
          <w:szCs w:val="28"/>
          <w:lang w:val="uk-UA"/>
        </w:rPr>
        <w:t xml:space="preserve">Пропуск через державний кордон особистих речей осіб здійснюється </w:t>
      </w:r>
      <w:r w:rsidR="00D4424C" w:rsidRPr="00F452AA">
        <w:rPr>
          <w:sz w:val="28"/>
          <w:szCs w:val="28"/>
          <w:lang w:val="uk-UA"/>
        </w:rPr>
        <w:t>посадовими особами</w:t>
      </w:r>
      <w:r w:rsidR="009236B1" w:rsidRPr="00F452AA">
        <w:rPr>
          <w:sz w:val="28"/>
          <w:szCs w:val="28"/>
          <w:lang w:val="uk-UA"/>
        </w:rPr>
        <w:t xml:space="preserve"> </w:t>
      </w:r>
      <w:r w:rsidR="00643494" w:rsidRPr="00F452AA">
        <w:rPr>
          <w:sz w:val="28"/>
          <w:szCs w:val="28"/>
          <w:lang w:val="uk-UA"/>
        </w:rPr>
        <w:t>ПМО</w:t>
      </w:r>
      <w:r w:rsidR="00D4424C" w:rsidRPr="00F452AA">
        <w:rPr>
          <w:sz w:val="28"/>
          <w:szCs w:val="28"/>
          <w:lang w:val="uk-UA"/>
        </w:rPr>
        <w:t xml:space="preserve"> </w:t>
      </w:r>
      <w:r w:rsidR="00EF00B3" w:rsidRPr="00F452AA">
        <w:rPr>
          <w:sz w:val="28"/>
          <w:szCs w:val="28"/>
          <w:lang w:val="uk-UA"/>
        </w:rPr>
        <w:t xml:space="preserve">м/п «Устилуг» </w:t>
      </w:r>
      <w:r w:rsidR="00400A35" w:rsidRPr="00F452AA">
        <w:rPr>
          <w:sz w:val="28"/>
          <w:szCs w:val="28"/>
          <w:lang w:val="uk-UA"/>
        </w:rPr>
        <w:t>(далі – м/п «Устилуг»</w:t>
      </w:r>
      <w:r w:rsidR="00EF00B3" w:rsidRPr="00F452AA">
        <w:rPr>
          <w:sz w:val="28"/>
          <w:szCs w:val="28"/>
          <w:lang w:val="uk-UA"/>
        </w:rPr>
        <w:t>)</w:t>
      </w:r>
      <w:r w:rsidR="00400A35" w:rsidRPr="00F452AA">
        <w:rPr>
          <w:sz w:val="28"/>
          <w:szCs w:val="28"/>
          <w:lang w:val="uk-UA"/>
        </w:rPr>
        <w:t xml:space="preserve"> </w:t>
      </w:r>
      <w:r w:rsidR="00F920BE" w:rsidRPr="00F452AA">
        <w:rPr>
          <w:sz w:val="28"/>
          <w:szCs w:val="28"/>
          <w:lang w:val="uk-UA"/>
        </w:rPr>
        <w:t xml:space="preserve">відповідно до </w:t>
      </w:r>
      <w:r w:rsidR="00EF00B3" w:rsidRPr="00F452AA">
        <w:rPr>
          <w:sz w:val="28"/>
          <w:szCs w:val="28"/>
          <w:lang w:val="uk-UA"/>
        </w:rPr>
        <w:t>МКУ</w:t>
      </w:r>
      <w:r w:rsidR="00F920BE" w:rsidRPr="00F452AA">
        <w:rPr>
          <w:sz w:val="28"/>
          <w:szCs w:val="28"/>
          <w:lang w:val="uk-UA"/>
        </w:rPr>
        <w:t>.</w:t>
      </w:r>
    </w:p>
    <w:p w14:paraId="7A16806A" w14:textId="77777777" w:rsidR="00CC758E" w:rsidRPr="00F452AA" w:rsidRDefault="001029EA" w:rsidP="00366702">
      <w:pPr>
        <w:pStyle w:val="1"/>
        <w:shd w:val="clear" w:color="auto" w:fill="auto"/>
        <w:tabs>
          <w:tab w:val="left" w:pos="1168"/>
        </w:tabs>
        <w:spacing w:line="240" w:lineRule="auto"/>
        <w:ind w:firstLine="567"/>
        <w:rPr>
          <w:sz w:val="28"/>
          <w:szCs w:val="28"/>
          <w:lang w:val="uk-UA"/>
        </w:rPr>
      </w:pPr>
      <w:r w:rsidRPr="00F452AA">
        <w:rPr>
          <w:sz w:val="28"/>
          <w:szCs w:val="28"/>
          <w:lang w:val="uk-UA"/>
        </w:rPr>
        <w:t>1</w:t>
      </w:r>
      <w:r w:rsidR="00CC758E" w:rsidRPr="00F452AA">
        <w:rPr>
          <w:sz w:val="28"/>
          <w:szCs w:val="28"/>
          <w:lang w:val="uk-UA"/>
        </w:rPr>
        <w:t>1</w:t>
      </w:r>
      <w:r w:rsidR="004706FB" w:rsidRPr="00F452AA">
        <w:rPr>
          <w:sz w:val="28"/>
          <w:szCs w:val="28"/>
          <w:lang w:val="uk-UA"/>
        </w:rPr>
        <w:t xml:space="preserve">. </w:t>
      </w:r>
      <w:r w:rsidR="00F920BE" w:rsidRPr="00F452AA">
        <w:rPr>
          <w:sz w:val="28"/>
          <w:szCs w:val="28"/>
          <w:lang w:val="uk-UA"/>
        </w:rPr>
        <w:t xml:space="preserve">В'їзд (прибуття) осіб та транспортних засобів у пункт пропуску здійснюється </w:t>
      </w:r>
      <w:r w:rsidR="00CC758E" w:rsidRPr="00F452AA">
        <w:rPr>
          <w:sz w:val="28"/>
          <w:szCs w:val="28"/>
          <w:lang w:val="uk-UA"/>
        </w:rPr>
        <w:t xml:space="preserve">в порядку черговості по мірі їх прибуття до пункту пропуску </w:t>
      </w:r>
      <w:r w:rsidR="00F920BE" w:rsidRPr="00F452AA">
        <w:rPr>
          <w:sz w:val="28"/>
          <w:szCs w:val="28"/>
          <w:lang w:val="uk-UA"/>
        </w:rPr>
        <w:t xml:space="preserve">з дозволу посадових осіб підрозділу охорони державного кордону </w:t>
      </w:r>
      <w:r w:rsidR="00CC758E" w:rsidRPr="00F452AA">
        <w:rPr>
          <w:sz w:val="28"/>
          <w:szCs w:val="28"/>
          <w:lang w:val="uk-UA"/>
        </w:rPr>
        <w:t xml:space="preserve">при наявності в усіх осіб документів та чинного страхового сертифікату на транспортний засіб </w:t>
      </w:r>
      <w:r w:rsidR="00F920BE" w:rsidRPr="00F452AA">
        <w:rPr>
          <w:sz w:val="28"/>
          <w:szCs w:val="28"/>
          <w:lang w:val="uk-UA"/>
        </w:rPr>
        <w:t xml:space="preserve">шляхом видачі контрольного талона, на кожний транспортний засіб відповідно до обраної </w:t>
      </w:r>
      <w:r w:rsidR="00583DAD" w:rsidRPr="00F452AA">
        <w:rPr>
          <w:sz w:val="28"/>
          <w:szCs w:val="28"/>
          <w:lang w:val="uk-UA"/>
        </w:rPr>
        <w:t>особою</w:t>
      </w:r>
      <w:r w:rsidR="00F920BE" w:rsidRPr="00F452AA">
        <w:rPr>
          <w:sz w:val="28"/>
          <w:szCs w:val="28"/>
          <w:lang w:val="uk-UA"/>
        </w:rPr>
        <w:t xml:space="preserve"> смуги руху.</w:t>
      </w:r>
    </w:p>
    <w:p w14:paraId="486A45B9" w14:textId="471233EE" w:rsidR="00111FC1" w:rsidRPr="00F452AA" w:rsidRDefault="001029EA" w:rsidP="00366702">
      <w:pPr>
        <w:pStyle w:val="1"/>
        <w:shd w:val="clear" w:color="auto" w:fill="auto"/>
        <w:tabs>
          <w:tab w:val="left" w:pos="1178"/>
        </w:tabs>
        <w:spacing w:line="240" w:lineRule="auto"/>
        <w:ind w:firstLine="567"/>
        <w:rPr>
          <w:sz w:val="28"/>
          <w:szCs w:val="28"/>
          <w:lang w:val="uk-UA"/>
        </w:rPr>
      </w:pPr>
      <w:r w:rsidRPr="00F452AA">
        <w:rPr>
          <w:sz w:val="28"/>
          <w:szCs w:val="28"/>
          <w:lang w:val="uk-UA"/>
        </w:rPr>
        <w:t>1</w:t>
      </w:r>
      <w:r w:rsidR="00CC758E" w:rsidRPr="00F452AA">
        <w:rPr>
          <w:sz w:val="28"/>
          <w:szCs w:val="28"/>
          <w:lang w:val="uk-UA"/>
        </w:rPr>
        <w:t>2</w:t>
      </w:r>
      <w:r w:rsidR="004706FB" w:rsidRPr="00F452AA">
        <w:rPr>
          <w:sz w:val="28"/>
          <w:szCs w:val="28"/>
          <w:lang w:val="uk-UA"/>
        </w:rPr>
        <w:t xml:space="preserve">. </w:t>
      </w:r>
      <w:r w:rsidR="00F920BE" w:rsidRPr="00F452AA">
        <w:rPr>
          <w:sz w:val="28"/>
          <w:szCs w:val="28"/>
          <w:lang w:val="uk-UA"/>
        </w:rPr>
        <w:t>Інформація про в'їзд (прибуття) товарів та транспортних засобів у пункт пропуску надається посадовій особі</w:t>
      </w:r>
      <w:r w:rsidR="006608A9" w:rsidRPr="00F452AA">
        <w:rPr>
          <w:sz w:val="28"/>
          <w:szCs w:val="28"/>
          <w:lang w:val="uk-UA"/>
        </w:rPr>
        <w:t xml:space="preserve"> м/п «Устилуг»</w:t>
      </w:r>
      <w:r w:rsidR="00F920BE" w:rsidRPr="00F452AA">
        <w:rPr>
          <w:sz w:val="28"/>
          <w:szCs w:val="28"/>
          <w:lang w:val="uk-UA"/>
        </w:rPr>
        <w:t xml:space="preserve"> особою, яка здійснює їх переміщення через митний кордон України.</w:t>
      </w:r>
    </w:p>
    <w:p w14:paraId="7D06C7D4" w14:textId="22BAB95C" w:rsidR="00D25D77" w:rsidRPr="00F452AA" w:rsidRDefault="00366702" w:rsidP="00366702">
      <w:pPr>
        <w:pStyle w:val="1"/>
        <w:shd w:val="clear" w:color="auto" w:fill="auto"/>
        <w:spacing w:line="240" w:lineRule="auto"/>
        <w:ind w:firstLine="567"/>
        <w:rPr>
          <w:sz w:val="28"/>
          <w:szCs w:val="28"/>
          <w:lang w:val="uk-UA"/>
        </w:rPr>
      </w:pPr>
      <w:r>
        <w:rPr>
          <w:sz w:val="28"/>
          <w:szCs w:val="28"/>
          <w:lang w:val="uk-UA"/>
        </w:rPr>
        <w:t xml:space="preserve">13. </w:t>
      </w:r>
      <w:r w:rsidR="00D25D77" w:rsidRPr="00F452AA">
        <w:rPr>
          <w:sz w:val="28"/>
          <w:szCs w:val="28"/>
          <w:lang w:val="uk-UA"/>
        </w:rPr>
        <w:t xml:space="preserve">Товари, що відповідно до законодавства підлягають митному оформленню, транспортні засоби, що переміщуються у пункті пропуску, підлягають обліку шляхом їх реєстрації посадовою особою м/п «Устилуг» у відповідних журналах єдиної автоматизованої інформаційної системи (далі - ЄАІС) та автоматизованої системи митного оформлення </w:t>
      </w:r>
      <w:r w:rsidR="00D25D77" w:rsidRPr="00F452AA">
        <w:rPr>
          <w:spacing w:val="-4"/>
          <w:sz w:val="28"/>
          <w:szCs w:val="28"/>
          <w:lang w:val="uk-UA"/>
        </w:rPr>
        <w:t>«</w:t>
      </w:r>
      <w:r w:rsidR="00D25D77" w:rsidRPr="00F452AA">
        <w:rPr>
          <w:sz w:val="28"/>
          <w:szCs w:val="28"/>
          <w:lang w:val="uk-UA"/>
        </w:rPr>
        <w:t>Інспектор</w:t>
      </w:r>
      <w:r w:rsidR="00D25D77" w:rsidRPr="00F452AA">
        <w:rPr>
          <w:spacing w:val="-4"/>
          <w:sz w:val="28"/>
          <w:szCs w:val="28"/>
          <w:lang w:val="uk-UA"/>
        </w:rPr>
        <w:t>»</w:t>
      </w:r>
      <w:r w:rsidR="00D25D77" w:rsidRPr="00F452AA">
        <w:rPr>
          <w:sz w:val="28"/>
          <w:szCs w:val="28"/>
          <w:lang w:val="uk-UA"/>
        </w:rPr>
        <w:t xml:space="preserve"> (далі – АСМО </w:t>
      </w:r>
      <w:r w:rsidR="00D25D77" w:rsidRPr="00F452AA">
        <w:rPr>
          <w:spacing w:val="-4"/>
          <w:sz w:val="28"/>
          <w:szCs w:val="28"/>
          <w:lang w:val="uk-UA"/>
        </w:rPr>
        <w:t>«</w:t>
      </w:r>
      <w:r w:rsidR="00D25D77" w:rsidRPr="00F452AA">
        <w:rPr>
          <w:sz w:val="28"/>
          <w:szCs w:val="28"/>
          <w:lang w:val="uk-UA"/>
        </w:rPr>
        <w:t>Інспектор</w:t>
      </w:r>
      <w:r w:rsidR="00D25D77" w:rsidRPr="00F452AA">
        <w:rPr>
          <w:spacing w:val="-4"/>
          <w:sz w:val="28"/>
          <w:szCs w:val="28"/>
          <w:lang w:val="uk-UA"/>
        </w:rPr>
        <w:t>»</w:t>
      </w:r>
      <w:r w:rsidR="00D25D77" w:rsidRPr="00F452AA">
        <w:rPr>
          <w:sz w:val="28"/>
          <w:szCs w:val="28"/>
          <w:lang w:val="uk-UA"/>
        </w:rPr>
        <w:t>).</w:t>
      </w:r>
    </w:p>
    <w:p w14:paraId="4018AE92" w14:textId="6E852592" w:rsidR="00D25D77" w:rsidRPr="00F452AA" w:rsidRDefault="00D25D77" w:rsidP="00366702">
      <w:pPr>
        <w:pStyle w:val="1"/>
        <w:shd w:val="clear" w:color="auto" w:fill="auto"/>
        <w:tabs>
          <w:tab w:val="left" w:pos="0"/>
        </w:tabs>
        <w:spacing w:line="240" w:lineRule="auto"/>
        <w:ind w:firstLine="567"/>
        <w:rPr>
          <w:sz w:val="28"/>
          <w:szCs w:val="28"/>
          <w:lang w:val="uk-UA"/>
        </w:rPr>
      </w:pPr>
      <w:r w:rsidRPr="00F452AA">
        <w:rPr>
          <w:sz w:val="28"/>
          <w:szCs w:val="28"/>
          <w:lang w:val="uk-UA"/>
        </w:rPr>
        <w:t>Посадові особи митниці зобов’язані вносити до електронних журналів ЄАІС та АСМО «Інспектор» тільки достовірну інформацію щодо товарів, осіб та транспортних засобів, що їх переміщують.</w:t>
      </w:r>
    </w:p>
    <w:p w14:paraId="7834CC95" w14:textId="10638175" w:rsidR="00D25D77" w:rsidRPr="00F452AA" w:rsidRDefault="00D25D77" w:rsidP="00366702">
      <w:pPr>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Посадова особа м/п «Устилуг»</w:t>
      </w:r>
      <w:r w:rsidRPr="00F452AA">
        <w:rPr>
          <w:rFonts w:ascii="Times New Roman" w:hAnsi="Times New Roman" w:cs="Times New Roman"/>
          <w:color w:val="auto"/>
          <w:spacing w:val="-4"/>
          <w:sz w:val="28"/>
          <w:szCs w:val="28"/>
          <w:lang w:val="uk-UA"/>
        </w:rPr>
        <w:t xml:space="preserve"> забезпечує в</w:t>
      </w:r>
      <w:r w:rsidRPr="00F452AA">
        <w:rPr>
          <w:rFonts w:ascii="Times New Roman" w:hAnsi="Times New Roman" w:cs="Times New Roman"/>
          <w:color w:val="auto"/>
          <w:sz w:val="28"/>
          <w:szCs w:val="28"/>
          <w:lang w:val="uk-UA"/>
        </w:rPr>
        <w:t xml:space="preserve">несення до відповідних функціональних модулів АСМО </w:t>
      </w:r>
      <w:r w:rsidRPr="00F452AA">
        <w:rPr>
          <w:rFonts w:ascii="Times New Roman" w:hAnsi="Times New Roman" w:cs="Times New Roman"/>
          <w:color w:val="auto"/>
          <w:spacing w:val="-4"/>
          <w:sz w:val="28"/>
          <w:szCs w:val="28"/>
          <w:lang w:val="uk-UA"/>
        </w:rPr>
        <w:t>«</w:t>
      </w:r>
      <w:r w:rsidRPr="00F452AA">
        <w:rPr>
          <w:rFonts w:ascii="Times New Roman" w:hAnsi="Times New Roman" w:cs="Times New Roman"/>
          <w:color w:val="auto"/>
          <w:sz w:val="28"/>
          <w:szCs w:val="28"/>
          <w:lang w:val="uk-UA"/>
        </w:rPr>
        <w:t>Інспектор</w:t>
      </w:r>
      <w:r w:rsidRPr="00F452AA">
        <w:rPr>
          <w:rFonts w:ascii="Times New Roman" w:hAnsi="Times New Roman" w:cs="Times New Roman"/>
          <w:color w:val="auto"/>
          <w:spacing w:val="-4"/>
          <w:sz w:val="28"/>
          <w:szCs w:val="28"/>
          <w:lang w:val="uk-UA"/>
        </w:rPr>
        <w:t>»</w:t>
      </w:r>
      <w:r w:rsidRPr="00F452AA">
        <w:rPr>
          <w:rFonts w:ascii="Times New Roman" w:hAnsi="Times New Roman" w:cs="Times New Roman"/>
          <w:color w:val="auto"/>
          <w:sz w:val="28"/>
          <w:szCs w:val="28"/>
          <w:lang w:val="uk-UA"/>
        </w:rPr>
        <w:t xml:space="preserve"> повної та достовірної інформації про водіїв та пасажирів автомобільних транспортних засобів, які переміщуються через митний кордон України як на в’їзд, так і на виїзд з України, незалежно від типу транспортного засобу та виду автомобільного перевезення, шляхом перевірки паспортних документів та усного опитування осіб.</w:t>
      </w:r>
    </w:p>
    <w:p w14:paraId="2DEFAA87" w14:textId="775DEB93" w:rsidR="00513D00" w:rsidRPr="00F452AA" w:rsidRDefault="00513D00" w:rsidP="00366702">
      <w:pPr>
        <w:ind w:firstLine="567"/>
        <w:contextualSpacing/>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 xml:space="preserve">З метою пришвидшення здійснення митного оформлення посадові особи ПМО м/п </w:t>
      </w:r>
      <w:r w:rsidRPr="00F452AA">
        <w:rPr>
          <w:rFonts w:ascii="Times New Roman" w:hAnsi="Times New Roman" w:cs="Times New Roman"/>
          <w:spacing w:val="-4"/>
          <w:sz w:val="28"/>
          <w:szCs w:val="28"/>
          <w:lang w:val="uk-UA"/>
        </w:rPr>
        <w:t xml:space="preserve">«Устилуг» </w:t>
      </w:r>
      <w:r w:rsidRPr="00F452AA">
        <w:rPr>
          <w:rFonts w:ascii="Times New Roman" w:hAnsi="Times New Roman" w:cs="Times New Roman"/>
          <w:sz w:val="28"/>
          <w:szCs w:val="28"/>
          <w:lang w:val="uk-UA"/>
        </w:rPr>
        <w:t>застосовують обмін інформацією між інформаційними системами АСМО «Інспектор» та ПТК АПК «Гарт-1/П».</w:t>
      </w:r>
    </w:p>
    <w:p w14:paraId="3C239037" w14:textId="47F18DE6" w:rsidR="00BA2741" w:rsidRPr="00F452AA" w:rsidRDefault="00BA2741" w:rsidP="00366702">
      <w:pPr>
        <w:pStyle w:val="1"/>
        <w:shd w:val="clear" w:color="auto" w:fill="auto"/>
        <w:tabs>
          <w:tab w:val="left" w:pos="0"/>
        </w:tabs>
        <w:spacing w:line="240" w:lineRule="auto"/>
        <w:ind w:firstLine="567"/>
        <w:contextualSpacing/>
        <w:rPr>
          <w:sz w:val="28"/>
          <w:szCs w:val="28"/>
          <w:lang w:val="uk-UA"/>
        </w:rPr>
      </w:pPr>
      <w:r w:rsidRPr="00F452AA">
        <w:rPr>
          <w:sz w:val="28"/>
          <w:szCs w:val="28"/>
          <w:lang w:val="uk-UA"/>
        </w:rPr>
        <w:t>Вилучення та/або модифікація інформації внесеної до електронних журналів ЄАІС та АСМО «Інспектор» можлива тільки з письмового дозволу керівника митниці або його заступника (згідно розподілу обов’язків).</w:t>
      </w:r>
    </w:p>
    <w:p w14:paraId="1444AF66" w14:textId="790C1C88" w:rsidR="00D25D77" w:rsidRPr="00F452AA" w:rsidRDefault="00D25D77" w:rsidP="00366702">
      <w:pPr>
        <w:pStyle w:val="1"/>
        <w:shd w:val="clear" w:color="auto" w:fill="auto"/>
        <w:tabs>
          <w:tab w:val="left" w:pos="0"/>
          <w:tab w:val="left" w:pos="567"/>
        </w:tabs>
        <w:spacing w:line="240" w:lineRule="auto"/>
        <w:ind w:firstLine="567"/>
        <w:rPr>
          <w:sz w:val="28"/>
          <w:szCs w:val="28"/>
          <w:lang w:val="uk-UA"/>
        </w:rPr>
      </w:pPr>
      <w:r w:rsidRPr="00F452AA">
        <w:rPr>
          <w:sz w:val="28"/>
          <w:szCs w:val="28"/>
          <w:lang w:val="uk-UA"/>
        </w:rPr>
        <w:t>14. Митний контроль і митне оформлення товарів та транспортних засобів, як правило, здійснюються</w:t>
      </w:r>
      <w:r w:rsidR="00BA2741" w:rsidRPr="00F452AA">
        <w:rPr>
          <w:sz w:val="28"/>
          <w:szCs w:val="28"/>
          <w:lang w:val="uk-UA"/>
        </w:rPr>
        <w:t xml:space="preserve"> як правило</w:t>
      </w:r>
      <w:r w:rsidRPr="00F452AA">
        <w:rPr>
          <w:sz w:val="28"/>
          <w:szCs w:val="28"/>
          <w:lang w:val="uk-UA"/>
        </w:rPr>
        <w:t xml:space="preserve"> однією посадовою особою м/п «Устилуг».</w:t>
      </w:r>
    </w:p>
    <w:p w14:paraId="0E2CE497" w14:textId="7811BCBE" w:rsidR="00D25D77" w:rsidRPr="00F452AA" w:rsidRDefault="00D25D77" w:rsidP="00366702">
      <w:pPr>
        <w:pStyle w:val="1"/>
        <w:shd w:val="clear" w:color="auto" w:fill="auto"/>
        <w:spacing w:line="240" w:lineRule="auto"/>
        <w:ind w:firstLine="560"/>
        <w:rPr>
          <w:sz w:val="28"/>
          <w:szCs w:val="28"/>
          <w:lang w:val="uk-UA"/>
        </w:rPr>
      </w:pPr>
      <w:r w:rsidRPr="00F452AA">
        <w:rPr>
          <w:sz w:val="28"/>
          <w:szCs w:val="28"/>
          <w:lang w:val="uk-UA"/>
        </w:rPr>
        <w:lastRenderedPageBreak/>
        <w:t>Посадові особи інших підрозділів Волинської митниці залучаються до митного оформлення у разі виникнення спірних питань при визначенні митної вартості, коду товару, країни походження тощо, що унеможливлює проведення митного оформлення посадовою особою м/п «Устилуг» одноособово.</w:t>
      </w:r>
    </w:p>
    <w:p w14:paraId="34CFBA2C" w14:textId="2BF62A83" w:rsidR="00D25D77" w:rsidRPr="00F452AA" w:rsidRDefault="00D25D77" w:rsidP="00366702">
      <w:pPr>
        <w:pStyle w:val="1"/>
        <w:shd w:val="clear" w:color="auto" w:fill="auto"/>
        <w:spacing w:line="240" w:lineRule="auto"/>
        <w:ind w:firstLine="567"/>
        <w:rPr>
          <w:sz w:val="28"/>
          <w:szCs w:val="28"/>
          <w:lang w:val="uk-UA"/>
        </w:rPr>
      </w:pPr>
      <w:r w:rsidRPr="00F452AA">
        <w:rPr>
          <w:sz w:val="28"/>
          <w:szCs w:val="28"/>
          <w:lang w:val="uk-UA"/>
        </w:rPr>
        <w:t>Посадові особи</w:t>
      </w:r>
      <w:r w:rsidRPr="00F452AA">
        <w:rPr>
          <w:b/>
          <w:sz w:val="28"/>
          <w:szCs w:val="28"/>
          <w:lang w:val="uk-UA"/>
        </w:rPr>
        <w:t xml:space="preserve"> </w:t>
      </w:r>
      <w:r w:rsidRPr="00F452AA">
        <w:rPr>
          <w:sz w:val="28"/>
          <w:szCs w:val="28"/>
          <w:lang w:val="uk-UA"/>
        </w:rPr>
        <w:t xml:space="preserve">управління </w:t>
      </w:r>
      <w:r w:rsidR="00E925E2" w:rsidRPr="00F452AA">
        <w:rPr>
          <w:color w:val="000000"/>
          <w:sz w:val="28"/>
          <w:szCs w:val="28"/>
          <w:lang w:val="uk-UA"/>
        </w:rPr>
        <w:t>боротьби з контрабандою та порушеннями митних правил</w:t>
      </w:r>
      <w:r w:rsidR="00E925E2" w:rsidRPr="00F452AA">
        <w:rPr>
          <w:sz w:val="28"/>
          <w:szCs w:val="28"/>
          <w:lang w:val="uk-UA"/>
        </w:rPr>
        <w:t>, інші посадові особи за дорученням керівництва України та/або Волинської митниці можуть залучатися до здійснення митного контролю на будь-якому етапі проведення митних формальностей</w:t>
      </w:r>
      <w:r w:rsidRPr="00F452AA">
        <w:rPr>
          <w:sz w:val="28"/>
          <w:szCs w:val="28"/>
          <w:lang w:val="uk-UA"/>
        </w:rPr>
        <w:t xml:space="preserve">. </w:t>
      </w:r>
    </w:p>
    <w:p w14:paraId="08D03F1F" w14:textId="77777777" w:rsidR="00D25D77" w:rsidRPr="00F452AA" w:rsidRDefault="00D25D77" w:rsidP="00366702">
      <w:pPr>
        <w:pStyle w:val="1"/>
        <w:shd w:val="clear" w:color="auto" w:fill="auto"/>
        <w:spacing w:line="240" w:lineRule="auto"/>
        <w:ind w:firstLine="560"/>
        <w:rPr>
          <w:sz w:val="28"/>
          <w:szCs w:val="28"/>
          <w:lang w:val="uk-UA"/>
        </w:rPr>
      </w:pPr>
      <w:r w:rsidRPr="00F452AA">
        <w:rPr>
          <w:sz w:val="28"/>
          <w:szCs w:val="28"/>
          <w:lang w:val="uk-UA"/>
        </w:rPr>
        <w:t>Здійснення митного контролю та митного оформлення однією посадовою особою підрозділу митного оформлення не повинно впливати на ефективність та якість проведення контролю та забезпечення при цьому додержання вимог законодавства з питань митної справи.</w:t>
      </w:r>
    </w:p>
    <w:p w14:paraId="2E38123C" w14:textId="77777777" w:rsidR="00D25D77" w:rsidRPr="00F452AA" w:rsidRDefault="00D25D77" w:rsidP="00366702">
      <w:pPr>
        <w:pStyle w:val="a9"/>
        <w:spacing w:before="0" w:beforeAutospacing="0" w:after="0" w:afterAutospacing="0"/>
        <w:ind w:firstLine="567"/>
        <w:jc w:val="both"/>
        <w:rPr>
          <w:sz w:val="28"/>
          <w:szCs w:val="28"/>
          <w:lang w:val="uk-UA"/>
        </w:rPr>
      </w:pPr>
      <w:r w:rsidRPr="00F452AA">
        <w:rPr>
          <w:sz w:val="28"/>
          <w:szCs w:val="28"/>
          <w:lang w:val="uk-UA"/>
        </w:rPr>
        <w:t xml:space="preserve">15. Визначення форм та обсягів контролю, достатнього для забезпечення додержання законодавства з питань митної справи та міжнародних договорів України при митному оформленні, обираються посадовими особами підрозділу митного оформлення на підставі результатів застосування системи управління ризиками. </w:t>
      </w:r>
    </w:p>
    <w:p w14:paraId="79576B81" w14:textId="77777777" w:rsidR="00D25D77" w:rsidRPr="00F452AA" w:rsidRDefault="00D25D77" w:rsidP="00366702">
      <w:pPr>
        <w:pStyle w:val="a9"/>
        <w:spacing w:before="0" w:beforeAutospacing="0" w:after="0" w:afterAutospacing="0"/>
        <w:ind w:firstLine="567"/>
        <w:jc w:val="both"/>
        <w:rPr>
          <w:sz w:val="28"/>
          <w:szCs w:val="28"/>
          <w:lang w:val="uk-UA"/>
        </w:rPr>
      </w:pPr>
      <w:r w:rsidRPr="00F452AA">
        <w:rPr>
          <w:sz w:val="28"/>
          <w:szCs w:val="28"/>
          <w:lang w:val="uk-UA"/>
        </w:rPr>
        <w:t>Митний контроль передбачає виконання митними органами мінімуму митних формальностей, необхідних для забезпечення додержання законодавства України з питань митної справи.</w:t>
      </w:r>
    </w:p>
    <w:p w14:paraId="0485470B" w14:textId="77777777" w:rsidR="00D25D77" w:rsidRPr="00F452AA" w:rsidRDefault="00D25D77" w:rsidP="00366702">
      <w:pPr>
        <w:pStyle w:val="1"/>
        <w:shd w:val="clear" w:color="auto" w:fill="auto"/>
        <w:tabs>
          <w:tab w:val="left" w:pos="0"/>
        </w:tabs>
        <w:spacing w:line="240" w:lineRule="auto"/>
        <w:ind w:firstLine="567"/>
        <w:rPr>
          <w:sz w:val="28"/>
          <w:szCs w:val="28"/>
          <w:lang w:val="uk-UA"/>
        </w:rPr>
      </w:pPr>
      <w:r w:rsidRPr="00F452AA">
        <w:rPr>
          <w:sz w:val="28"/>
          <w:szCs w:val="28"/>
          <w:lang w:val="uk-UA"/>
        </w:rPr>
        <w:t>16. Не допускаються визначення форм та обсягів митного контролю іншими органами державної влади, а також участь їх посадових осіб у здійсненні митного контролю.</w:t>
      </w:r>
    </w:p>
    <w:p w14:paraId="4CCB5C78" w14:textId="77777777" w:rsidR="00D25D77" w:rsidRPr="00F452AA" w:rsidRDefault="00D25D77" w:rsidP="00366702">
      <w:pPr>
        <w:pStyle w:val="1"/>
        <w:shd w:val="clear" w:color="auto" w:fill="auto"/>
        <w:tabs>
          <w:tab w:val="left" w:pos="0"/>
        </w:tabs>
        <w:spacing w:line="240" w:lineRule="auto"/>
        <w:ind w:firstLine="567"/>
        <w:rPr>
          <w:sz w:val="28"/>
          <w:szCs w:val="28"/>
          <w:lang w:val="uk-UA"/>
        </w:rPr>
      </w:pPr>
      <w:r w:rsidRPr="00F452AA">
        <w:rPr>
          <w:sz w:val="28"/>
          <w:szCs w:val="28"/>
          <w:lang w:val="uk-UA"/>
        </w:rPr>
        <w:t>17. Прикордонний та митний контроль осіб, транспортних засобів і товарів, що переміщуються смугами руху, позначеними символами зеленого кольору («зелений коридор»), у пункті пропуску здійснюється у спрощеному порядку, з однією зупинкою автомобільного транспортного засобу на смузі руху та, як правило, без виходу з нього водія та пасажирів.</w:t>
      </w:r>
    </w:p>
    <w:p w14:paraId="6C1354B6" w14:textId="77777777" w:rsidR="00111FC1" w:rsidRPr="00F452AA" w:rsidRDefault="001029EA" w:rsidP="00366702">
      <w:pPr>
        <w:pStyle w:val="1"/>
        <w:shd w:val="clear" w:color="auto" w:fill="auto"/>
        <w:tabs>
          <w:tab w:val="left" w:pos="1173"/>
        </w:tabs>
        <w:spacing w:line="240" w:lineRule="auto"/>
        <w:ind w:firstLine="567"/>
        <w:rPr>
          <w:sz w:val="28"/>
          <w:szCs w:val="28"/>
          <w:lang w:val="uk-UA"/>
        </w:rPr>
      </w:pPr>
      <w:r w:rsidRPr="00F452AA">
        <w:rPr>
          <w:sz w:val="28"/>
          <w:szCs w:val="28"/>
          <w:lang w:val="uk-UA"/>
        </w:rPr>
        <w:t>1</w:t>
      </w:r>
      <w:r w:rsidR="00F332AD" w:rsidRPr="00F452AA">
        <w:rPr>
          <w:sz w:val="28"/>
          <w:szCs w:val="28"/>
          <w:lang w:val="uk-UA"/>
        </w:rPr>
        <w:t>8</w:t>
      </w:r>
      <w:r w:rsidR="004706FB" w:rsidRPr="00F452AA">
        <w:rPr>
          <w:sz w:val="28"/>
          <w:szCs w:val="28"/>
          <w:lang w:val="uk-UA"/>
        </w:rPr>
        <w:t>.</w:t>
      </w:r>
      <w:r w:rsidR="00DE5DA0" w:rsidRPr="00F452AA">
        <w:rPr>
          <w:sz w:val="28"/>
          <w:szCs w:val="28"/>
          <w:lang w:val="uk-UA"/>
        </w:rPr>
        <w:t xml:space="preserve"> </w:t>
      </w:r>
      <w:r w:rsidR="00F920BE" w:rsidRPr="00F452AA">
        <w:rPr>
          <w:sz w:val="28"/>
          <w:szCs w:val="28"/>
          <w:lang w:val="uk-UA"/>
        </w:rPr>
        <w:t xml:space="preserve">За результатами митного контролю посадові особи </w:t>
      </w:r>
      <w:r w:rsidR="00400A35" w:rsidRPr="00F452AA">
        <w:rPr>
          <w:sz w:val="28"/>
          <w:szCs w:val="28"/>
          <w:lang w:val="uk-UA"/>
        </w:rPr>
        <w:t>м/п «Устилуг»</w:t>
      </w:r>
      <w:r w:rsidR="00F920BE" w:rsidRPr="00F452AA">
        <w:rPr>
          <w:sz w:val="28"/>
          <w:szCs w:val="28"/>
          <w:lang w:val="uk-UA"/>
        </w:rPr>
        <w:t xml:space="preserve"> приймають одне з таких рішень про:</w:t>
      </w:r>
    </w:p>
    <w:p w14:paraId="31870823" w14:textId="77777777" w:rsidR="00111FC1" w:rsidRPr="00F452AA" w:rsidRDefault="00F920BE" w:rsidP="00366702">
      <w:pPr>
        <w:pStyle w:val="1"/>
        <w:shd w:val="clear" w:color="auto" w:fill="auto"/>
        <w:spacing w:line="240" w:lineRule="auto"/>
        <w:ind w:firstLine="567"/>
        <w:rPr>
          <w:sz w:val="28"/>
          <w:szCs w:val="28"/>
          <w:lang w:val="uk-UA"/>
        </w:rPr>
      </w:pPr>
      <w:r w:rsidRPr="00F452AA">
        <w:rPr>
          <w:sz w:val="28"/>
          <w:szCs w:val="28"/>
          <w:lang w:val="uk-UA"/>
        </w:rPr>
        <w:t>проведення митного оформлення автомобільних транспортних засобів і товарів відповідно до вимог законодавства і заявленого митного режиму та надання дозволу на їх пропуск через митний кордон України;</w:t>
      </w:r>
    </w:p>
    <w:p w14:paraId="67334AC9" w14:textId="77777777" w:rsidR="00111FC1" w:rsidRPr="00F452AA" w:rsidRDefault="00F920BE" w:rsidP="00366702">
      <w:pPr>
        <w:pStyle w:val="1"/>
        <w:shd w:val="clear" w:color="auto" w:fill="auto"/>
        <w:spacing w:line="240" w:lineRule="auto"/>
        <w:ind w:firstLine="567"/>
        <w:rPr>
          <w:sz w:val="28"/>
          <w:szCs w:val="28"/>
          <w:lang w:val="uk-UA"/>
        </w:rPr>
      </w:pPr>
      <w:r w:rsidRPr="00F452AA">
        <w:rPr>
          <w:sz w:val="28"/>
          <w:szCs w:val="28"/>
          <w:lang w:val="uk-UA"/>
        </w:rPr>
        <w:t>пропуск або відмову в пропуску та митному оформленні автомобільних транспортних засобів і товарів через митний кордон України та повернення їх на територію суміжної держави;</w:t>
      </w:r>
    </w:p>
    <w:p w14:paraId="6B7E2FC2" w14:textId="77777777" w:rsidR="00111FC1" w:rsidRPr="00F452AA" w:rsidRDefault="00F920BE" w:rsidP="00366702">
      <w:pPr>
        <w:pStyle w:val="1"/>
        <w:shd w:val="clear" w:color="auto" w:fill="auto"/>
        <w:spacing w:line="240" w:lineRule="auto"/>
        <w:ind w:firstLine="567"/>
        <w:rPr>
          <w:sz w:val="28"/>
          <w:szCs w:val="28"/>
          <w:lang w:val="uk-UA"/>
        </w:rPr>
      </w:pPr>
      <w:r w:rsidRPr="00F452AA">
        <w:rPr>
          <w:sz w:val="28"/>
          <w:szCs w:val="28"/>
          <w:lang w:val="uk-UA"/>
        </w:rPr>
        <w:t>затримання автомобільних транспортних засобів і товарів для передачі на склад митного органу для зберігання.</w:t>
      </w:r>
    </w:p>
    <w:p w14:paraId="622A56D1" w14:textId="77777777" w:rsidR="00111FC1" w:rsidRPr="00F452AA" w:rsidRDefault="001029EA" w:rsidP="00366702">
      <w:pPr>
        <w:pStyle w:val="1"/>
        <w:shd w:val="clear" w:color="auto" w:fill="auto"/>
        <w:spacing w:line="240" w:lineRule="auto"/>
        <w:ind w:firstLine="560"/>
        <w:rPr>
          <w:sz w:val="28"/>
          <w:szCs w:val="28"/>
          <w:lang w:val="uk-UA"/>
        </w:rPr>
      </w:pPr>
      <w:r w:rsidRPr="00F452AA">
        <w:rPr>
          <w:sz w:val="28"/>
          <w:szCs w:val="28"/>
          <w:lang w:val="uk-UA"/>
        </w:rPr>
        <w:t>1</w:t>
      </w:r>
      <w:r w:rsidR="00F332AD" w:rsidRPr="00F452AA">
        <w:rPr>
          <w:sz w:val="28"/>
          <w:szCs w:val="28"/>
          <w:lang w:val="uk-UA"/>
        </w:rPr>
        <w:t>9</w:t>
      </w:r>
      <w:r w:rsidR="00255AD5" w:rsidRPr="00F452AA">
        <w:rPr>
          <w:sz w:val="28"/>
          <w:szCs w:val="28"/>
          <w:lang w:val="uk-UA"/>
        </w:rPr>
        <w:t xml:space="preserve">. </w:t>
      </w:r>
      <w:r w:rsidR="00F920BE" w:rsidRPr="00F452AA">
        <w:rPr>
          <w:sz w:val="28"/>
          <w:szCs w:val="28"/>
          <w:lang w:val="uk-UA"/>
        </w:rPr>
        <w:t>Автомобільні транспортні засоби і товари, не пропущені через митний кордон України та передані для зберігання митниці, перебувають під митним контролем протягом строку, встановленого законодавством.</w:t>
      </w:r>
    </w:p>
    <w:p w14:paraId="049712EB" w14:textId="77777777" w:rsidR="008F1442" w:rsidRPr="00F452AA" w:rsidRDefault="00F332AD" w:rsidP="00366702">
      <w:pPr>
        <w:ind w:firstLine="567"/>
        <w:jc w:val="both"/>
        <w:rPr>
          <w:rFonts w:ascii="Times New Roman" w:eastAsia="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20.</w:t>
      </w:r>
      <w:r w:rsidR="0043503A" w:rsidRPr="00F452AA">
        <w:rPr>
          <w:rFonts w:ascii="Times New Roman" w:hAnsi="Times New Roman" w:cs="Times New Roman"/>
          <w:color w:val="auto"/>
          <w:sz w:val="28"/>
          <w:szCs w:val="28"/>
          <w:lang w:val="uk-UA"/>
        </w:rPr>
        <w:t xml:space="preserve"> </w:t>
      </w:r>
      <w:r w:rsidR="008F1442" w:rsidRPr="00F452AA">
        <w:rPr>
          <w:rFonts w:ascii="Times New Roman" w:eastAsia="Times New Roman" w:hAnsi="Times New Roman" w:cs="Times New Roman"/>
          <w:color w:val="auto"/>
          <w:sz w:val="28"/>
          <w:szCs w:val="28"/>
          <w:lang w:val="uk-UA"/>
        </w:rPr>
        <w:t xml:space="preserve">Виїзд транспортного засобу із зони митного контролю пункту пропуску дозволяється виключно після проставлення в контрольному талоні відбитка </w:t>
      </w:r>
      <w:r w:rsidR="008F1442" w:rsidRPr="00F452AA">
        <w:rPr>
          <w:rFonts w:ascii="Times New Roman" w:eastAsia="Times New Roman" w:hAnsi="Times New Roman" w:cs="Times New Roman"/>
          <w:color w:val="auto"/>
          <w:sz w:val="28"/>
          <w:szCs w:val="28"/>
          <w:lang w:val="uk-UA"/>
        </w:rPr>
        <w:lastRenderedPageBreak/>
        <w:t xml:space="preserve">особистої номерної печатки (далі – ОНП) посадовою особою </w:t>
      </w:r>
      <w:r w:rsidR="00400A35" w:rsidRPr="00F452AA">
        <w:rPr>
          <w:rFonts w:ascii="Times New Roman" w:eastAsia="Times New Roman" w:hAnsi="Times New Roman" w:cs="Times New Roman"/>
          <w:color w:val="auto"/>
          <w:sz w:val="28"/>
          <w:szCs w:val="28"/>
          <w:lang w:val="uk-UA"/>
        </w:rPr>
        <w:t>м/п «Устилуг»</w:t>
      </w:r>
      <w:r w:rsidR="008F1442" w:rsidRPr="00F452AA">
        <w:rPr>
          <w:rFonts w:ascii="Times New Roman" w:eastAsia="Times New Roman" w:hAnsi="Times New Roman" w:cs="Times New Roman"/>
          <w:color w:val="auto"/>
          <w:sz w:val="28"/>
          <w:szCs w:val="28"/>
          <w:lang w:val="uk-UA"/>
        </w:rPr>
        <w:t>, що засвідчує закінчення митного контролю та проведення митних формальностей.</w:t>
      </w:r>
    </w:p>
    <w:p w14:paraId="061AD4E1" w14:textId="77777777" w:rsidR="00725B98" w:rsidRPr="00F452AA" w:rsidRDefault="00F332AD" w:rsidP="00366702">
      <w:pPr>
        <w:pStyle w:val="1"/>
        <w:shd w:val="clear" w:color="auto" w:fill="auto"/>
        <w:spacing w:line="240" w:lineRule="auto"/>
        <w:ind w:firstLine="567"/>
        <w:rPr>
          <w:sz w:val="28"/>
          <w:szCs w:val="28"/>
          <w:lang w:val="uk-UA"/>
        </w:rPr>
      </w:pPr>
      <w:r w:rsidRPr="00F452AA">
        <w:rPr>
          <w:sz w:val="28"/>
          <w:szCs w:val="28"/>
          <w:lang w:val="uk-UA"/>
        </w:rPr>
        <w:t>21</w:t>
      </w:r>
      <w:r w:rsidR="0043503A" w:rsidRPr="00F452AA">
        <w:rPr>
          <w:sz w:val="28"/>
          <w:szCs w:val="28"/>
          <w:lang w:val="uk-UA"/>
        </w:rPr>
        <w:t xml:space="preserve">. </w:t>
      </w:r>
      <w:r w:rsidR="006F31FF" w:rsidRPr="00F452AA">
        <w:rPr>
          <w:sz w:val="28"/>
          <w:szCs w:val="28"/>
          <w:lang w:val="uk-UA"/>
        </w:rPr>
        <w:t xml:space="preserve">У </w:t>
      </w:r>
      <w:r w:rsidR="00F920BE" w:rsidRPr="00F452AA">
        <w:rPr>
          <w:sz w:val="28"/>
          <w:szCs w:val="28"/>
          <w:lang w:val="uk-UA"/>
        </w:rPr>
        <w:t xml:space="preserve">разі прийняття рішення про повернення товарів та/або транспортного засобу на територію суміжної держави (територію України), виїзд транспортного засобу із зони митного контролю здійснюється у супроводі посадової особи </w:t>
      </w:r>
      <w:r w:rsidR="006C6405" w:rsidRPr="00F452AA">
        <w:rPr>
          <w:sz w:val="28"/>
          <w:szCs w:val="28"/>
          <w:lang w:val="uk-UA"/>
        </w:rPr>
        <w:t xml:space="preserve">м/п «Устилуг» </w:t>
      </w:r>
      <w:r w:rsidR="00F920BE" w:rsidRPr="00F452AA">
        <w:rPr>
          <w:sz w:val="28"/>
          <w:szCs w:val="28"/>
          <w:lang w:val="uk-UA"/>
        </w:rPr>
        <w:t>спільно з посадовою особою підрозділу охорони державного кордону</w:t>
      </w:r>
      <w:r w:rsidR="001C4588" w:rsidRPr="00F452AA">
        <w:rPr>
          <w:sz w:val="28"/>
          <w:szCs w:val="28"/>
          <w:lang w:val="uk-UA"/>
        </w:rPr>
        <w:t>,</w:t>
      </w:r>
      <w:r w:rsidR="00F920BE" w:rsidRPr="00F452AA">
        <w:rPr>
          <w:sz w:val="28"/>
          <w:szCs w:val="28"/>
          <w:lang w:val="uk-UA"/>
        </w:rPr>
        <w:t xml:space="preserve"> </w:t>
      </w:r>
      <w:r w:rsidR="00725B98" w:rsidRPr="00F452AA">
        <w:rPr>
          <w:sz w:val="28"/>
          <w:szCs w:val="28"/>
          <w:lang w:val="uk-UA"/>
        </w:rPr>
        <w:t>або у разі проведення заходів офіційного контролю посадово</w:t>
      </w:r>
      <w:r w:rsidR="00B73150" w:rsidRPr="00F452AA">
        <w:rPr>
          <w:sz w:val="28"/>
          <w:szCs w:val="28"/>
          <w:lang w:val="uk-UA"/>
        </w:rPr>
        <w:t>ю</w:t>
      </w:r>
      <w:r w:rsidR="00725B98" w:rsidRPr="00F452AA">
        <w:rPr>
          <w:sz w:val="28"/>
          <w:szCs w:val="28"/>
          <w:lang w:val="uk-UA"/>
        </w:rPr>
        <w:t xml:space="preserve"> особ</w:t>
      </w:r>
      <w:r w:rsidR="00B73150" w:rsidRPr="00F452AA">
        <w:rPr>
          <w:sz w:val="28"/>
          <w:szCs w:val="28"/>
          <w:lang w:val="uk-UA"/>
        </w:rPr>
        <w:t>ою</w:t>
      </w:r>
      <w:r w:rsidR="00725B98" w:rsidRPr="00F452AA">
        <w:rPr>
          <w:sz w:val="28"/>
          <w:szCs w:val="28"/>
          <w:lang w:val="uk-UA"/>
        </w:rPr>
        <w:t xml:space="preserve"> відповідного уповноваженого органу - ініціатора такого повернення</w:t>
      </w:r>
      <w:r w:rsidR="00741874" w:rsidRPr="00F452AA">
        <w:rPr>
          <w:sz w:val="28"/>
          <w:szCs w:val="28"/>
          <w:lang w:val="uk-UA"/>
        </w:rPr>
        <w:t xml:space="preserve"> спільно з посадовою особою підрозділу охорони державного кордону</w:t>
      </w:r>
      <w:r w:rsidR="00725B98" w:rsidRPr="00F452AA">
        <w:rPr>
          <w:sz w:val="28"/>
          <w:szCs w:val="28"/>
          <w:lang w:val="uk-UA"/>
        </w:rPr>
        <w:t>, до виїзду з території пункту пропуску за наявності карт</w:t>
      </w:r>
      <w:r w:rsidR="00B73150" w:rsidRPr="00F452AA">
        <w:rPr>
          <w:sz w:val="28"/>
          <w:szCs w:val="28"/>
          <w:lang w:val="uk-UA"/>
        </w:rPr>
        <w:t>ки відмови у митному оформленні.</w:t>
      </w:r>
    </w:p>
    <w:p w14:paraId="1B1C51A7" w14:textId="42003A8C" w:rsidR="007D1985" w:rsidRPr="00F452AA" w:rsidRDefault="00CC758E" w:rsidP="00366702">
      <w:pPr>
        <w:pStyle w:val="1"/>
        <w:shd w:val="clear" w:color="auto" w:fill="auto"/>
        <w:spacing w:line="240" w:lineRule="auto"/>
        <w:ind w:firstLine="567"/>
        <w:rPr>
          <w:sz w:val="28"/>
          <w:szCs w:val="28"/>
          <w:lang w:val="uk-UA"/>
        </w:rPr>
      </w:pPr>
      <w:r w:rsidRPr="00F452AA">
        <w:rPr>
          <w:sz w:val="28"/>
          <w:szCs w:val="28"/>
          <w:lang w:val="uk-UA"/>
        </w:rPr>
        <w:t>2</w:t>
      </w:r>
      <w:r w:rsidR="00B168C1" w:rsidRPr="00F452AA">
        <w:rPr>
          <w:sz w:val="28"/>
          <w:szCs w:val="28"/>
          <w:lang w:val="uk-UA"/>
        </w:rPr>
        <w:t>2</w:t>
      </w:r>
      <w:r w:rsidR="00255AD5" w:rsidRPr="00F452AA">
        <w:rPr>
          <w:sz w:val="28"/>
          <w:szCs w:val="28"/>
          <w:lang w:val="uk-UA"/>
        </w:rPr>
        <w:t>.</w:t>
      </w:r>
      <w:r w:rsidR="00AF0786" w:rsidRPr="00F452AA">
        <w:rPr>
          <w:lang w:val="uk-UA"/>
        </w:rPr>
        <w:t xml:space="preserve"> </w:t>
      </w:r>
      <w:r w:rsidR="007D1985" w:rsidRPr="00F452AA">
        <w:rPr>
          <w:sz w:val="28"/>
          <w:szCs w:val="28"/>
          <w:lang w:val="uk-UA"/>
        </w:rPr>
        <w:t xml:space="preserve">Контроль осіб, транспортних засобів і товарів вважається закінченим, якщо в контрольному талоні і товаросупровідних (товаротранспортних) документах на транспортний засіб і товари проставлено відповідні відмітки про проведення прикордонного і митного контролю, відмітки інших відповідних уповноважених органів, які здійснюють заходи офіційного контролю в пункті пропуску (у разі оформлення результатів заходів офіційного контролю і документів в електронній формі відповідно до Порядку, за принципом </w:t>
      </w:r>
      <w:r w:rsidR="007D1985" w:rsidRPr="00F452AA">
        <w:rPr>
          <w:spacing w:val="-4"/>
          <w:sz w:val="28"/>
          <w:szCs w:val="28"/>
          <w:lang w:val="uk-UA"/>
        </w:rPr>
        <w:t>«</w:t>
      </w:r>
      <w:r w:rsidR="007D1985" w:rsidRPr="00F452AA">
        <w:rPr>
          <w:sz w:val="28"/>
          <w:szCs w:val="28"/>
          <w:lang w:val="uk-UA"/>
        </w:rPr>
        <w:t>єдиного вікна</w:t>
      </w:r>
      <w:r w:rsidR="007D1985" w:rsidRPr="00F452AA">
        <w:rPr>
          <w:spacing w:val="-4"/>
          <w:sz w:val="28"/>
          <w:szCs w:val="28"/>
          <w:lang w:val="uk-UA"/>
        </w:rPr>
        <w:t>»</w:t>
      </w:r>
      <w:r w:rsidR="007D1985" w:rsidRPr="00F452AA">
        <w:rPr>
          <w:sz w:val="28"/>
          <w:szCs w:val="28"/>
          <w:lang w:val="uk-UA"/>
        </w:rPr>
        <w:t>, проставлення посадовими особами уповноважених органів відповідних відміток, печаток та штампів не здійснюється) стосовно підконтрольних вантажів або якщо за результатами перевірки паспортних документів осіб у передбачених законодавством випадках (зокрема, проходження через «зелені коридори») уповноваженими службовими особами впс «</w:t>
      </w:r>
      <w:r w:rsidR="001D019A" w:rsidRPr="00F452AA">
        <w:rPr>
          <w:sz w:val="28"/>
          <w:szCs w:val="28"/>
          <w:lang w:val="uk-UA"/>
        </w:rPr>
        <w:t>Амбуків</w:t>
      </w:r>
      <w:r w:rsidR="007D1985" w:rsidRPr="00F452AA">
        <w:rPr>
          <w:sz w:val="28"/>
          <w:szCs w:val="28"/>
          <w:lang w:val="uk-UA"/>
        </w:rPr>
        <w:t xml:space="preserve">» та посадовими особами ПМО м/п </w:t>
      </w:r>
      <w:r w:rsidR="007D1985" w:rsidRPr="00F452AA">
        <w:rPr>
          <w:spacing w:val="-4"/>
          <w:sz w:val="28"/>
          <w:szCs w:val="28"/>
          <w:lang w:val="uk-UA"/>
        </w:rPr>
        <w:t>«</w:t>
      </w:r>
      <w:r w:rsidR="001D019A" w:rsidRPr="00F452AA">
        <w:rPr>
          <w:spacing w:val="-4"/>
          <w:sz w:val="28"/>
          <w:szCs w:val="28"/>
          <w:lang w:val="uk-UA"/>
        </w:rPr>
        <w:t>Устилуг</w:t>
      </w:r>
      <w:r w:rsidR="007D1985" w:rsidRPr="00F452AA">
        <w:rPr>
          <w:spacing w:val="-4"/>
          <w:sz w:val="28"/>
          <w:szCs w:val="28"/>
          <w:lang w:val="uk-UA"/>
        </w:rPr>
        <w:t>»</w:t>
      </w:r>
      <w:r w:rsidR="007D1985" w:rsidRPr="00F452AA">
        <w:rPr>
          <w:sz w:val="28"/>
          <w:szCs w:val="28"/>
          <w:lang w:val="uk-UA"/>
        </w:rPr>
        <w:t xml:space="preserve"> надано усний дозвіл на пропуск через державний кордон.</w:t>
      </w:r>
    </w:p>
    <w:p w14:paraId="40B92DBC" w14:textId="48C1A038" w:rsidR="007D1985" w:rsidRPr="00F452AA" w:rsidRDefault="007D1985" w:rsidP="00366702">
      <w:pPr>
        <w:pStyle w:val="a9"/>
        <w:spacing w:before="0" w:beforeAutospacing="0" w:after="0" w:afterAutospacing="0"/>
        <w:ind w:firstLine="567"/>
        <w:contextualSpacing/>
        <w:jc w:val="both"/>
        <w:rPr>
          <w:sz w:val="28"/>
          <w:szCs w:val="28"/>
          <w:lang w:val="uk-UA"/>
        </w:rPr>
      </w:pPr>
      <w:r w:rsidRPr="00F452AA">
        <w:rPr>
          <w:sz w:val="28"/>
          <w:szCs w:val="28"/>
          <w:lang w:val="uk-UA"/>
        </w:rPr>
        <w:t xml:space="preserve">Після здійснення інших видів контролю посадова особа ПМО м/п </w:t>
      </w:r>
      <w:r w:rsidRPr="00F452AA">
        <w:rPr>
          <w:spacing w:val="-4"/>
          <w:sz w:val="28"/>
          <w:szCs w:val="28"/>
          <w:lang w:val="uk-UA"/>
        </w:rPr>
        <w:t>«</w:t>
      </w:r>
      <w:r w:rsidR="00231C43" w:rsidRPr="00F452AA">
        <w:rPr>
          <w:spacing w:val="-4"/>
          <w:sz w:val="28"/>
          <w:szCs w:val="28"/>
          <w:lang w:val="uk-UA"/>
        </w:rPr>
        <w:t>Устилуг</w:t>
      </w:r>
      <w:r w:rsidRPr="00F452AA">
        <w:rPr>
          <w:spacing w:val="-4"/>
          <w:sz w:val="28"/>
          <w:szCs w:val="28"/>
          <w:lang w:val="uk-UA"/>
        </w:rPr>
        <w:t>»</w:t>
      </w:r>
      <w:r w:rsidRPr="00F452AA">
        <w:rPr>
          <w:sz w:val="28"/>
          <w:szCs w:val="28"/>
          <w:lang w:val="uk-UA"/>
        </w:rPr>
        <w:t xml:space="preserve"> згідно із законодавством справляє митні платежі</w:t>
      </w:r>
      <w:r w:rsidR="00720F5F" w:rsidRPr="00F452AA">
        <w:rPr>
          <w:sz w:val="28"/>
          <w:szCs w:val="28"/>
          <w:lang w:val="uk-UA"/>
        </w:rPr>
        <w:t>, що підлягають сплаті в пункті</w:t>
      </w:r>
      <w:r w:rsidRPr="00F452AA">
        <w:rPr>
          <w:sz w:val="28"/>
          <w:szCs w:val="28"/>
          <w:lang w:val="uk-UA"/>
        </w:rPr>
        <w:t xml:space="preserve"> пропуску.</w:t>
      </w:r>
    </w:p>
    <w:p w14:paraId="72797DF8" w14:textId="1F538B8C" w:rsidR="004915FD" w:rsidRPr="00F452AA" w:rsidRDefault="00CC758E" w:rsidP="00366702">
      <w:pPr>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pacing w:val="-4"/>
          <w:sz w:val="28"/>
          <w:szCs w:val="28"/>
          <w:lang w:val="uk-UA"/>
        </w:rPr>
        <w:t>2</w:t>
      </w:r>
      <w:r w:rsidR="00A44793" w:rsidRPr="00F452AA">
        <w:rPr>
          <w:rFonts w:ascii="Times New Roman" w:hAnsi="Times New Roman" w:cs="Times New Roman"/>
          <w:color w:val="auto"/>
          <w:spacing w:val="-4"/>
          <w:sz w:val="28"/>
          <w:szCs w:val="28"/>
          <w:lang w:val="uk-UA"/>
        </w:rPr>
        <w:t>3</w:t>
      </w:r>
      <w:r w:rsidRPr="00F452AA">
        <w:rPr>
          <w:rFonts w:ascii="Times New Roman" w:hAnsi="Times New Roman" w:cs="Times New Roman"/>
          <w:color w:val="auto"/>
          <w:spacing w:val="-4"/>
          <w:sz w:val="28"/>
          <w:szCs w:val="28"/>
          <w:lang w:val="uk-UA"/>
        </w:rPr>
        <w:t xml:space="preserve">. </w:t>
      </w:r>
      <w:r w:rsidR="004915FD" w:rsidRPr="00F452AA">
        <w:rPr>
          <w:rFonts w:ascii="Times New Roman" w:hAnsi="Times New Roman" w:cs="Times New Roman"/>
          <w:color w:val="auto"/>
          <w:spacing w:val="-4"/>
          <w:sz w:val="28"/>
          <w:szCs w:val="28"/>
          <w:lang w:val="uk-UA"/>
        </w:rPr>
        <w:t xml:space="preserve">У разі </w:t>
      </w:r>
      <w:r w:rsidR="004915FD" w:rsidRPr="00F452AA">
        <w:rPr>
          <w:rFonts w:ascii="Times New Roman" w:hAnsi="Times New Roman" w:cs="Times New Roman"/>
          <w:color w:val="auto"/>
          <w:sz w:val="28"/>
          <w:szCs w:val="28"/>
          <w:lang w:val="uk-UA"/>
        </w:rPr>
        <w:t xml:space="preserve">відмови особі, під час проходження прикордонного контролю, в перетинанні державного кордону на виїзд з України та/або затримання такої особи, </w:t>
      </w:r>
      <w:r w:rsidR="00D60DEA" w:rsidRPr="00F452AA">
        <w:rPr>
          <w:rFonts w:ascii="Times New Roman" w:hAnsi="Times New Roman" w:cs="Times New Roman"/>
          <w:color w:val="auto"/>
          <w:sz w:val="28"/>
          <w:szCs w:val="28"/>
          <w:lang w:val="uk-UA"/>
        </w:rPr>
        <w:t>«СПНППр»</w:t>
      </w:r>
      <w:r w:rsidR="00177117" w:rsidRPr="00F452AA">
        <w:rPr>
          <w:rFonts w:ascii="Times New Roman" w:hAnsi="Times New Roman" w:cs="Times New Roman"/>
          <w:color w:val="auto"/>
          <w:sz w:val="28"/>
          <w:szCs w:val="28"/>
          <w:lang w:val="uk-UA"/>
        </w:rPr>
        <w:t xml:space="preserve"> </w:t>
      </w:r>
      <w:r w:rsidR="00D07CBF" w:rsidRPr="00F452AA">
        <w:rPr>
          <w:rFonts w:ascii="Times New Roman" w:hAnsi="Times New Roman" w:cs="Times New Roman"/>
          <w:color w:val="auto"/>
          <w:sz w:val="28"/>
          <w:szCs w:val="28"/>
          <w:lang w:val="uk-UA"/>
        </w:rPr>
        <w:t>усно</w:t>
      </w:r>
      <w:r w:rsidR="004915FD" w:rsidRPr="00F452AA">
        <w:rPr>
          <w:rFonts w:ascii="Times New Roman" w:hAnsi="Times New Roman" w:cs="Times New Roman"/>
          <w:color w:val="auto"/>
          <w:sz w:val="28"/>
          <w:szCs w:val="28"/>
          <w:lang w:val="uk-UA"/>
        </w:rPr>
        <w:t xml:space="preserve"> інформує про зазначений факт</w:t>
      </w:r>
      <w:r w:rsidR="00C53ED0" w:rsidRPr="00F452AA">
        <w:rPr>
          <w:rFonts w:ascii="Times New Roman" w:hAnsi="Times New Roman" w:cs="Times New Roman"/>
          <w:color w:val="auto"/>
          <w:sz w:val="28"/>
          <w:szCs w:val="28"/>
          <w:lang w:val="uk-UA"/>
        </w:rPr>
        <w:t xml:space="preserve"> керівника ПМО</w:t>
      </w:r>
      <w:r w:rsidR="004915FD" w:rsidRPr="00F452AA">
        <w:rPr>
          <w:rFonts w:ascii="Times New Roman" w:hAnsi="Times New Roman" w:cs="Times New Roman"/>
          <w:color w:val="auto"/>
          <w:sz w:val="28"/>
          <w:szCs w:val="28"/>
          <w:lang w:val="uk-UA"/>
        </w:rPr>
        <w:t xml:space="preserve"> </w:t>
      </w:r>
      <w:r w:rsidR="00D60DEA" w:rsidRPr="00F452AA">
        <w:rPr>
          <w:rFonts w:ascii="Times New Roman" w:hAnsi="Times New Roman" w:cs="Times New Roman"/>
          <w:color w:val="auto"/>
          <w:sz w:val="28"/>
          <w:szCs w:val="28"/>
          <w:lang w:val="uk-UA"/>
        </w:rPr>
        <w:t>м/п «Устилуг»</w:t>
      </w:r>
      <w:r w:rsidR="00721A9E" w:rsidRPr="00F452AA">
        <w:rPr>
          <w:rFonts w:ascii="Times New Roman" w:hAnsi="Times New Roman" w:cs="Times New Roman"/>
          <w:color w:val="auto"/>
          <w:spacing w:val="-4"/>
          <w:sz w:val="28"/>
          <w:szCs w:val="28"/>
          <w:lang w:val="uk-UA"/>
        </w:rPr>
        <w:t xml:space="preserve"> </w:t>
      </w:r>
      <w:r w:rsidR="004915FD" w:rsidRPr="00F452AA">
        <w:rPr>
          <w:rFonts w:ascii="Times New Roman" w:hAnsi="Times New Roman" w:cs="Times New Roman"/>
          <w:color w:val="auto"/>
          <w:spacing w:val="-4"/>
          <w:sz w:val="28"/>
          <w:szCs w:val="28"/>
          <w:lang w:val="uk-UA"/>
        </w:rPr>
        <w:t>із наданням копії паспортного документу такої особи для скасування відмітки про переміщення через митний кордон України цієї особи у</w:t>
      </w:r>
      <w:r w:rsidR="00721A9E" w:rsidRPr="00F452AA">
        <w:rPr>
          <w:rFonts w:ascii="Times New Roman" w:hAnsi="Times New Roman" w:cs="Times New Roman"/>
          <w:color w:val="auto"/>
          <w:spacing w:val="-4"/>
          <w:sz w:val="28"/>
          <w:szCs w:val="28"/>
          <w:lang w:val="uk-UA"/>
        </w:rPr>
        <w:t xml:space="preserve"> відповідних</w:t>
      </w:r>
      <w:r w:rsidR="004915FD" w:rsidRPr="00F452AA">
        <w:rPr>
          <w:rFonts w:ascii="Times New Roman" w:hAnsi="Times New Roman" w:cs="Times New Roman"/>
          <w:color w:val="auto"/>
          <w:spacing w:val="-4"/>
          <w:sz w:val="28"/>
          <w:szCs w:val="28"/>
          <w:lang w:val="uk-UA"/>
        </w:rPr>
        <w:t xml:space="preserve"> </w:t>
      </w:r>
      <w:r w:rsidR="004915FD" w:rsidRPr="00F452AA">
        <w:rPr>
          <w:rFonts w:ascii="Times New Roman" w:hAnsi="Times New Roman" w:cs="Times New Roman"/>
          <w:color w:val="auto"/>
          <w:sz w:val="28"/>
          <w:szCs w:val="28"/>
          <w:lang w:val="uk-UA"/>
        </w:rPr>
        <w:t xml:space="preserve">функціональних модулях АСМО </w:t>
      </w:r>
      <w:r w:rsidR="001F47B5" w:rsidRPr="00F452AA">
        <w:rPr>
          <w:rFonts w:ascii="Times New Roman" w:hAnsi="Times New Roman" w:cs="Times New Roman"/>
          <w:color w:val="auto"/>
          <w:spacing w:val="-4"/>
          <w:sz w:val="28"/>
          <w:szCs w:val="28"/>
          <w:lang w:val="uk-UA"/>
        </w:rPr>
        <w:t>«</w:t>
      </w:r>
      <w:r w:rsidR="004915FD" w:rsidRPr="00F452AA">
        <w:rPr>
          <w:rFonts w:ascii="Times New Roman" w:hAnsi="Times New Roman" w:cs="Times New Roman"/>
          <w:color w:val="auto"/>
          <w:sz w:val="28"/>
          <w:szCs w:val="28"/>
          <w:lang w:val="uk-UA"/>
        </w:rPr>
        <w:t>Інспектор</w:t>
      </w:r>
      <w:r w:rsidR="001F47B5" w:rsidRPr="00F452AA">
        <w:rPr>
          <w:rFonts w:ascii="Times New Roman" w:hAnsi="Times New Roman" w:cs="Times New Roman"/>
          <w:color w:val="auto"/>
          <w:spacing w:val="-4"/>
          <w:sz w:val="28"/>
          <w:szCs w:val="28"/>
          <w:lang w:val="uk-UA"/>
        </w:rPr>
        <w:t>»</w:t>
      </w:r>
      <w:r w:rsidR="004915FD" w:rsidRPr="00F452AA">
        <w:rPr>
          <w:rFonts w:ascii="Times New Roman" w:hAnsi="Times New Roman" w:cs="Times New Roman"/>
          <w:color w:val="auto"/>
          <w:spacing w:val="-4"/>
          <w:sz w:val="28"/>
          <w:szCs w:val="28"/>
          <w:lang w:val="uk-UA"/>
        </w:rPr>
        <w:t xml:space="preserve">. </w:t>
      </w:r>
    </w:p>
    <w:p w14:paraId="60061E4C" w14:textId="77777777" w:rsidR="00CD0591" w:rsidRPr="00F452AA" w:rsidRDefault="00CD0591" w:rsidP="00366702">
      <w:pPr>
        <w:pStyle w:val="1"/>
        <w:shd w:val="clear" w:color="auto" w:fill="auto"/>
        <w:tabs>
          <w:tab w:val="left" w:pos="0"/>
        </w:tabs>
        <w:spacing w:line="240" w:lineRule="auto"/>
        <w:ind w:firstLine="709"/>
        <w:rPr>
          <w:sz w:val="28"/>
          <w:szCs w:val="28"/>
          <w:lang w:val="uk-UA"/>
        </w:rPr>
      </w:pPr>
    </w:p>
    <w:p w14:paraId="44EAFD9C" w14:textId="0CCAB1EF" w:rsidR="00CD0591" w:rsidRDefault="00F920BE" w:rsidP="00DD5BFA">
      <w:pPr>
        <w:pStyle w:val="1"/>
        <w:numPr>
          <w:ilvl w:val="0"/>
          <w:numId w:val="24"/>
        </w:numPr>
        <w:shd w:val="clear" w:color="auto" w:fill="auto"/>
        <w:tabs>
          <w:tab w:val="left" w:pos="0"/>
        </w:tabs>
        <w:spacing w:line="240" w:lineRule="auto"/>
        <w:rPr>
          <w:b/>
          <w:sz w:val="28"/>
          <w:szCs w:val="28"/>
          <w:lang w:val="uk-UA"/>
        </w:rPr>
      </w:pPr>
      <w:bookmarkStart w:id="2" w:name="bookmark2"/>
      <w:r w:rsidRPr="00F452AA">
        <w:rPr>
          <w:b/>
          <w:sz w:val="28"/>
          <w:szCs w:val="28"/>
          <w:lang w:val="uk-UA"/>
        </w:rPr>
        <w:t>Порядок здійснення контролю на в'їзд в Україну</w:t>
      </w:r>
      <w:bookmarkEnd w:id="2"/>
    </w:p>
    <w:p w14:paraId="4B5B4235" w14:textId="77777777" w:rsidR="00DD5BFA" w:rsidRPr="00F452AA" w:rsidRDefault="00DD5BFA" w:rsidP="00DD5BFA">
      <w:pPr>
        <w:pStyle w:val="1"/>
        <w:shd w:val="clear" w:color="auto" w:fill="auto"/>
        <w:tabs>
          <w:tab w:val="left" w:pos="0"/>
        </w:tabs>
        <w:spacing w:line="240" w:lineRule="auto"/>
        <w:ind w:left="567"/>
        <w:rPr>
          <w:b/>
          <w:sz w:val="28"/>
          <w:szCs w:val="28"/>
          <w:lang w:val="uk-UA"/>
        </w:rPr>
      </w:pPr>
    </w:p>
    <w:p w14:paraId="65098346" w14:textId="77777777" w:rsidR="006D498C" w:rsidRPr="00F452AA" w:rsidRDefault="00641E42" w:rsidP="00366702">
      <w:pPr>
        <w:pStyle w:val="1"/>
        <w:shd w:val="clear" w:color="auto" w:fill="auto"/>
        <w:tabs>
          <w:tab w:val="left" w:pos="1456"/>
        </w:tabs>
        <w:spacing w:line="240" w:lineRule="auto"/>
        <w:ind w:firstLine="567"/>
        <w:rPr>
          <w:sz w:val="28"/>
          <w:szCs w:val="28"/>
          <w:lang w:val="uk-UA"/>
        </w:rPr>
      </w:pPr>
      <w:r w:rsidRPr="00F452AA">
        <w:rPr>
          <w:sz w:val="28"/>
          <w:szCs w:val="28"/>
          <w:lang w:val="uk-UA"/>
        </w:rPr>
        <w:t xml:space="preserve">1. </w:t>
      </w:r>
      <w:r w:rsidR="006D498C" w:rsidRPr="00F452AA">
        <w:rPr>
          <w:sz w:val="28"/>
          <w:szCs w:val="28"/>
          <w:lang w:val="uk-UA"/>
        </w:rPr>
        <w:t>Порядок здійснення контролю осіб, транспортних засобів та товарів на в'їзд в Україну здійснюється в послідовності</w:t>
      </w:r>
      <w:r w:rsidR="00700D9D" w:rsidRPr="00F452AA">
        <w:rPr>
          <w:sz w:val="28"/>
          <w:szCs w:val="28"/>
          <w:lang w:val="uk-UA"/>
        </w:rPr>
        <w:t>,</w:t>
      </w:r>
      <w:r w:rsidR="006D498C" w:rsidRPr="00F452AA">
        <w:rPr>
          <w:sz w:val="28"/>
          <w:szCs w:val="28"/>
          <w:lang w:val="uk-UA"/>
        </w:rPr>
        <w:t xml:space="preserve"> визначеній пунктом 2</w:t>
      </w:r>
      <w:r w:rsidR="00AC3AE5" w:rsidRPr="00F452AA">
        <w:rPr>
          <w:sz w:val="28"/>
          <w:szCs w:val="28"/>
          <w:lang w:val="uk-UA"/>
        </w:rPr>
        <w:t xml:space="preserve"> графи 1 розділу ІV цієї Технологічної схеми,</w:t>
      </w:r>
      <w:r w:rsidR="006D498C" w:rsidRPr="00F452AA">
        <w:rPr>
          <w:sz w:val="28"/>
          <w:szCs w:val="28"/>
          <w:lang w:val="uk-UA"/>
        </w:rPr>
        <w:t xml:space="preserve"> </w:t>
      </w:r>
      <w:r w:rsidR="00700D9D" w:rsidRPr="00F452AA">
        <w:rPr>
          <w:sz w:val="28"/>
          <w:szCs w:val="28"/>
          <w:lang w:val="uk-UA"/>
        </w:rPr>
        <w:t xml:space="preserve">з </w:t>
      </w:r>
      <w:r w:rsidR="006D498C" w:rsidRPr="00F452AA">
        <w:rPr>
          <w:sz w:val="28"/>
          <w:szCs w:val="28"/>
          <w:lang w:val="uk-UA"/>
        </w:rPr>
        <w:t>врахуванням наступних положень та особливостей.</w:t>
      </w:r>
    </w:p>
    <w:p w14:paraId="74CD8B71" w14:textId="77777777" w:rsidR="00111FC1" w:rsidRPr="00F452AA" w:rsidRDefault="004F3AB6" w:rsidP="00366702">
      <w:pPr>
        <w:pStyle w:val="1"/>
        <w:shd w:val="clear" w:color="auto" w:fill="auto"/>
        <w:tabs>
          <w:tab w:val="left" w:pos="1461"/>
        </w:tabs>
        <w:spacing w:line="240" w:lineRule="auto"/>
        <w:ind w:firstLine="543"/>
        <w:rPr>
          <w:sz w:val="28"/>
          <w:szCs w:val="28"/>
          <w:lang w:val="uk-UA"/>
        </w:rPr>
      </w:pPr>
      <w:r w:rsidRPr="00F452AA">
        <w:rPr>
          <w:sz w:val="28"/>
          <w:szCs w:val="28"/>
          <w:lang w:val="uk-UA"/>
        </w:rPr>
        <w:t xml:space="preserve">2. </w:t>
      </w:r>
      <w:r w:rsidR="00F920BE" w:rsidRPr="00F452AA">
        <w:rPr>
          <w:sz w:val="28"/>
          <w:szCs w:val="28"/>
          <w:lang w:val="uk-UA"/>
        </w:rPr>
        <w:t>Транспортний засіб, що прямує в Україну, при в'їзді у пункт пропуску зустрічає п</w:t>
      </w:r>
      <w:r w:rsidR="009F1283" w:rsidRPr="00F452AA">
        <w:rPr>
          <w:sz w:val="28"/>
          <w:szCs w:val="28"/>
          <w:lang w:val="uk-UA"/>
        </w:rPr>
        <w:t>рикордонний наряд «Вартовий</w:t>
      </w:r>
      <w:r w:rsidR="00F920BE" w:rsidRPr="00F452AA">
        <w:rPr>
          <w:sz w:val="28"/>
          <w:szCs w:val="28"/>
          <w:lang w:val="uk-UA"/>
        </w:rPr>
        <w:t xml:space="preserve"> шлагбаума (кордон)»</w:t>
      </w:r>
      <w:r w:rsidR="008858C1" w:rsidRPr="00F452AA">
        <w:rPr>
          <w:sz w:val="28"/>
          <w:szCs w:val="28"/>
          <w:lang w:val="uk-UA"/>
        </w:rPr>
        <w:t xml:space="preserve"> (далі – «ВШ»)</w:t>
      </w:r>
      <w:r w:rsidR="00F05EE6" w:rsidRPr="00F452AA">
        <w:rPr>
          <w:sz w:val="28"/>
          <w:szCs w:val="28"/>
          <w:lang w:val="uk-UA"/>
        </w:rPr>
        <w:t>,</w:t>
      </w:r>
      <w:r w:rsidR="00F920BE" w:rsidRPr="00F452AA">
        <w:rPr>
          <w:sz w:val="28"/>
          <w:szCs w:val="28"/>
          <w:lang w:val="uk-UA"/>
        </w:rPr>
        <w:t xml:space="preserve"> який перевіряє у осіб наявність </w:t>
      </w:r>
      <w:r w:rsidR="00E57162" w:rsidRPr="00F452AA">
        <w:rPr>
          <w:sz w:val="28"/>
          <w:szCs w:val="28"/>
          <w:lang w:val="uk-UA"/>
        </w:rPr>
        <w:t xml:space="preserve">документів на право перетинання державного </w:t>
      </w:r>
      <w:r w:rsidR="00E57162" w:rsidRPr="00F452AA">
        <w:rPr>
          <w:sz w:val="28"/>
          <w:szCs w:val="28"/>
          <w:lang w:val="uk-UA"/>
        </w:rPr>
        <w:lastRenderedPageBreak/>
        <w:t xml:space="preserve">кордону, наявність чинного страхового сертифіката </w:t>
      </w:r>
      <w:r w:rsidR="007D19A8" w:rsidRPr="00F452AA">
        <w:rPr>
          <w:sz w:val="28"/>
          <w:szCs w:val="28"/>
          <w:lang w:val="uk-UA"/>
        </w:rPr>
        <w:t>(або внутрішнього договору обов'язкового страхування цивільно-правової відповідальності</w:t>
      </w:r>
      <w:r w:rsidR="00F4144A" w:rsidRPr="00F452AA">
        <w:rPr>
          <w:sz w:val="28"/>
          <w:szCs w:val="28"/>
          <w:lang w:val="uk-UA"/>
        </w:rPr>
        <w:t xml:space="preserve">) </w:t>
      </w:r>
      <w:r w:rsidR="00E57162" w:rsidRPr="00F452AA">
        <w:rPr>
          <w:sz w:val="28"/>
          <w:szCs w:val="28"/>
          <w:lang w:val="uk-UA"/>
        </w:rPr>
        <w:t>на транспортний</w:t>
      </w:r>
      <w:r w:rsidR="00A96FFD" w:rsidRPr="00F452AA">
        <w:rPr>
          <w:sz w:val="28"/>
          <w:szCs w:val="28"/>
          <w:lang w:val="uk-UA"/>
        </w:rPr>
        <w:t xml:space="preserve"> засіб</w:t>
      </w:r>
      <w:r w:rsidR="00F920BE" w:rsidRPr="00F452AA">
        <w:rPr>
          <w:sz w:val="28"/>
          <w:szCs w:val="28"/>
          <w:lang w:val="uk-UA"/>
        </w:rPr>
        <w:t>.</w:t>
      </w:r>
      <w:r w:rsidR="007D19A8" w:rsidRPr="00F452AA">
        <w:rPr>
          <w:sz w:val="28"/>
          <w:szCs w:val="28"/>
          <w:lang w:val="uk-UA"/>
        </w:rPr>
        <w:t xml:space="preserve"> </w:t>
      </w:r>
    </w:p>
    <w:p w14:paraId="46AE82C9" w14:textId="77777777" w:rsidR="006D498C" w:rsidRPr="00F452AA" w:rsidRDefault="004F3AB6" w:rsidP="00366702">
      <w:pPr>
        <w:tabs>
          <w:tab w:val="left" w:pos="1418"/>
        </w:tabs>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3</w:t>
      </w:r>
      <w:r w:rsidR="003B7290" w:rsidRPr="00F452AA">
        <w:rPr>
          <w:rFonts w:ascii="Times New Roman" w:hAnsi="Times New Roman" w:cs="Times New Roman"/>
          <w:color w:val="auto"/>
          <w:sz w:val="28"/>
          <w:szCs w:val="28"/>
          <w:lang w:val="uk-UA"/>
        </w:rPr>
        <w:t xml:space="preserve">. </w:t>
      </w:r>
      <w:r w:rsidR="006D498C" w:rsidRPr="00F452AA">
        <w:rPr>
          <w:rFonts w:ascii="Times New Roman" w:hAnsi="Times New Roman" w:cs="Times New Roman"/>
          <w:color w:val="auto"/>
          <w:sz w:val="28"/>
          <w:szCs w:val="28"/>
          <w:lang w:val="uk-UA"/>
        </w:rPr>
        <w:t>У разі наявності у водія чинного страхового сертифіката</w:t>
      </w:r>
      <w:r w:rsidR="007D19A8" w:rsidRPr="00F452AA">
        <w:rPr>
          <w:rFonts w:ascii="Times New Roman" w:hAnsi="Times New Roman" w:cs="Times New Roman"/>
          <w:color w:val="auto"/>
          <w:sz w:val="28"/>
          <w:szCs w:val="28"/>
          <w:lang w:val="uk-UA"/>
        </w:rPr>
        <w:t xml:space="preserve"> (або внутрішнього договору обов'язкового страхування цивільно-правової відповідальності)</w:t>
      </w:r>
      <w:r w:rsidR="006D498C" w:rsidRPr="00F452AA">
        <w:rPr>
          <w:rFonts w:ascii="Times New Roman" w:hAnsi="Times New Roman" w:cs="Times New Roman"/>
          <w:color w:val="auto"/>
          <w:sz w:val="28"/>
          <w:szCs w:val="28"/>
          <w:lang w:val="uk-UA"/>
        </w:rPr>
        <w:t>, транспортний засіб пропускається на територію пункту пропуску для проходження визначених законодавством контрольних процедур.</w:t>
      </w:r>
    </w:p>
    <w:p w14:paraId="725423EF" w14:textId="77777777" w:rsidR="006D498C" w:rsidRPr="00F452AA" w:rsidRDefault="004F3AB6" w:rsidP="00366702">
      <w:pPr>
        <w:ind w:firstLine="543"/>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4</w:t>
      </w:r>
      <w:r w:rsidR="006D498C" w:rsidRPr="00F452AA">
        <w:rPr>
          <w:rFonts w:ascii="Times New Roman" w:hAnsi="Times New Roman" w:cs="Times New Roman"/>
          <w:color w:val="auto"/>
          <w:sz w:val="28"/>
          <w:szCs w:val="28"/>
          <w:lang w:val="uk-UA"/>
        </w:rPr>
        <w:t>. Якщо у водія відсутній страховий сертифікат</w:t>
      </w:r>
      <w:r w:rsidR="00A31220" w:rsidRPr="00F452AA">
        <w:rPr>
          <w:rFonts w:ascii="Times New Roman" w:hAnsi="Times New Roman" w:cs="Times New Roman"/>
          <w:color w:val="auto"/>
          <w:sz w:val="28"/>
          <w:szCs w:val="28"/>
          <w:lang w:val="uk-UA"/>
        </w:rPr>
        <w:t xml:space="preserve"> </w:t>
      </w:r>
      <w:r w:rsidR="007D19A8" w:rsidRPr="00F452AA">
        <w:rPr>
          <w:rFonts w:ascii="Times New Roman" w:hAnsi="Times New Roman" w:cs="Times New Roman"/>
          <w:color w:val="auto"/>
          <w:sz w:val="28"/>
          <w:szCs w:val="28"/>
          <w:lang w:val="uk-UA"/>
        </w:rPr>
        <w:t>(або внутрішній договір обов'язкового страхування цивільно-правової відповідальності)</w:t>
      </w:r>
      <w:r w:rsidR="006D498C" w:rsidRPr="00F452AA">
        <w:rPr>
          <w:rFonts w:ascii="Times New Roman" w:hAnsi="Times New Roman" w:cs="Times New Roman"/>
          <w:color w:val="auto"/>
          <w:sz w:val="28"/>
          <w:szCs w:val="28"/>
          <w:lang w:val="uk-UA"/>
        </w:rPr>
        <w:t xml:space="preserve">, транспортний засіб на територію пункту пропуску не пропускається. </w:t>
      </w:r>
    </w:p>
    <w:p w14:paraId="375D7984" w14:textId="77777777" w:rsidR="006D498C" w:rsidRPr="00F452AA" w:rsidRDefault="006D498C" w:rsidP="00366702">
      <w:pPr>
        <w:ind w:firstLine="543"/>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Подальший рух транспортного засобу дозволяється тільки після укладання відповідного договору обов’язкового страхування цивільно-правової відповідальності.</w:t>
      </w:r>
    </w:p>
    <w:p w14:paraId="18DC26F3" w14:textId="77777777" w:rsidR="00111FC1" w:rsidRPr="00F452AA" w:rsidRDefault="004F3AB6" w:rsidP="00366702">
      <w:pPr>
        <w:pStyle w:val="1"/>
        <w:shd w:val="clear" w:color="auto" w:fill="auto"/>
        <w:tabs>
          <w:tab w:val="left" w:pos="1461"/>
        </w:tabs>
        <w:spacing w:line="240" w:lineRule="auto"/>
        <w:ind w:firstLine="543"/>
        <w:rPr>
          <w:sz w:val="28"/>
          <w:szCs w:val="28"/>
          <w:lang w:val="uk-UA"/>
        </w:rPr>
      </w:pPr>
      <w:r w:rsidRPr="00F452AA">
        <w:rPr>
          <w:sz w:val="28"/>
          <w:szCs w:val="28"/>
          <w:lang w:val="uk-UA"/>
        </w:rPr>
        <w:t>5</w:t>
      </w:r>
      <w:r w:rsidR="00641E42" w:rsidRPr="00F452AA">
        <w:rPr>
          <w:sz w:val="28"/>
          <w:szCs w:val="28"/>
          <w:lang w:val="uk-UA"/>
        </w:rPr>
        <w:t>.</w:t>
      </w:r>
      <w:r w:rsidR="00843BD1" w:rsidRPr="00F452AA">
        <w:rPr>
          <w:sz w:val="28"/>
          <w:szCs w:val="28"/>
          <w:lang w:val="uk-UA"/>
        </w:rPr>
        <w:t xml:space="preserve"> </w:t>
      </w:r>
      <w:r w:rsidR="00F920BE" w:rsidRPr="00F452AA">
        <w:rPr>
          <w:sz w:val="28"/>
          <w:szCs w:val="28"/>
          <w:lang w:val="uk-UA"/>
        </w:rPr>
        <w:t>Вибір смуги руху здійснюється особою, виходячи з вимог законодавства щодо декларування та оподаткування транспортних засобів, товарів, у тому числі валютних цінностей.</w:t>
      </w:r>
    </w:p>
    <w:p w14:paraId="36E81D61" w14:textId="77777777" w:rsidR="00111FC1" w:rsidRPr="00F452AA" w:rsidRDefault="00F920BE" w:rsidP="00366702">
      <w:pPr>
        <w:pStyle w:val="1"/>
        <w:shd w:val="clear" w:color="auto" w:fill="auto"/>
        <w:spacing w:line="240" w:lineRule="auto"/>
        <w:ind w:firstLine="567"/>
        <w:rPr>
          <w:sz w:val="28"/>
          <w:szCs w:val="28"/>
          <w:lang w:val="uk-UA"/>
        </w:rPr>
      </w:pPr>
      <w:r w:rsidRPr="00F452AA">
        <w:rPr>
          <w:sz w:val="28"/>
          <w:szCs w:val="28"/>
          <w:lang w:val="uk-UA"/>
        </w:rPr>
        <w:t xml:space="preserve">В залежності від вибору особою </w:t>
      </w:r>
      <w:r w:rsidR="00901050" w:rsidRPr="00F452AA">
        <w:rPr>
          <w:sz w:val="28"/>
          <w:szCs w:val="28"/>
          <w:lang w:val="uk-UA"/>
        </w:rPr>
        <w:t>смуги руху прикордонний наряд «</w:t>
      </w:r>
      <w:r w:rsidR="008858C1" w:rsidRPr="00F452AA">
        <w:rPr>
          <w:sz w:val="28"/>
          <w:szCs w:val="28"/>
          <w:lang w:val="uk-UA"/>
        </w:rPr>
        <w:t>ВШ</w:t>
      </w:r>
      <w:r w:rsidR="00901050" w:rsidRPr="00F452AA">
        <w:rPr>
          <w:sz w:val="28"/>
          <w:szCs w:val="28"/>
          <w:lang w:val="uk-UA"/>
        </w:rPr>
        <w:t>»</w:t>
      </w:r>
      <w:r w:rsidRPr="00F452AA">
        <w:rPr>
          <w:sz w:val="28"/>
          <w:szCs w:val="28"/>
          <w:lang w:val="uk-UA"/>
        </w:rPr>
        <w:t xml:space="preserve"> заповнює та вида</w:t>
      </w:r>
      <w:r w:rsidR="00D147D1" w:rsidRPr="00F452AA">
        <w:rPr>
          <w:sz w:val="28"/>
          <w:szCs w:val="28"/>
          <w:lang w:val="uk-UA"/>
        </w:rPr>
        <w:t>є відповідний контрольний талон, у якому проставляє номерний державний реєстраційний знак транспортного засобу, його тип (марку), кількість осіб (прописом), які прямують на транспортному засобі</w:t>
      </w:r>
      <w:r w:rsidR="00400A35" w:rsidRPr="00F452AA">
        <w:rPr>
          <w:sz w:val="28"/>
          <w:szCs w:val="28"/>
          <w:lang w:val="uk-UA"/>
        </w:rPr>
        <w:t xml:space="preserve"> та час в’їзду/виїзду</w:t>
      </w:r>
      <w:r w:rsidR="00D147D1" w:rsidRPr="00F452AA">
        <w:rPr>
          <w:sz w:val="28"/>
          <w:szCs w:val="28"/>
          <w:lang w:val="uk-UA"/>
        </w:rPr>
        <w:t>.</w:t>
      </w:r>
    </w:p>
    <w:p w14:paraId="27F6946D" w14:textId="77777777" w:rsidR="004F3AB6" w:rsidRPr="00F452AA" w:rsidRDefault="004F3AB6" w:rsidP="00366702">
      <w:pPr>
        <w:pStyle w:val="1"/>
        <w:shd w:val="clear" w:color="auto" w:fill="auto"/>
        <w:tabs>
          <w:tab w:val="left" w:pos="1461"/>
        </w:tabs>
        <w:spacing w:line="240" w:lineRule="auto"/>
        <w:ind w:firstLine="567"/>
        <w:rPr>
          <w:sz w:val="28"/>
          <w:szCs w:val="28"/>
          <w:lang w:val="uk-UA"/>
        </w:rPr>
      </w:pPr>
      <w:r w:rsidRPr="00F452AA">
        <w:rPr>
          <w:sz w:val="28"/>
          <w:szCs w:val="28"/>
          <w:lang w:val="uk-UA"/>
        </w:rPr>
        <w:t>6</w:t>
      </w:r>
      <w:r w:rsidR="00641E42" w:rsidRPr="00F452AA">
        <w:rPr>
          <w:sz w:val="28"/>
          <w:szCs w:val="28"/>
          <w:lang w:val="uk-UA"/>
        </w:rPr>
        <w:t xml:space="preserve">. </w:t>
      </w:r>
      <w:r w:rsidR="00B8325B" w:rsidRPr="00F452AA">
        <w:rPr>
          <w:sz w:val="28"/>
          <w:szCs w:val="28"/>
          <w:lang w:val="uk-UA"/>
        </w:rPr>
        <w:t>Під час несення служби прикор</w:t>
      </w:r>
      <w:r w:rsidR="008858C1" w:rsidRPr="00F452AA">
        <w:rPr>
          <w:sz w:val="28"/>
          <w:szCs w:val="28"/>
          <w:lang w:val="uk-UA"/>
        </w:rPr>
        <w:t>донний наряд «ВШ</w:t>
      </w:r>
      <w:r w:rsidR="00400A35" w:rsidRPr="00F452AA">
        <w:rPr>
          <w:sz w:val="28"/>
          <w:szCs w:val="28"/>
          <w:lang w:val="uk-UA"/>
        </w:rPr>
        <w:t>» (кордон)</w:t>
      </w:r>
      <w:r w:rsidR="00B8325B" w:rsidRPr="00F452AA">
        <w:rPr>
          <w:sz w:val="28"/>
          <w:szCs w:val="28"/>
          <w:lang w:val="uk-UA"/>
        </w:rPr>
        <w:t xml:space="preserve"> здійснює візуальний огляд транспортних засобів, які в'їжджають у пункт пропуску, із застосуванням заходів контролю першої лінії щодо транспортних засобів</w:t>
      </w:r>
      <w:r w:rsidR="00F4144A" w:rsidRPr="00F452AA">
        <w:rPr>
          <w:sz w:val="28"/>
          <w:szCs w:val="28"/>
          <w:shd w:val="clear" w:color="auto" w:fill="FFFFFF"/>
          <w:lang w:val="uk-UA"/>
        </w:rPr>
        <w:t xml:space="preserve"> відповідно до вимог пункту 3 та підпункту 5.1. пункту 5 наказу </w:t>
      </w:r>
      <w:r w:rsidR="00F4144A" w:rsidRPr="00F452AA">
        <w:rPr>
          <w:sz w:val="28"/>
          <w:szCs w:val="28"/>
          <w:lang w:val="uk-UA"/>
        </w:rPr>
        <w:t xml:space="preserve">Адміністрації Державної прикордонної служби України від 22.04.2011 </w:t>
      </w:r>
      <w:r w:rsidR="003C7246" w:rsidRPr="00F452AA">
        <w:rPr>
          <w:sz w:val="28"/>
          <w:szCs w:val="28"/>
          <w:lang w:val="uk-UA"/>
        </w:rPr>
        <w:t xml:space="preserve">року </w:t>
      </w:r>
      <w:r w:rsidR="00F4144A" w:rsidRPr="00F452AA">
        <w:rPr>
          <w:sz w:val="28"/>
          <w:szCs w:val="28"/>
          <w:lang w:val="uk-UA"/>
        </w:rPr>
        <w:t>№260 «</w:t>
      </w:r>
      <w:r w:rsidR="00F4144A" w:rsidRPr="00F452AA">
        <w:rPr>
          <w:bCs/>
          <w:sz w:val="28"/>
          <w:szCs w:val="28"/>
          <w:shd w:val="clear" w:color="auto" w:fill="FFFFFF"/>
          <w:lang w:val="uk-UA"/>
        </w:rPr>
        <w:t>Про організацію та здійснення огляду транспортних засобів та вантажів».</w:t>
      </w:r>
    </w:p>
    <w:p w14:paraId="73038E0A" w14:textId="77777777" w:rsidR="0065440F" w:rsidRPr="00F452AA" w:rsidRDefault="00326485" w:rsidP="00366702">
      <w:pPr>
        <w:ind w:firstLine="543"/>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7.</w:t>
      </w:r>
      <w:r w:rsidR="0065440F" w:rsidRPr="00F452AA">
        <w:rPr>
          <w:rFonts w:ascii="Times New Roman" w:hAnsi="Times New Roman" w:cs="Times New Roman"/>
          <w:color w:val="auto"/>
          <w:sz w:val="28"/>
          <w:szCs w:val="28"/>
          <w:lang w:val="uk-UA"/>
        </w:rPr>
        <w:t xml:space="preserve"> Перевірка у пункті пропуску транспортних засобів, вантажів з метою виявлення випадків перевищення допустимого рівня іонізуючого випромінювання здійснюється уповноваженими службовими особами підрозділу Державної прикордонної служби України відповідно до </w:t>
      </w:r>
      <w:r w:rsidR="0065440F" w:rsidRPr="00F452AA">
        <w:rPr>
          <w:rFonts w:ascii="Times New Roman" w:hAnsi="Times New Roman" w:cs="Times New Roman"/>
          <w:bCs/>
          <w:color w:val="auto"/>
          <w:sz w:val="28"/>
          <w:szCs w:val="28"/>
          <w:lang w:val="uk-UA" w:eastAsia="uk-UA"/>
        </w:rPr>
        <w:t xml:space="preserve">Порядку взаємодії Державної прикордонної служби та Державної екологічної інспекції в разі виявлення перевищення допустимого рівня іонізуючого випромінювання транспортних засобів та вантажів, що переміщуються через державний кордон України, затвердженого постановою КМУ від 14.08.2019 </w:t>
      </w:r>
      <w:r w:rsidR="003C7246" w:rsidRPr="00F452AA">
        <w:rPr>
          <w:rFonts w:ascii="Times New Roman" w:hAnsi="Times New Roman" w:cs="Times New Roman"/>
          <w:bCs/>
          <w:color w:val="auto"/>
          <w:sz w:val="28"/>
          <w:szCs w:val="28"/>
          <w:lang w:val="uk-UA" w:eastAsia="uk-UA"/>
        </w:rPr>
        <w:t xml:space="preserve">року </w:t>
      </w:r>
      <w:r w:rsidR="0065440F" w:rsidRPr="00F452AA">
        <w:rPr>
          <w:rFonts w:ascii="Times New Roman" w:hAnsi="Times New Roman" w:cs="Times New Roman"/>
          <w:bCs/>
          <w:color w:val="auto"/>
          <w:sz w:val="28"/>
          <w:szCs w:val="28"/>
          <w:lang w:val="uk-UA" w:eastAsia="uk-UA"/>
        </w:rPr>
        <w:t xml:space="preserve">№715 </w:t>
      </w:r>
      <w:r w:rsidR="0065440F" w:rsidRPr="00F452AA">
        <w:rPr>
          <w:rFonts w:ascii="Times New Roman" w:hAnsi="Times New Roman" w:cs="Times New Roman"/>
          <w:color w:val="auto"/>
          <w:sz w:val="28"/>
          <w:szCs w:val="28"/>
          <w:lang w:val="uk-UA"/>
        </w:rPr>
        <w:t xml:space="preserve">з використанням стаціонарних комплексів автоматизованого контролю за переміщенням ядерних матеріалів та радіоактивних речовин та/або переносних приладів радіаційної розвідки (контролю) у відповідності до вимог </w:t>
      </w:r>
      <w:r w:rsidR="009C1E5D" w:rsidRPr="00F452AA">
        <w:rPr>
          <w:rFonts w:ascii="Times New Roman" w:hAnsi="Times New Roman" w:cs="Times New Roman"/>
          <w:color w:val="auto"/>
          <w:sz w:val="28"/>
          <w:szCs w:val="28"/>
          <w:lang w:val="uk-UA"/>
        </w:rPr>
        <w:t>графи</w:t>
      </w:r>
      <w:r w:rsidR="0065440F" w:rsidRPr="00F452AA">
        <w:rPr>
          <w:rFonts w:ascii="Times New Roman" w:hAnsi="Times New Roman" w:cs="Times New Roman"/>
          <w:color w:val="auto"/>
          <w:sz w:val="28"/>
          <w:szCs w:val="28"/>
          <w:lang w:val="uk-UA"/>
        </w:rPr>
        <w:t xml:space="preserve"> </w:t>
      </w:r>
      <w:r w:rsidR="00D42609" w:rsidRPr="00F452AA">
        <w:rPr>
          <w:rFonts w:ascii="Times New Roman" w:hAnsi="Times New Roman" w:cs="Times New Roman"/>
          <w:color w:val="auto"/>
          <w:sz w:val="28"/>
          <w:szCs w:val="28"/>
          <w:lang w:val="uk-UA"/>
        </w:rPr>
        <w:t>22</w:t>
      </w:r>
      <w:r w:rsidR="009C1E5D" w:rsidRPr="00F452AA">
        <w:rPr>
          <w:rFonts w:ascii="Times New Roman" w:hAnsi="Times New Roman" w:cs="Times New Roman"/>
          <w:color w:val="auto"/>
          <w:sz w:val="28"/>
          <w:szCs w:val="28"/>
          <w:lang w:val="uk-UA"/>
        </w:rPr>
        <w:t>,</w:t>
      </w:r>
      <w:r w:rsidR="0065440F" w:rsidRPr="00F452AA">
        <w:rPr>
          <w:rFonts w:ascii="Times New Roman" w:hAnsi="Times New Roman" w:cs="Times New Roman"/>
          <w:color w:val="auto"/>
          <w:sz w:val="28"/>
          <w:szCs w:val="28"/>
          <w:lang w:val="uk-UA"/>
        </w:rPr>
        <w:t xml:space="preserve"> розділу ІV цієї Технологічної схеми.</w:t>
      </w:r>
    </w:p>
    <w:p w14:paraId="62850B3A" w14:textId="77777777" w:rsidR="006E65E8" w:rsidRPr="00F452AA" w:rsidRDefault="004A1C11" w:rsidP="00366702">
      <w:pPr>
        <w:tabs>
          <w:tab w:val="left" w:pos="1418"/>
        </w:tabs>
        <w:ind w:firstLine="567"/>
        <w:jc w:val="both"/>
        <w:rPr>
          <w:rFonts w:ascii="Times New Roman" w:eastAsia="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 xml:space="preserve">8. </w:t>
      </w:r>
      <w:r w:rsidR="00A96FFD" w:rsidRPr="00F452AA">
        <w:rPr>
          <w:rFonts w:ascii="Times New Roman" w:hAnsi="Times New Roman" w:cs="Times New Roman"/>
          <w:color w:val="auto"/>
          <w:sz w:val="28"/>
          <w:szCs w:val="28"/>
          <w:lang w:val="uk-UA"/>
        </w:rPr>
        <w:t>Перевірка паспортних документів</w:t>
      </w:r>
      <w:r w:rsidR="006E65E8" w:rsidRPr="00F452AA">
        <w:rPr>
          <w:rFonts w:ascii="Times New Roman" w:hAnsi="Times New Roman" w:cs="Times New Roman"/>
          <w:color w:val="auto"/>
          <w:sz w:val="28"/>
          <w:szCs w:val="28"/>
          <w:lang w:val="uk-UA"/>
        </w:rPr>
        <w:t xml:space="preserve"> проводиться в порядку, який визначений статтями 7-10 Закону України «Про прикордонний контроль», Інструкцією з організації і здійснення перевірки документів громадян України, іноземців та осіб без громадянства, які перетинають де</w:t>
      </w:r>
      <w:r w:rsidR="00CB1EA0" w:rsidRPr="00F452AA">
        <w:rPr>
          <w:rFonts w:ascii="Times New Roman" w:hAnsi="Times New Roman" w:cs="Times New Roman"/>
          <w:color w:val="auto"/>
          <w:sz w:val="28"/>
          <w:szCs w:val="28"/>
          <w:lang w:val="uk-UA"/>
        </w:rPr>
        <w:t>ржавний кордон,</w:t>
      </w:r>
      <w:r w:rsidR="006E65E8" w:rsidRPr="00F452AA">
        <w:rPr>
          <w:rFonts w:ascii="Times New Roman" w:hAnsi="Times New Roman" w:cs="Times New Roman"/>
          <w:color w:val="auto"/>
          <w:sz w:val="28"/>
          <w:szCs w:val="28"/>
          <w:lang w:val="uk-UA"/>
        </w:rPr>
        <w:t xml:space="preserve"> </w:t>
      </w:r>
      <w:r w:rsidR="006E65E8" w:rsidRPr="00F452AA">
        <w:rPr>
          <w:rFonts w:ascii="Times New Roman" w:hAnsi="Times New Roman" w:cs="Times New Roman"/>
          <w:color w:val="auto"/>
          <w:sz w:val="28"/>
          <w:szCs w:val="28"/>
          <w:lang w:val="uk-UA"/>
        </w:rPr>
        <w:lastRenderedPageBreak/>
        <w:t>затверджен</w:t>
      </w:r>
      <w:r w:rsidR="00CB1EA0" w:rsidRPr="00F452AA">
        <w:rPr>
          <w:rFonts w:ascii="Times New Roman" w:hAnsi="Times New Roman" w:cs="Times New Roman"/>
          <w:color w:val="auto"/>
          <w:sz w:val="28"/>
          <w:szCs w:val="28"/>
          <w:lang w:val="uk-UA"/>
        </w:rPr>
        <w:t>ої</w:t>
      </w:r>
      <w:r w:rsidR="006E65E8" w:rsidRPr="00F452AA">
        <w:rPr>
          <w:rFonts w:ascii="Times New Roman" w:hAnsi="Times New Roman" w:cs="Times New Roman"/>
          <w:color w:val="auto"/>
          <w:sz w:val="28"/>
          <w:szCs w:val="28"/>
          <w:lang w:val="uk-UA"/>
        </w:rPr>
        <w:t xml:space="preserve"> наказом Адміністрації Держприкордонслужби Україн</w:t>
      </w:r>
      <w:r w:rsidR="00A96FFD" w:rsidRPr="00F452AA">
        <w:rPr>
          <w:rFonts w:ascii="Times New Roman" w:hAnsi="Times New Roman" w:cs="Times New Roman"/>
          <w:color w:val="auto"/>
          <w:sz w:val="28"/>
          <w:szCs w:val="28"/>
          <w:lang w:val="uk-UA"/>
        </w:rPr>
        <w:t>и від 05.06.</w:t>
      </w:r>
      <w:r w:rsidR="006E65E8" w:rsidRPr="00F452AA">
        <w:rPr>
          <w:rFonts w:ascii="Times New Roman" w:hAnsi="Times New Roman" w:cs="Times New Roman"/>
          <w:color w:val="auto"/>
          <w:sz w:val="28"/>
          <w:szCs w:val="28"/>
          <w:lang w:val="uk-UA"/>
        </w:rPr>
        <w:t xml:space="preserve">2012 </w:t>
      </w:r>
      <w:r w:rsidR="003C7246" w:rsidRPr="00F452AA">
        <w:rPr>
          <w:rFonts w:ascii="Times New Roman" w:hAnsi="Times New Roman" w:cs="Times New Roman"/>
          <w:color w:val="auto"/>
          <w:sz w:val="28"/>
          <w:szCs w:val="28"/>
          <w:lang w:val="uk-UA"/>
        </w:rPr>
        <w:t xml:space="preserve">року </w:t>
      </w:r>
      <w:r w:rsidR="006E65E8" w:rsidRPr="00F452AA">
        <w:rPr>
          <w:rFonts w:ascii="Times New Roman" w:hAnsi="Times New Roman" w:cs="Times New Roman"/>
          <w:color w:val="auto"/>
          <w:sz w:val="28"/>
          <w:szCs w:val="28"/>
          <w:lang w:val="uk-UA"/>
        </w:rPr>
        <w:t>№ 407.</w:t>
      </w:r>
    </w:p>
    <w:p w14:paraId="1ACF2830" w14:textId="6F9504D1" w:rsidR="006E65E8" w:rsidRPr="00F452AA" w:rsidRDefault="00CB1EA0" w:rsidP="00366702">
      <w:pPr>
        <w:ind w:firstLine="567"/>
        <w:jc w:val="both"/>
        <w:rPr>
          <w:rFonts w:ascii="Times New Roman" w:hAnsi="Times New Roman" w:cs="Times New Roman"/>
          <w:bCs/>
          <w:color w:val="auto"/>
          <w:sz w:val="28"/>
          <w:szCs w:val="28"/>
          <w:shd w:val="clear" w:color="auto" w:fill="FFFFFF"/>
          <w:lang w:val="uk-UA"/>
        </w:rPr>
      </w:pPr>
      <w:r w:rsidRPr="00F452AA">
        <w:rPr>
          <w:rFonts w:ascii="Times New Roman" w:hAnsi="Times New Roman" w:cs="Times New Roman"/>
          <w:color w:val="auto"/>
          <w:sz w:val="28"/>
          <w:szCs w:val="28"/>
          <w:lang w:val="uk-UA"/>
        </w:rPr>
        <w:t>9</w:t>
      </w:r>
      <w:r w:rsidR="006E65E8" w:rsidRPr="00F452AA">
        <w:rPr>
          <w:rFonts w:ascii="Times New Roman" w:hAnsi="Times New Roman" w:cs="Times New Roman"/>
          <w:color w:val="auto"/>
          <w:sz w:val="28"/>
          <w:szCs w:val="28"/>
          <w:lang w:val="uk-UA"/>
        </w:rPr>
        <w:t xml:space="preserve">. У визначених випадках прикордонним нарядом </w:t>
      </w:r>
      <w:r w:rsidR="007002E5" w:rsidRPr="00F452AA">
        <w:rPr>
          <w:rFonts w:ascii="Times New Roman" w:eastAsia="Times New Roman" w:hAnsi="Times New Roman" w:cs="Times New Roman"/>
          <w:color w:val="auto"/>
          <w:sz w:val="28"/>
          <w:szCs w:val="28"/>
          <w:lang w:val="uk-UA"/>
        </w:rPr>
        <w:t>«</w:t>
      </w:r>
      <w:r w:rsidR="00D60DEA" w:rsidRPr="00F452AA">
        <w:rPr>
          <w:rFonts w:ascii="Times New Roman" w:eastAsia="Times New Roman" w:hAnsi="Times New Roman" w:cs="Times New Roman"/>
          <w:color w:val="auto"/>
          <w:sz w:val="28"/>
          <w:szCs w:val="28"/>
          <w:lang w:val="uk-UA"/>
        </w:rPr>
        <w:t>ПД</w:t>
      </w:r>
      <w:r w:rsidR="007002E5" w:rsidRPr="00F452AA">
        <w:rPr>
          <w:rFonts w:ascii="Times New Roman" w:eastAsia="Times New Roman" w:hAnsi="Times New Roman" w:cs="Times New Roman"/>
          <w:color w:val="auto"/>
          <w:sz w:val="28"/>
          <w:szCs w:val="28"/>
          <w:lang w:val="uk-UA"/>
        </w:rPr>
        <w:t xml:space="preserve">» </w:t>
      </w:r>
      <w:r w:rsidR="006E65E8" w:rsidRPr="00F452AA">
        <w:rPr>
          <w:rFonts w:ascii="Times New Roman" w:hAnsi="Times New Roman" w:cs="Times New Roman"/>
          <w:color w:val="auto"/>
          <w:sz w:val="28"/>
          <w:szCs w:val="28"/>
          <w:lang w:val="uk-UA"/>
        </w:rPr>
        <w:t>здійснюється</w:t>
      </w:r>
      <w:r w:rsidR="006E65E8" w:rsidRPr="00F452AA">
        <w:rPr>
          <w:rFonts w:ascii="Times New Roman" w:hAnsi="Times New Roman" w:cs="Times New Roman"/>
          <w:color w:val="auto"/>
          <w:sz w:val="28"/>
          <w:szCs w:val="28"/>
          <w:shd w:val="clear" w:color="auto" w:fill="FFFFFF"/>
          <w:lang w:val="uk-UA"/>
        </w:rPr>
        <w:t xml:space="preserve"> видача іноземцю або особі без гром</w:t>
      </w:r>
      <w:r w:rsidR="00A96FFD" w:rsidRPr="00F452AA">
        <w:rPr>
          <w:rFonts w:ascii="Times New Roman" w:hAnsi="Times New Roman" w:cs="Times New Roman"/>
          <w:color w:val="auto"/>
          <w:sz w:val="28"/>
          <w:szCs w:val="28"/>
          <w:shd w:val="clear" w:color="auto" w:fill="FFFFFF"/>
          <w:lang w:val="uk-UA"/>
        </w:rPr>
        <w:t>адянства імміграційної картки та</w:t>
      </w:r>
      <w:r w:rsidR="006E65E8" w:rsidRPr="00F452AA">
        <w:rPr>
          <w:rFonts w:ascii="Times New Roman" w:hAnsi="Times New Roman" w:cs="Times New Roman"/>
          <w:color w:val="auto"/>
          <w:sz w:val="28"/>
          <w:szCs w:val="28"/>
          <w:shd w:val="clear" w:color="auto" w:fill="FFFFFF"/>
          <w:lang w:val="uk-UA"/>
        </w:rPr>
        <w:t xml:space="preserve"> у разі потреби надаються роз’яснення про порядок її заповнення згідно вимог</w:t>
      </w:r>
      <w:r w:rsidR="00A96FFD" w:rsidRPr="00F452AA">
        <w:rPr>
          <w:rFonts w:ascii="Times New Roman" w:hAnsi="Times New Roman" w:cs="Times New Roman"/>
          <w:color w:val="auto"/>
          <w:sz w:val="28"/>
          <w:szCs w:val="28"/>
          <w:shd w:val="clear" w:color="auto" w:fill="FFFFFF"/>
          <w:lang w:val="uk-UA"/>
        </w:rPr>
        <w:t>,</w:t>
      </w:r>
      <w:r w:rsidR="006E65E8" w:rsidRPr="00F452AA">
        <w:rPr>
          <w:rFonts w:ascii="Times New Roman" w:hAnsi="Times New Roman" w:cs="Times New Roman"/>
          <w:color w:val="auto"/>
          <w:sz w:val="28"/>
          <w:szCs w:val="28"/>
          <w:shd w:val="clear" w:color="auto" w:fill="FFFFFF"/>
          <w:lang w:val="uk-UA"/>
        </w:rPr>
        <w:t xml:space="preserve"> визначених наказом </w:t>
      </w:r>
      <w:r w:rsidR="006E65E8" w:rsidRPr="00F452AA">
        <w:rPr>
          <w:rFonts w:ascii="Times New Roman" w:hAnsi="Times New Roman" w:cs="Times New Roman"/>
          <w:color w:val="auto"/>
          <w:sz w:val="28"/>
          <w:szCs w:val="28"/>
          <w:lang w:val="uk-UA"/>
        </w:rPr>
        <w:t>Міністерства внутрі</w:t>
      </w:r>
      <w:r w:rsidR="004A1C11" w:rsidRPr="00F452AA">
        <w:rPr>
          <w:rFonts w:ascii="Times New Roman" w:hAnsi="Times New Roman" w:cs="Times New Roman"/>
          <w:color w:val="auto"/>
          <w:sz w:val="28"/>
          <w:szCs w:val="28"/>
          <w:lang w:val="uk-UA"/>
        </w:rPr>
        <w:t>шніх справ України від 22.08.</w:t>
      </w:r>
      <w:r w:rsidR="006E65E8" w:rsidRPr="00F452AA">
        <w:rPr>
          <w:rFonts w:ascii="Times New Roman" w:hAnsi="Times New Roman" w:cs="Times New Roman"/>
          <w:color w:val="auto"/>
          <w:sz w:val="28"/>
          <w:szCs w:val="28"/>
          <w:lang w:val="uk-UA"/>
        </w:rPr>
        <w:t xml:space="preserve">2018 </w:t>
      </w:r>
      <w:r w:rsidR="003C7246" w:rsidRPr="00F452AA">
        <w:rPr>
          <w:rFonts w:ascii="Times New Roman" w:hAnsi="Times New Roman" w:cs="Times New Roman"/>
          <w:color w:val="auto"/>
          <w:sz w:val="28"/>
          <w:szCs w:val="28"/>
          <w:lang w:val="uk-UA"/>
        </w:rPr>
        <w:t xml:space="preserve">року </w:t>
      </w:r>
      <w:r w:rsidR="006E65E8" w:rsidRPr="00F452AA">
        <w:rPr>
          <w:rFonts w:ascii="Times New Roman" w:hAnsi="Times New Roman" w:cs="Times New Roman"/>
          <w:color w:val="auto"/>
          <w:sz w:val="28"/>
          <w:szCs w:val="28"/>
          <w:lang w:val="uk-UA"/>
        </w:rPr>
        <w:t>№</w:t>
      </w:r>
      <w:r w:rsidR="00295188">
        <w:rPr>
          <w:rFonts w:ascii="Times New Roman" w:hAnsi="Times New Roman" w:cs="Times New Roman"/>
          <w:color w:val="auto"/>
          <w:sz w:val="28"/>
          <w:szCs w:val="28"/>
          <w:lang w:val="uk-UA"/>
        </w:rPr>
        <w:t> </w:t>
      </w:r>
      <w:r w:rsidR="006E65E8" w:rsidRPr="00F452AA">
        <w:rPr>
          <w:rFonts w:ascii="Times New Roman" w:hAnsi="Times New Roman" w:cs="Times New Roman"/>
          <w:color w:val="auto"/>
          <w:sz w:val="28"/>
          <w:szCs w:val="28"/>
          <w:lang w:val="uk-UA"/>
        </w:rPr>
        <w:t>697 «</w:t>
      </w:r>
      <w:r w:rsidR="006E65E8" w:rsidRPr="00F452AA">
        <w:rPr>
          <w:rFonts w:ascii="Times New Roman" w:hAnsi="Times New Roman" w:cs="Times New Roman"/>
          <w:bCs/>
          <w:color w:val="auto"/>
          <w:sz w:val="28"/>
          <w:szCs w:val="28"/>
          <w:shd w:val="clear" w:color="auto" w:fill="FFFFFF"/>
          <w:lang w:val="uk-UA"/>
        </w:rPr>
        <w:t>Про затвердження Положення про імміграційну картку</w:t>
      </w:r>
      <w:r w:rsidR="006E65E8" w:rsidRPr="00F452AA">
        <w:rPr>
          <w:rFonts w:ascii="Times New Roman" w:hAnsi="Times New Roman" w:cs="Times New Roman"/>
          <w:color w:val="auto"/>
          <w:sz w:val="28"/>
          <w:szCs w:val="28"/>
          <w:lang w:val="uk-UA"/>
        </w:rPr>
        <w:t xml:space="preserve">», зареєстрованого в міністерстві юстиції України </w:t>
      </w:r>
      <w:r w:rsidR="004A1C11" w:rsidRPr="00F452AA">
        <w:rPr>
          <w:rFonts w:ascii="Times New Roman" w:hAnsi="Times New Roman" w:cs="Times New Roman"/>
          <w:color w:val="auto"/>
          <w:sz w:val="28"/>
          <w:szCs w:val="28"/>
          <w:lang w:val="uk-UA"/>
        </w:rPr>
        <w:t>14.09.</w:t>
      </w:r>
      <w:r w:rsidR="006E65E8" w:rsidRPr="00F452AA">
        <w:rPr>
          <w:rFonts w:ascii="Times New Roman" w:hAnsi="Times New Roman" w:cs="Times New Roman"/>
          <w:color w:val="auto"/>
          <w:sz w:val="28"/>
          <w:szCs w:val="28"/>
          <w:lang w:val="uk-UA"/>
        </w:rPr>
        <w:t xml:space="preserve">2019 </w:t>
      </w:r>
      <w:r w:rsidR="003C7246" w:rsidRPr="00F452AA">
        <w:rPr>
          <w:rFonts w:ascii="Times New Roman" w:hAnsi="Times New Roman" w:cs="Times New Roman"/>
          <w:color w:val="auto"/>
          <w:sz w:val="28"/>
          <w:szCs w:val="28"/>
          <w:lang w:val="uk-UA"/>
        </w:rPr>
        <w:t xml:space="preserve">року </w:t>
      </w:r>
      <w:r w:rsidR="006E65E8" w:rsidRPr="00F452AA">
        <w:rPr>
          <w:rFonts w:ascii="Times New Roman" w:hAnsi="Times New Roman" w:cs="Times New Roman"/>
          <w:color w:val="auto"/>
          <w:sz w:val="28"/>
          <w:szCs w:val="28"/>
          <w:lang w:val="uk-UA"/>
        </w:rPr>
        <w:t>за №</w:t>
      </w:r>
      <w:r w:rsidR="006E65E8" w:rsidRPr="00F452AA">
        <w:rPr>
          <w:rFonts w:ascii="Times New Roman" w:hAnsi="Times New Roman" w:cs="Times New Roman"/>
          <w:bCs/>
          <w:color w:val="auto"/>
          <w:sz w:val="28"/>
          <w:szCs w:val="28"/>
          <w:shd w:val="clear" w:color="auto" w:fill="FFFFFF"/>
          <w:lang w:val="uk-UA"/>
        </w:rPr>
        <w:t>1058/32510.</w:t>
      </w:r>
    </w:p>
    <w:p w14:paraId="3FD87762" w14:textId="77777777" w:rsidR="00E703AE" w:rsidRPr="00F452AA" w:rsidRDefault="004A1C11" w:rsidP="00366702">
      <w:pPr>
        <w:ind w:firstLine="567"/>
        <w:jc w:val="both"/>
        <w:rPr>
          <w:rFonts w:ascii="Times New Roman" w:hAnsi="Times New Roman" w:cs="Times New Roman"/>
          <w:bCs/>
          <w:color w:val="auto"/>
          <w:sz w:val="28"/>
          <w:szCs w:val="28"/>
          <w:shd w:val="clear" w:color="auto" w:fill="FFFFFF"/>
          <w:lang w:val="uk-UA"/>
        </w:rPr>
      </w:pPr>
      <w:r w:rsidRPr="00F452AA">
        <w:rPr>
          <w:rFonts w:ascii="Times New Roman" w:hAnsi="Times New Roman" w:cs="Times New Roman"/>
          <w:color w:val="auto"/>
          <w:sz w:val="28"/>
          <w:szCs w:val="28"/>
          <w:lang w:val="uk-UA"/>
        </w:rPr>
        <w:t>1</w:t>
      </w:r>
      <w:r w:rsidR="00CB1EA0" w:rsidRPr="00F452AA">
        <w:rPr>
          <w:rFonts w:ascii="Times New Roman" w:hAnsi="Times New Roman" w:cs="Times New Roman"/>
          <w:color w:val="auto"/>
          <w:sz w:val="28"/>
          <w:szCs w:val="28"/>
          <w:lang w:val="uk-UA"/>
        </w:rPr>
        <w:t>0</w:t>
      </w:r>
      <w:r w:rsidR="006E65E8" w:rsidRPr="00F452AA">
        <w:rPr>
          <w:rFonts w:ascii="Times New Roman" w:hAnsi="Times New Roman" w:cs="Times New Roman"/>
          <w:color w:val="auto"/>
          <w:sz w:val="28"/>
          <w:szCs w:val="28"/>
          <w:lang w:val="uk-UA"/>
        </w:rPr>
        <w:t xml:space="preserve">. </w:t>
      </w:r>
      <w:r w:rsidR="006E65E8" w:rsidRPr="00F452AA">
        <w:rPr>
          <w:rFonts w:ascii="Times New Roman" w:hAnsi="Times New Roman" w:cs="Times New Roman"/>
          <w:color w:val="auto"/>
          <w:sz w:val="28"/>
          <w:szCs w:val="28"/>
          <w:shd w:val="clear" w:color="auto" w:fill="FFFFFF"/>
          <w:lang w:val="uk-UA"/>
        </w:rPr>
        <w:t>Механізм</w:t>
      </w:r>
      <w:r w:rsidR="006E65E8" w:rsidRPr="00F452AA">
        <w:rPr>
          <w:rFonts w:ascii="Times New Roman" w:hAnsi="Times New Roman" w:cs="Times New Roman"/>
          <w:color w:val="auto"/>
          <w:sz w:val="28"/>
          <w:szCs w:val="28"/>
          <w:lang w:val="uk-UA"/>
        </w:rPr>
        <w:t xml:space="preserve"> фіксації біометричних даних іноземців та осіб без громадянства під час проходження прикордонного контролю в пункті пропуску, здійснюється уповноваженими службовими особами підрозділу охорони державного кордону, які виконують обов’язки в прикордонн</w:t>
      </w:r>
      <w:r w:rsidRPr="00F452AA">
        <w:rPr>
          <w:rFonts w:ascii="Times New Roman" w:hAnsi="Times New Roman" w:cs="Times New Roman"/>
          <w:color w:val="auto"/>
          <w:sz w:val="28"/>
          <w:szCs w:val="28"/>
          <w:lang w:val="uk-UA"/>
        </w:rPr>
        <w:t xml:space="preserve">ому наряді </w:t>
      </w:r>
      <w:r w:rsidR="00D60DEA" w:rsidRPr="00F452AA">
        <w:rPr>
          <w:rFonts w:ascii="Times New Roman" w:eastAsia="Times New Roman" w:hAnsi="Times New Roman" w:cs="Times New Roman"/>
          <w:color w:val="auto"/>
          <w:sz w:val="28"/>
          <w:szCs w:val="28"/>
          <w:lang w:val="uk-UA"/>
        </w:rPr>
        <w:t>«ПД</w:t>
      </w:r>
      <w:r w:rsidR="005C5F9A" w:rsidRPr="00F452AA">
        <w:rPr>
          <w:rFonts w:ascii="Times New Roman" w:eastAsia="Times New Roman" w:hAnsi="Times New Roman" w:cs="Times New Roman"/>
          <w:color w:val="auto"/>
          <w:sz w:val="28"/>
          <w:szCs w:val="28"/>
          <w:lang w:val="uk-UA"/>
        </w:rPr>
        <w:t xml:space="preserve">» </w:t>
      </w:r>
      <w:r w:rsidR="006E65E8" w:rsidRPr="00F452AA">
        <w:rPr>
          <w:rFonts w:ascii="Times New Roman" w:hAnsi="Times New Roman" w:cs="Times New Roman"/>
          <w:color w:val="auto"/>
          <w:sz w:val="28"/>
          <w:szCs w:val="28"/>
          <w:lang w:val="uk-UA"/>
        </w:rPr>
        <w:t xml:space="preserve">з </w:t>
      </w:r>
      <w:r w:rsidR="006E65E8" w:rsidRPr="00F452AA">
        <w:rPr>
          <w:rFonts w:ascii="Times New Roman" w:hAnsi="Times New Roman" w:cs="Times New Roman"/>
          <w:color w:val="auto"/>
          <w:sz w:val="28"/>
          <w:szCs w:val="28"/>
          <w:shd w:val="clear" w:color="auto" w:fill="FFFFFF"/>
          <w:lang w:val="uk-UA"/>
        </w:rPr>
        <w:t xml:space="preserve">урахуванням аналізу та оцінки ризиків, а також положень </w:t>
      </w:r>
      <w:hyperlink r:id="rId10" w:anchor="n170" w:tgtFrame="_blank" w:history="1">
        <w:r w:rsidR="006E65E8" w:rsidRPr="00F452AA">
          <w:rPr>
            <w:rStyle w:val="a3"/>
            <w:rFonts w:ascii="Times New Roman" w:hAnsi="Times New Roman" w:cs="Times New Roman"/>
            <w:color w:val="auto"/>
            <w:sz w:val="28"/>
            <w:szCs w:val="28"/>
            <w:u w:val="none"/>
            <w:shd w:val="clear" w:color="auto" w:fill="FFFFFF"/>
            <w:lang w:val="uk-UA"/>
          </w:rPr>
          <w:t>частин четвертої</w:t>
        </w:r>
      </w:hyperlink>
      <w:r w:rsidR="006E65E8" w:rsidRPr="00F452AA">
        <w:rPr>
          <w:rFonts w:ascii="Times New Roman" w:hAnsi="Times New Roman" w:cs="Times New Roman"/>
          <w:color w:val="auto"/>
          <w:sz w:val="28"/>
          <w:szCs w:val="28"/>
          <w:shd w:val="clear" w:color="auto" w:fill="FFFFFF"/>
          <w:lang w:val="uk-UA"/>
        </w:rPr>
        <w:t xml:space="preserve">, </w:t>
      </w:r>
      <w:hyperlink r:id="rId11" w:anchor="n177" w:tgtFrame="_blank" w:history="1">
        <w:r w:rsidR="006E65E8" w:rsidRPr="00F452AA">
          <w:rPr>
            <w:rStyle w:val="a3"/>
            <w:rFonts w:ascii="Times New Roman" w:hAnsi="Times New Roman" w:cs="Times New Roman"/>
            <w:color w:val="auto"/>
            <w:sz w:val="28"/>
            <w:szCs w:val="28"/>
            <w:u w:val="none"/>
            <w:shd w:val="clear" w:color="auto" w:fill="FFFFFF"/>
            <w:lang w:val="uk-UA"/>
          </w:rPr>
          <w:t>п’ятої</w:t>
        </w:r>
      </w:hyperlink>
      <w:r w:rsidR="006E65E8" w:rsidRPr="00F452AA">
        <w:rPr>
          <w:rFonts w:ascii="Times New Roman" w:hAnsi="Times New Roman" w:cs="Times New Roman"/>
          <w:color w:val="auto"/>
          <w:sz w:val="28"/>
          <w:szCs w:val="28"/>
          <w:lang w:val="uk-UA"/>
        </w:rPr>
        <w:t xml:space="preserve"> </w:t>
      </w:r>
      <w:r w:rsidR="006E65E8" w:rsidRPr="00F452AA">
        <w:rPr>
          <w:rFonts w:ascii="Times New Roman" w:hAnsi="Times New Roman" w:cs="Times New Roman"/>
          <w:color w:val="auto"/>
          <w:sz w:val="28"/>
          <w:szCs w:val="28"/>
          <w:shd w:val="clear" w:color="auto" w:fill="FFFFFF"/>
          <w:lang w:val="uk-UA"/>
        </w:rPr>
        <w:t xml:space="preserve">статті 16 Закону України «Про правовий статус іноземців та осіб без громадянства» та у відповідності до вимог наказу </w:t>
      </w:r>
      <w:r w:rsidR="006E65E8" w:rsidRPr="00F452AA">
        <w:rPr>
          <w:rFonts w:ascii="Times New Roman" w:hAnsi="Times New Roman" w:cs="Times New Roman"/>
          <w:color w:val="auto"/>
          <w:sz w:val="28"/>
          <w:szCs w:val="28"/>
          <w:lang w:val="uk-UA"/>
        </w:rPr>
        <w:t>Міністерства внутрі</w:t>
      </w:r>
      <w:r w:rsidRPr="00F452AA">
        <w:rPr>
          <w:rFonts w:ascii="Times New Roman" w:hAnsi="Times New Roman" w:cs="Times New Roman"/>
          <w:color w:val="auto"/>
          <w:sz w:val="28"/>
          <w:szCs w:val="28"/>
          <w:lang w:val="uk-UA"/>
        </w:rPr>
        <w:t>шніх справ України від 24.04.</w:t>
      </w:r>
      <w:r w:rsidR="006E65E8" w:rsidRPr="00F452AA">
        <w:rPr>
          <w:rFonts w:ascii="Times New Roman" w:hAnsi="Times New Roman" w:cs="Times New Roman"/>
          <w:color w:val="auto"/>
          <w:sz w:val="28"/>
          <w:szCs w:val="28"/>
          <w:lang w:val="uk-UA"/>
        </w:rPr>
        <w:t xml:space="preserve">2019 </w:t>
      </w:r>
      <w:r w:rsidR="003C7246" w:rsidRPr="00F452AA">
        <w:rPr>
          <w:rFonts w:ascii="Times New Roman" w:hAnsi="Times New Roman" w:cs="Times New Roman"/>
          <w:color w:val="auto"/>
          <w:sz w:val="28"/>
          <w:szCs w:val="28"/>
          <w:lang w:val="uk-UA"/>
        </w:rPr>
        <w:t xml:space="preserve">року </w:t>
      </w:r>
      <w:r w:rsidR="006E65E8" w:rsidRPr="00F452AA">
        <w:rPr>
          <w:rFonts w:ascii="Times New Roman" w:hAnsi="Times New Roman" w:cs="Times New Roman"/>
          <w:color w:val="auto"/>
          <w:sz w:val="28"/>
          <w:szCs w:val="28"/>
          <w:lang w:val="uk-UA"/>
        </w:rPr>
        <w:t>№310 «</w:t>
      </w:r>
      <w:r w:rsidR="006E65E8" w:rsidRPr="00F452AA">
        <w:rPr>
          <w:rFonts w:ascii="Times New Roman" w:hAnsi="Times New Roman" w:cs="Times New Roman"/>
          <w:bCs/>
          <w:color w:val="auto"/>
          <w:sz w:val="28"/>
          <w:szCs w:val="28"/>
          <w:shd w:val="clear" w:color="auto" w:fill="FFFFFF"/>
          <w:lang w:val="uk-UA"/>
        </w:rPr>
        <w:t>Про затвердження Порядку фіксації біометричних даних іноземців та осіб без громадянства під час прикордонного контролю в пунктах пропуску (пунктах контролю) через державний кордон та у контрольних пунктах в’їзду-виїзду, а також здійснення провадження у справах про адміністративні правопорушення</w:t>
      </w:r>
      <w:r w:rsidR="006E65E8" w:rsidRPr="00F452AA">
        <w:rPr>
          <w:rFonts w:ascii="Times New Roman" w:hAnsi="Times New Roman" w:cs="Times New Roman"/>
          <w:color w:val="auto"/>
          <w:sz w:val="28"/>
          <w:szCs w:val="28"/>
          <w:lang w:val="uk-UA"/>
        </w:rPr>
        <w:t>», зареєстрованого в мініст</w:t>
      </w:r>
      <w:r w:rsidRPr="00F452AA">
        <w:rPr>
          <w:rFonts w:ascii="Times New Roman" w:hAnsi="Times New Roman" w:cs="Times New Roman"/>
          <w:color w:val="auto"/>
          <w:sz w:val="28"/>
          <w:szCs w:val="28"/>
          <w:lang w:val="uk-UA"/>
        </w:rPr>
        <w:t>ерстві юстиції України 15.05.</w:t>
      </w:r>
      <w:r w:rsidR="006E65E8" w:rsidRPr="00F452AA">
        <w:rPr>
          <w:rFonts w:ascii="Times New Roman" w:hAnsi="Times New Roman" w:cs="Times New Roman"/>
          <w:color w:val="auto"/>
          <w:sz w:val="28"/>
          <w:szCs w:val="28"/>
          <w:lang w:val="uk-UA"/>
        </w:rPr>
        <w:t xml:space="preserve">2019 </w:t>
      </w:r>
      <w:r w:rsidR="003C7246" w:rsidRPr="00F452AA">
        <w:rPr>
          <w:rFonts w:ascii="Times New Roman" w:hAnsi="Times New Roman" w:cs="Times New Roman"/>
          <w:color w:val="auto"/>
          <w:sz w:val="28"/>
          <w:szCs w:val="28"/>
          <w:lang w:val="uk-UA"/>
        </w:rPr>
        <w:t xml:space="preserve">року </w:t>
      </w:r>
      <w:r w:rsidR="006E65E8" w:rsidRPr="00F452AA">
        <w:rPr>
          <w:rFonts w:ascii="Times New Roman" w:hAnsi="Times New Roman" w:cs="Times New Roman"/>
          <w:color w:val="auto"/>
          <w:sz w:val="28"/>
          <w:szCs w:val="28"/>
          <w:lang w:val="uk-UA"/>
        </w:rPr>
        <w:t>за №</w:t>
      </w:r>
      <w:r w:rsidR="006E65E8" w:rsidRPr="00F452AA">
        <w:rPr>
          <w:rFonts w:ascii="Times New Roman" w:hAnsi="Times New Roman" w:cs="Times New Roman"/>
          <w:bCs/>
          <w:color w:val="auto"/>
          <w:sz w:val="28"/>
          <w:szCs w:val="28"/>
          <w:shd w:val="clear" w:color="auto" w:fill="FFFFFF"/>
          <w:lang w:val="uk-UA"/>
        </w:rPr>
        <w:t>496/33467.</w:t>
      </w:r>
    </w:p>
    <w:p w14:paraId="15FCAFAB" w14:textId="20888CA5" w:rsidR="00E703AE" w:rsidRPr="00F452AA" w:rsidRDefault="006E65E8" w:rsidP="00366702">
      <w:pPr>
        <w:ind w:firstLine="567"/>
        <w:jc w:val="both"/>
        <w:rPr>
          <w:rFonts w:ascii="Times New Roman" w:hAnsi="Times New Roman" w:cs="Times New Roman"/>
          <w:bCs/>
          <w:color w:val="auto"/>
          <w:sz w:val="28"/>
          <w:szCs w:val="28"/>
          <w:shd w:val="clear" w:color="auto" w:fill="FFFFFF"/>
          <w:lang w:val="uk-UA"/>
        </w:rPr>
      </w:pPr>
      <w:r w:rsidRPr="00F452AA">
        <w:rPr>
          <w:rFonts w:ascii="Times New Roman" w:eastAsia="Times New Roman" w:hAnsi="Times New Roman" w:cs="Times New Roman"/>
          <w:color w:val="auto"/>
          <w:sz w:val="28"/>
          <w:szCs w:val="28"/>
          <w:lang w:val="uk-UA"/>
        </w:rPr>
        <w:t>1</w:t>
      </w:r>
      <w:r w:rsidR="00CB1EA0" w:rsidRPr="00F452AA">
        <w:rPr>
          <w:rFonts w:ascii="Times New Roman" w:eastAsia="Times New Roman" w:hAnsi="Times New Roman" w:cs="Times New Roman"/>
          <w:color w:val="auto"/>
          <w:sz w:val="28"/>
          <w:szCs w:val="28"/>
          <w:lang w:val="uk-UA"/>
        </w:rPr>
        <w:t>1</w:t>
      </w:r>
      <w:r w:rsidRPr="00F452AA">
        <w:rPr>
          <w:rFonts w:ascii="Times New Roman" w:eastAsia="Times New Roman" w:hAnsi="Times New Roman" w:cs="Times New Roman"/>
          <w:color w:val="auto"/>
          <w:sz w:val="28"/>
          <w:szCs w:val="28"/>
          <w:lang w:val="uk-UA"/>
        </w:rPr>
        <w:t xml:space="preserve">. </w:t>
      </w:r>
      <w:r w:rsidR="00E703AE" w:rsidRPr="00F452AA">
        <w:rPr>
          <w:rFonts w:ascii="Times New Roman" w:eastAsia="Times New Roman" w:hAnsi="Times New Roman" w:cs="Times New Roman"/>
          <w:color w:val="auto"/>
          <w:sz w:val="28"/>
          <w:szCs w:val="28"/>
          <w:lang w:val="uk-UA"/>
        </w:rPr>
        <w:t xml:space="preserve">Процедура здійснення контролю другої лінії іноземців та осіб без громадянства під час </w:t>
      </w:r>
      <w:r w:rsidR="007002E5" w:rsidRPr="00F452AA">
        <w:rPr>
          <w:rFonts w:ascii="Times New Roman" w:hAnsi="Times New Roman" w:cs="Times New Roman"/>
          <w:bCs/>
          <w:color w:val="auto"/>
          <w:sz w:val="28"/>
          <w:szCs w:val="28"/>
          <w:shd w:val="clear" w:color="auto" w:fill="FFFFFF"/>
          <w:lang w:val="uk-UA"/>
        </w:rPr>
        <w:t>в’їзду</w:t>
      </w:r>
      <w:r w:rsidR="00E703AE" w:rsidRPr="00F452AA">
        <w:rPr>
          <w:rFonts w:ascii="Times New Roman" w:eastAsia="Times New Roman" w:hAnsi="Times New Roman" w:cs="Times New Roman"/>
          <w:color w:val="auto"/>
          <w:sz w:val="28"/>
          <w:szCs w:val="28"/>
          <w:lang w:val="uk-UA"/>
        </w:rPr>
        <w:t xml:space="preserve"> в Україну здійснюється відповідно до </w:t>
      </w:r>
      <w:r w:rsidR="00E703AE" w:rsidRPr="00F452AA">
        <w:rPr>
          <w:rFonts w:ascii="Times New Roman" w:hAnsi="Times New Roman" w:cs="Times New Roman"/>
          <w:color w:val="auto"/>
          <w:sz w:val="28"/>
          <w:szCs w:val="28"/>
          <w:shd w:val="clear" w:color="auto" w:fill="FFFFFF"/>
          <w:lang w:val="uk-UA"/>
        </w:rPr>
        <w:t xml:space="preserve">вимог наказу </w:t>
      </w:r>
      <w:r w:rsidR="00E703AE" w:rsidRPr="00F452AA">
        <w:rPr>
          <w:rFonts w:ascii="Times New Roman" w:hAnsi="Times New Roman" w:cs="Times New Roman"/>
          <w:color w:val="auto"/>
          <w:sz w:val="28"/>
          <w:szCs w:val="28"/>
          <w:lang w:val="uk-UA"/>
        </w:rPr>
        <w:t xml:space="preserve">Міністерства внутрішніх справ України від 14.05.2018 </w:t>
      </w:r>
      <w:r w:rsidR="003C7246" w:rsidRPr="00F452AA">
        <w:rPr>
          <w:rFonts w:ascii="Times New Roman" w:hAnsi="Times New Roman" w:cs="Times New Roman"/>
          <w:color w:val="auto"/>
          <w:sz w:val="28"/>
          <w:szCs w:val="28"/>
          <w:lang w:val="uk-UA"/>
        </w:rPr>
        <w:t xml:space="preserve">року </w:t>
      </w:r>
      <w:r w:rsidR="00E703AE" w:rsidRPr="00F452AA">
        <w:rPr>
          <w:rFonts w:ascii="Times New Roman" w:hAnsi="Times New Roman" w:cs="Times New Roman"/>
          <w:color w:val="auto"/>
          <w:sz w:val="28"/>
          <w:szCs w:val="28"/>
          <w:lang w:val="uk-UA"/>
        </w:rPr>
        <w:t>№</w:t>
      </w:r>
      <w:r w:rsidR="00295188">
        <w:rPr>
          <w:rFonts w:ascii="Times New Roman" w:hAnsi="Times New Roman" w:cs="Times New Roman"/>
          <w:color w:val="auto"/>
          <w:sz w:val="28"/>
          <w:szCs w:val="28"/>
          <w:lang w:val="uk-UA"/>
        </w:rPr>
        <w:t> </w:t>
      </w:r>
      <w:r w:rsidR="00E703AE" w:rsidRPr="00F452AA">
        <w:rPr>
          <w:rFonts w:ascii="Times New Roman" w:hAnsi="Times New Roman" w:cs="Times New Roman"/>
          <w:color w:val="auto"/>
          <w:sz w:val="28"/>
          <w:szCs w:val="28"/>
          <w:lang w:val="uk-UA"/>
        </w:rPr>
        <w:t xml:space="preserve">392 «Про затвердження Порядку проведення підрозділами органів охорони державного кордону Державної прикордонної служби України процедури здійснення контролю другої лінії іноземців та осіб без громадянства під час </w:t>
      </w:r>
      <w:r w:rsidR="007002E5" w:rsidRPr="00F452AA">
        <w:rPr>
          <w:rFonts w:ascii="Times New Roman" w:hAnsi="Times New Roman" w:cs="Times New Roman"/>
          <w:bCs/>
          <w:color w:val="auto"/>
          <w:sz w:val="28"/>
          <w:szCs w:val="28"/>
          <w:shd w:val="clear" w:color="auto" w:fill="FFFFFF"/>
          <w:lang w:val="uk-UA"/>
        </w:rPr>
        <w:t>в’їзду</w:t>
      </w:r>
      <w:r w:rsidR="00E703AE" w:rsidRPr="00F452AA">
        <w:rPr>
          <w:rFonts w:ascii="Times New Roman" w:hAnsi="Times New Roman" w:cs="Times New Roman"/>
          <w:color w:val="auto"/>
          <w:sz w:val="28"/>
          <w:szCs w:val="28"/>
          <w:lang w:val="uk-UA"/>
        </w:rPr>
        <w:t xml:space="preserve"> </w:t>
      </w:r>
      <w:r w:rsidR="007002E5" w:rsidRPr="00F452AA">
        <w:rPr>
          <w:rFonts w:ascii="Times New Roman" w:hAnsi="Times New Roman" w:cs="Times New Roman"/>
          <w:color w:val="auto"/>
          <w:sz w:val="28"/>
          <w:szCs w:val="28"/>
          <w:lang w:val="uk-UA"/>
        </w:rPr>
        <w:t xml:space="preserve">в Україну», зареєстрованого в міністерстві юстиції України 25.07.2018 </w:t>
      </w:r>
      <w:r w:rsidR="003C7246" w:rsidRPr="00F452AA">
        <w:rPr>
          <w:rFonts w:ascii="Times New Roman" w:hAnsi="Times New Roman" w:cs="Times New Roman"/>
          <w:color w:val="auto"/>
          <w:sz w:val="28"/>
          <w:szCs w:val="28"/>
          <w:lang w:val="uk-UA"/>
        </w:rPr>
        <w:t>року</w:t>
      </w:r>
      <w:r w:rsidR="007002E5" w:rsidRPr="00F452AA">
        <w:rPr>
          <w:rFonts w:ascii="Times New Roman" w:hAnsi="Times New Roman" w:cs="Times New Roman"/>
          <w:color w:val="auto"/>
          <w:sz w:val="28"/>
          <w:szCs w:val="28"/>
          <w:lang w:val="uk-UA"/>
        </w:rPr>
        <w:t xml:space="preserve"> за №</w:t>
      </w:r>
      <w:r w:rsidR="007002E5" w:rsidRPr="00F452AA">
        <w:rPr>
          <w:rFonts w:ascii="Times New Roman" w:hAnsi="Times New Roman" w:cs="Times New Roman"/>
          <w:bCs/>
          <w:color w:val="auto"/>
          <w:sz w:val="28"/>
          <w:szCs w:val="28"/>
          <w:shd w:val="clear" w:color="auto" w:fill="FFFFFF"/>
          <w:lang w:val="uk-UA"/>
        </w:rPr>
        <w:t>869/32321.</w:t>
      </w:r>
    </w:p>
    <w:p w14:paraId="3262117E" w14:textId="5C89E162" w:rsidR="00CB1EA0" w:rsidRPr="00F452AA" w:rsidRDefault="007002E5" w:rsidP="00366702">
      <w:pPr>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1</w:t>
      </w:r>
      <w:r w:rsidR="00CB1EA0" w:rsidRPr="00F452AA">
        <w:rPr>
          <w:rFonts w:ascii="Times New Roman" w:eastAsia="Times New Roman" w:hAnsi="Times New Roman" w:cs="Times New Roman"/>
          <w:color w:val="auto"/>
          <w:sz w:val="28"/>
          <w:szCs w:val="28"/>
          <w:lang w:val="uk-UA"/>
        </w:rPr>
        <w:t>2</w:t>
      </w:r>
      <w:r w:rsidRPr="00F452AA">
        <w:rPr>
          <w:rFonts w:ascii="Times New Roman" w:eastAsia="Times New Roman" w:hAnsi="Times New Roman" w:cs="Times New Roman"/>
          <w:color w:val="auto"/>
          <w:sz w:val="28"/>
          <w:szCs w:val="28"/>
          <w:lang w:val="uk-UA"/>
        </w:rPr>
        <w:t xml:space="preserve">. </w:t>
      </w:r>
      <w:r w:rsidR="00CB1EA0" w:rsidRPr="00F452AA">
        <w:rPr>
          <w:rFonts w:ascii="Times New Roman" w:eastAsia="Times New Roman" w:hAnsi="Times New Roman" w:cs="Times New Roman"/>
          <w:color w:val="auto"/>
          <w:sz w:val="28"/>
          <w:szCs w:val="28"/>
          <w:lang w:val="uk-UA"/>
        </w:rPr>
        <w:t xml:space="preserve">Процедура здійснення реєстрації паспортних документів іноземців та осіб без громадянства здійснюється відповідно до </w:t>
      </w:r>
      <w:r w:rsidR="00CB1EA0" w:rsidRPr="00F452AA">
        <w:rPr>
          <w:rFonts w:ascii="Times New Roman" w:hAnsi="Times New Roman" w:cs="Times New Roman"/>
          <w:color w:val="auto"/>
          <w:sz w:val="28"/>
          <w:szCs w:val="28"/>
          <w:shd w:val="clear" w:color="auto" w:fill="FFFFFF"/>
          <w:lang w:val="uk-UA"/>
        </w:rPr>
        <w:t>вимог</w:t>
      </w:r>
      <w:r w:rsidR="00CB1EA0" w:rsidRPr="00F452AA">
        <w:rPr>
          <w:rFonts w:ascii="Times New Roman" w:eastAsia="Times New Roman" w:hAnsi="Times New Roman" w:cs="Times New Roman"/>
          <w:color w:val="auto"/>
          <w:sz w:val="28"/>
          <w:szCs w:val="28"/>
          <w:lang w:val="uk-UA"/>
        </w:rPr>
        <w:t xml:space="preserve"> </w:t>
      </w:r>
      <w:r w:rsidR="00295188">
        <w:rPr>
          <w:rFonts w:ascii="Times New Roman" w:eastAsia="Times New Roman" w:hAnsi="Times New Roman" w:cs="Times New Roman"/>
          <w:color w:val="auto"/>
          <w:sz w:val="28"/>
          <w:szCs w:val="28"/>
          <w:lang w:val="uk-UA"/>
        </w:rPr>
        <w:t>п</w:t>
      </w:r>
      <w:r w:rsidR="00CB1EA0" w:rsidRPr="00F452AA">
        <w:rPr>
          <w:rFonts w:ascii="Times New Roman" w:eastAsia="Times New Roman" w:hAnsi="Times New Roman" w:cs="Times New Roman"/>
          <w:color w:val="auto"/>
          <w:sz w:val="28"/>
          <w:szCs w:val="28"/>
          <w:lang w:val="uk-UA"/>
        </w:rPr>
        <w:t xml:space="preserve">останови </w:t>
      </w:r>
      <w:r w:rsidR="00295188">
        <w:rPr>
          <w:rFonts w:ascii="Times New Roman" w:eastAsia="Times New Roman" w:hAnsi="Times New Roman" w:cs="Times New Roman"/>
          <w:color w:val="auto"/>
          <w:sz w:val="28"/>
          <w:szCs w:val="28"/>
          <w:lang w:val="uk-UA"/>
        </w:rPr>
        <w:t>Кабінету Міністрів України</w:t>
      </w:r>
      <w:r w:rsidR="00CB1EA0" w:rsidRPr="00F452AA">
        <w:rPr>
          <w:rFonts w:ascii="Times New Roman" w:eastAsia="Times New Roman" w:hAnsi="Times New Roman" w:cs="Times New Roman"/>
          <w:color w:val="auto"/>
          <w:sz w:val="28"/>
          <w:szCs w:val="28"/>
          <w:lang w:val="uk-UA"/>
        </w:rPr>
        <w:t xml:space="preserve"> від 03.10.2018 </w:t>
      </w:r>
      <w:r w:rsidR="003C7246" w:rsidRPr="00F452AA">
        <w:rPr>
          <w:rFonts w:ascii="Times New Roman" w:eastAsia="Times New Roman" w:hAnsi="Times New Roman" w:cs="Times New Roman"/>
          <w:color w:val="auto"/>
          <w:sz w:val="28"/>
          <w:szCs w:val="28"/>
          <w:lang w:val="uk-UA"/>
        </w:rPr>
        <w:t xml:space="preserve">року </w:t>
      </w:r>
      <w:r w:rsidR="00CB1EA0" w:rsidRPr="00F452AA">
        <w:rPr>
          <w:rFonts w:ascii="Times New Roman" w:eastAsia="Times New Roman" w:hAnsi="Times New Roman" w:cs="Times New Roman"/>
          <w:color w:val="auto"/>
          <w:sz w:val="28"/>
          <w:szCs w:val="28"/>
          <w:lang w:val="uk-UA"/>
        </w:rPr>
        <w:t>№798 «Про затвердження Порядку реєстрації паспортних документів іноземців та осіб без громадянства в пунктах пропуску через державний кордон».</w:t>
      </w:r>
    </w:p>
    <w:p w14:paraId="032DED17" w14:textId="75A051C9" w:rsidR="006E65E8" w:rsidRPr="00F452AA" w:rsidRDefault="00CB1EA0" w:rsidP="00366702">
      <w:pPr>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 xml:space="preserve">13. </w:t>
      </w:r>
      <w:r w:rsidR="006E65E8" w:rsidRPr="00F452AA">
        <w:rPr>
          <w:rFonts w:ascii="Times New Roman" w:eastAsia="Times New Roman" w:hAnsi="Times New Roman" w:cs="Times New Roman"/>
          <w:color w:val="auto"/>
          <w:sz w:val="28"/>
          <w:szCs w:val="28"/>
          <w:lang w:val="uk-UA"/>
        </w:rPr>
        <w:t xml:space="preserve">Контроль осіб, щодо яких є доручення уповноважених державних органів, здійснюється у відповідності до вимог </w:t>
      </w:r>
      <w:r w:rsidR="00F06157">
        <w:rPr>
          <w:rFonts w:ascii="Times New Roman" w:eastAsia="Times New Roman" w:hAnsi="Times New Roman" w:cs="Times New Roman"/>
          <w:color w:val="auto"/>
          <w:sz w:val="28"/>
          <w:szCs w:val="28"/>
          <w:lang w:val="uk-UA"/>
        </w:rPr>
        <w:t>п</w:t>
      </w:r>
      <w:r w:rsidR="00F06157" w:rsidRPr="00F452AA">
        <w:rPr>
          <w:rFonts w:ascii="Times New Roman" w:eastAsia="Times New Roman" w:hAnsi="Times New Roman" w:cs="Times New Roman"/>
          <w:color w:val="auto"/>
          <w:sz w:val="28"/>
          <w:szCs w:val="28"/>
          <w:lang w:val="uk-UA"/>
        </w:rPr>
        <w:t xml:space="preserve">останови </w:t>
      </w:r>
      <w:r w:rsidR="00F06157">
        <w:rPr>
          <w:rFonts w:ascii="Times New Roman" w:eastAsia="Times New Roman" w:hAnsi="Times New Roman" w:cs="Times New Roman"/>
          <w:color w:val="auto"/>
          <w:sz w:val="28"/>
          <w:szCs w:val="28"/>
          <w:lang w:val="uk-UA"/>
        </w:rPr>
        <w:t>Кабінету Міністрів України</w:t>
      </w:r>
      <w:r w:rsidR="00F06157" w:rsidRPr="00F452AA">
        <w:rPr>
          <w:rFonts w:ascii="Times New Roman" w:eastAsia="Times New Roman" w:hAnsi="Times New Roman" w:cs="Times New Roman"/>
          <w:color w:val="auto"/>
          <w:sz w:val="28"/>
          <w:szCs w:val="28"/>
          <w:lang w:val="uk-UA"/>
        </w:rPr>
        <w:t xml:space="preserve"> </w:t>
      </w:r>
      <w:r w:rsidR="006E65E8" w:rsidRPr="00F452AA">
        <w:rPr>
          <w:rFonts w:ascii="Times New Roman" w:eastAsia="Times New Roman" w:hAnsi="Times New Roman" w:cs="Times New Roman"/>
          <w:color w:val="auto"/>
          <w:sz w:val="28"/>
          <w:szCs w:val="28"/>
          <w:lang w:val="uk-UA"/>
        </w:rPr>
        <w:t>ві</w:t>
      </w:r>
      <w:r w:rsidR="004A1C11" w:rsidRPr="00F452AA">
        <w:rPr>
          <w:rFonts w:ascii="Times New Roman" w:eastAsia="Times New Roman" w:hAnsi="Times New Roman" w:cs="Times New Roman"/>
          <w:color w:val="auto"/>
          <w:sz w:val="28"/>
          <w:szCs w:val="28"/>
          <w:lang w:val="uk-UA"/>
        </w:rPr>
        <w:t>д 17.04.</w:t>
      </w:r>
      <w:r w:rsidR="006E65E8" w:rsidRPr="00F452AA">
        <w:rPr>
          <w:rFonts w:ascii="Times New Roman" w:eastAsia="Times New Roman" w:hAnsi="Times New Roman" w:cs="Times New Roman"/>
          <w:color w:val="auto"/>
          <w:sz w:val="28"/>
          <w:szCs w:val="28"/>
          <w:lang w:val="uk-UA"/>
        </w:rPr>
        <w:t xml:space="preserve">2013 </w:t>
      </w:r>
      <w:r w:rsidR="003C7246" w:rsidRPr="00F452AA">
        <w:rPr>
          <w:rFonts w:ascii="Times New Roman" w:eastAsia="Times New Roman" w:hAnsi="Times New Roman" w:cs="Times New Roman"/>
          <w:color w:val="auto"/>
          <w:sz w:val="28"/>
          <w:szCs w:val="28"/>
          <w:lang w:val="uk-UA"/>
        </w:rPr>
        <w:t xml:space="preserve">року </w:t>
      </w:r>
      <w:r w:rsidR="00672B67" w:rsidRPr="00F452AA">
        <w:rPr>
          <w:rFonts w:ascii="Times New Roman" w:eastAsia="Times New Roman" w:hAnsi="Times New Roman" w:cs="Times New Roman"/>
          <w:color w:val="auto"/>
          <w:sz w:val="28"/>
          <w:szCs w:val="28"/>
          <w:lang w:val="uk-UA"/>
        </w:rPr>
        <w:t>№</w:t>
      </w:r>
      <w:r w:rsidR="006E65E8" w:rsidRPr="00F452AA">
        <w:rPr>
          <w:rFonts w:ascii="Times New Roman" w:eastAsia="Times New Roman" w:hAnsi="Times New Roman" w:cs="Times New Roman"/>
          <w:color w:val="auto"/>
          <w:sz w:val="28"/>
          <w:szCs w:val="28"/>
          <w:lang w:val="uk-UA"/>
        </w:rPr>
        <w:t xml:space="preserve"> 280 «Про затвердження Порядку надання Державній прикордонній службі та виконання нею доручень уповноважених державних органів щодо осіб, які перетинають державний кордон України» та </w:t>
      </w:r>
      <w:r w:rsidR="004A1C11" w:rsidRPr="00F452AA">
        <w:rPr>
          <w:rFonts w:ascii="Times New Roman" w:eastAsia="Times New Roman" w:hAnsi="Times New Roman" w:cs="Times New Roman"/>
          <w:color w:val="auto"/>
          <w:sz w:val="28"/>
          <w:szCs w:val="28"/>
          <w:lang w:val="uk-UA"/>
        </w:rPr>
        <w:t xml:space="preserve">наказу </w:t>
      </w:r>
      <w:r w:rsidR="007002E5" w:rsidRPr="00F452AA">
        <w:rPr>
          <w:rFonts w:ascii="Times New Roman" w:hAnsi="Times New Roman" w:cs="Times New Roman"/>
          <w:color w:val="auto"/>
          <w:sz w:val="28"/>
          <w:szCs w:val="28"/>
          <w:lang w:val="uk-UA"/>
        </w:rPr>
        <w:t xml:space="preserve">Міністерства внутрішніх справ України </w:t>
      </w:r>
      <w:r w:rsidR="004A1C11" w:rsidRPr="00F452AA">
        <w:rPr>
          <w:rFonts w:ascii="Times New Roman" w:eastAsia="Times New Roman" w:hAnsi="Times New Roman" w:cs="Times New Roman"/>
          <w:color w:val="auto"/>
          <w:sz w:val="28"/>
          <w:szCs w:val="28"/>
          <w:lang w:val="uk-UA"/>
        </w:rPr>
        <w:t>від 23.06.</w:t>
      </w:r>
      <w:r w:rsidR="006E65E8" w:rsidRPr="00F452AA">
        <w:rPr>
          <w:rFonts w:ascii="Times New Roman" w:eastAsia="Times New Roman" w:hAnsi="Times New Roman" w:cs="Times New Roman"/>
          <w:color w:val="auto"/>
          <w:sz w:val="28"/>
          <w:szCs w:val="28"/>
          <w:lang w:val="uk-UA"/>
        </w:rPr>
        <w:t xml:space="preserve">2017 </w:t>
      </w:r>
      <w:r w:rsidR="003C7246" w:rsidRPr="00F452AA">
        <w:rPr>
          <w:rFonts w:ascii="Times New Roman" w:eastAsia="Times New Roman" w:hAnsi="Times New Roman" w:cs="Times New Roman"/>
          <w:color w:val="auto"/>
          <w:sz w:val="28"/>
          <w:szCs w:val="28"/>
          <w:lang w:val="uk-UA"/>
        </w:rPr>
        <w:t xml:space="preserve">року </w:t>
      </w:r>
      <w:r w:rsidR="006E65E8" w:rsidRPr="00F452AA">
        <w:rPr>
          <w:rFonts w:ascii="Times New Roman" w:eastAsia="Times New Roman" w:hAnsi="Times New Roman" w:cs="Times New Roman"/>
          <w:color w:val="auto"/>
          <w:sz w:val="28"/>
          <w:szCs w:val="28"/>
          <w:lang w:val="uk-UA"/>
        </w:rPr>
        <w:t>№</w:t>
      </w:r>
      <w:r w:rsidR="00672B67" w:rsidRPr="00F452AA">
        <w:rPr>
          <w:rFonts w:ascii="Times New Roman" w:eastAsia="Times New Roman" w:hAnsi="Times New Roman" w:cs="Times New Roman"/>
          <w:color w:val="auto"/>
          <w:sz w:val="28"/>
          <w:szCs w:val="28"/>
          <w:lang w:val="uk-UA"/>
        </w:rPr>
        <w:t xml:space="preserve"> </w:t>
      </w:r>
      <w:r w:rsidR="006E65E8" w:rsidRPr="00F452AA">
        <w:rPr>
          <w:rFonts w:ascii="Times New Roman" w:eastAsia="Times New Roman" w:hAnsi="Times New Roman" w:cs="Times New Roman"/>
          <w:color w:val="auto"/>
          <w:sz w:val="28"/>
          <w:szCs w:val="28"/>
          <w:lang w:val="uk-UA"/>
        </w:rPr>
        <w:t xml:space="preserve">535 «Про затвердження Порядку дій уповноважених службових осіб Державної прикордонної служби України в разі виявлення в пунктах пропуску через державний кордон України та контрольних пунктах в’їзду на тимчасово </w:t>
      </w:r>
      <w:r w:rsidR="006E65E8" w:rsidRPr="00F452AA">
        <w:rPr>
          <w:rFonts w:ascii="Times New Roman" w:eastAsia="Times New Roman" w:hAnsi="Times New Roman" w:cs="Times New Roman"/>
          <w:color w:val="auto"/>
          <w:sz w:val="28"/>
          <w:szCs w:val="28"/>
          <w:lang w:val="uk-UA"/>
        </w:rPr>
        <w:lastRenderedPageBreak/>
        <w:t>окуповану територію України та виїзду з неї осіб, стосовно яких надано доручення, та порядку взаємодії органів охорони державного кордону з уповноваженими державними органами, які надали доручення»</w:t>
      </w:r>
      <w:r w:rsidR="004A1C11" w:rsidRPr="00F452AA">
        <w:rPr>
          <w:rFonts w:ascii="Times New Roman" w:eastAsia="Times New Roman" w:hAnsi="Times New Roman" w:cs="Times New Roman"/>
          <w:color w:val="auto"/>
          <w:sz w:val="28"/>
          <w:szCs w:val="28"/>
          <w:lang w:val="uk-UA"/>
        </w:rPr>
        <w:t>,</w:t>
      </w:r>
      <w:r w:rsidR="006E65E8" w:rsidRPr="00F452AA">
        <w:rPr>
          <w:rFonts w:ascii="Times New Roman" w:eastAsia="Times New Roman" w:hAnsi="Times New Roman" w:cs="Times New Roman"/>
          <w:color w:val="auto"/>
          <w:sz w:val="28"/>
          <w:szCs w:val="28"/>
          <w:lang w:val="uk-UA"/>
        </w:rPr>
        <w:t xml:space="preserve"> зареєстрований у Міністе</w:t>
      </w:r>
      <w:r w:rsidR="004A1C11" w:rsidRPr="00F452AA">
        <w:rPr>
          <w:rFonts w:ascii="Times New Roman" w:eastAsia="Times New Roman" w:hAnsi="Times New Roman" w:cs="Times New Roman"/>
          <w:color w:val="auto"/>
          <w:sz w:val="28"/>
          <w:szCs w:val="28"/>
          <w:lang w:val="uk-UA"/>
        </w:rPr>
        <w:t>рстві юстиції України 05.09.</w:t>
      </w:r>
      <w:r w:rsidR="006E65E8" w:rsidRPr="00F452AA">
        <w:rPr>
          <w:rFonts w:ascii="Times New Roman" w:eastAsia="Times New Roman" w:hAnsi="Times New Roman" w:cs="Times New Roman"/>
          <w:color w:val="auto"/>
          <w:sz w:val="28"/>
          <w:szCs w:val="28"/>
          <w:lang w:val="uk-UA"/>
        </w:rPr>
        <w:t xml:space="preserve">2017 </w:t>
      </w:r>
      <w:r w:rsidR="003C7246" w:rsidRPr="00F452AA">
        <w:rPr>
          <w:rFonts w:ascii="Times New Roman" w:eastAsia="Times New Roman" w:hAnsi="Times New Roman" w:cs="Times New Roman"/>
          <w:color w:val="auto"/>
          <w:sz w:val="28"/>
          <w:szCs w:val="28"/>
          <w:lang w:val="uk-UA"/>
        </w:rPr>
        <w:t xml:space="preserve">року </w:t>
      </w:r>
      <w:r w:rsidR="006E65E8" w:rsidRPr="00F452AA">
        <w:rPr>
          <w:rFonts w:ascii="Times New Roman" w:eastAsia="Times New Roman" w:hAnsi="Times New Roman" w:cs="Times New Roman"/>
          <w:color w:val="auto"/>
          <w:sz w:val="28"/>
          <w:szCs w:val="28"/>
          <w:lang w:val="uk-UA"/>
        </w:rPr>
        <w:t>за №1091/30959.</w:t>
      </w:r>
    </w:p>
    <w:p w14:paraId="3D262F24" w14:textId="77777777" w:rsidR="006E65E8" w:rsidRPr="00F452AA" w:rsidRDefault="006E65E8" w:rsidP="00366702">
      <w:pPr>
        <w:ind w:firstLine="543"/>
        <w:jc w:val="both"/>
        <w:rPr>
          <w:rFonts w:ascii="Times New Roman" w:eastAsia="Times New Roman" w:hAnsi="Times New Roman" w:cs="Times New Roman"/>
          <w:iCs/>
          <w:noProof/>
          <w:color w:val="auto"/>
          <w:sz w:val="28"/>
          <w:szCs w:val="28"/>
          <w:lang w:val="uk-UA"/>
        </w:rPr>
      </w:pPr>
      <w:r w:rsidRPr="00F452AA">
        <w:rPr>
          <w:rFonts w:ascii="Times New Roman" w:eastAsia="Times New Roman" w:hAnsi="Times New Roman" w:cs="Times New Roman"/>
          <w:iCs/>
          <w:noProof/>
          <w:color w:val="auto"/>
          <w:sz w:val="28"/>
          <w:szCs w:val="28"/>
          <w:lang w:val="uk-UA"/>
        </w:rPr>
        <w:t>1</w:t>
      </w:r>
      <w:r w:rsidR="000F75A8" w:rsidRPr="00F452AA">
        <w:rPr>
          <w:rFonts w:ascii="Times New Roman" w:eastAsia="Times New Roman" w:hAnsi="Times New Roman" w:cs="Times New Roman"/>
          <w:iCs/>
          <w:noProof/>
          <w:color w:val="auto"/>
          <w:sz w:val="28"/>
          <w:szCs w:val="28"/>
          <w:lang w:val="uk-UA"/>
        </w:rPr>
        <w:t>4</w:t>
      </w:r>
      <w:r w:rsidRPr="00F452AA">
        <w:rPr>
          <w:rFonts w:ascii="Times New Roman" w:eastAsia="Times New Roman" w:hAnsi="Times New Roman" w:cs="Times New Roman"/>
          <w:iCs/>
          <w:noProof/>
          <w:color w:val="auto"/>
          <w:sz w:val="28"/>
          <w:szCs w:val="28"/>
          <w:lang w:val="uk-UA"/>
        </w:rPr>
        <w:t>. Перевірка дотримання строку перебування іноземців та осіб без громадянства на території України здійснюється автоматично за допомогою програмного забезпечення бази даних ПТК АПК «Гарт 1/П».</w:t>
      </w:r>
    </w:p>
    <w:p w14:paraId="676EACA6" w14:textId="2F829D4F" w:rsidR="003635A2" w:rsidRPr="00F452AA" w:rsidRDefault="003635A2" w:rsidP="00366702">
      <w:pPr>
        <w:tabs>
          <w:tab w:val="left" w:pos="1276"/>
        </w:tabs>
        <w:ind w:firstLine="567"/>
        <w:jc w:val="both"/>
        <w:rPr>
          <w:rFonts w:ascii="Times New Roman" w:hAnsi="Times New Roman" w:cs="Times New Roman"/>
          <w:color w:val="auto"/>
          <w:spacing w:val="-4"/>
          <w:sz w:val="28"/>
          <w:szCs w:val="28"/>
          <w:lang w:val="uk-UA"/>
        </w:rPr>
      </w:pPr>
      <w:r w:rsidRPr="00F452AA">
        <w:rPr>
          <w:rFonts w:ascii="Times New Roman" w:hAnsi="Times New Roman" w:cs="Times New Roman"/>
          <w:color w:val="auto"/>
          <w:sz w:val="28"/>
          <w:szCs w:val="28"/>
          <w:lang w:val="uk-UA"/>
        </w:rPr>
        <w:t>15. У разі виявлення,</w:t>
      </w:r>
      <w:r w:rsidRPr="00F452AA">
        <w:rPr>
          <w:rFonts w:ascii="Times New Roman" w:hAnsi="Times New Roman" w:cs="Times New Roman"/>
          <w:color w:val="auto"/>
          <w:lang w:val="uk-UA"/>
        </w:rPr>
        <w:t xml:space="preserve"> </w:t>
      </w:r>
      <w:r w:rsidRPr="00F452AA">
        <w:rPr>
          <w:rFonts w:ascii="Times New Roman" w:hAnsi="Times New Roman" w:cs="Times New Roman"/>
          <w:color w:val="auto"/>
          <w:sz w:val="28"/>
          <w:szCs w:val="28"/>
          <w:lang w:val="uk-UA"/>
        </w:rPr>
        <w:t xml:space="preserve">під час проходження прикордонного контролю, автомобільного транспортного засобу, інформація щодо якого міститься в банках даних Інтерполу як про викрадений, його затримання для передачі правоохоронним органам (територіальному органу поліції), або повернення транспортного засобу з інших причин, </w:t>
      </w:r>
      <w:r w:rsidR="00F06157">
        <w:rPr>
          <w:rFonts w:ascii="Times New Roman" w:hAnsi="Times New Roman" w:cs="Times New Roman"/>
          <w:color w:val="auto"/>
          <w:sz w:val="28"/>
          <w:szCs w:val="28"/>
          <w:lang w:val="uk-UA"/>
        </w:rPr>
        <w:t xml:space="preserve">п/н </w:t>
      </w:r>
      <w:r w:rsidRPr="00F452AA">
        <w:rPr>
          <w:rFonts w:ascii="Times New Roman" w:hAnsi="Times New Roman" w:cs="Times New Roman"/>
          <w:color w:val="auto"/>
          <w:sz w:val="28"/>
          <w:szCs w:val="28"/>
          <w:lang w:val="uk-UA"/>
        </w:rPr>
        <w:t>«СПНППр» інформує про зазначений факт керівника ПМО м/п «Устилуг»</w:t>
      </w:r>
      <w:r w:rsidRPr="00F452AA">
        <w:rPr>
          <w:rFonts w:ascii="Times New Roman" w:hAnsi="Times New Roman" w:cs="Times New Roman"/>
          <w:color w:val="auto"/>
          <w:spacing w:val="-4"/>
          <w:sz w:val="28"/>
          <w:szCs w:val="28"/>
          <w:lang w:val="uk-UA"/>
        </w:rPr>
        <w:t xml:space="preserve"> із наданням копій документів про реєстрацію транспортного засобу та документів, на підставі яких здійснено вилучення (затримання) транспортного засобу (акт прийому – передачі представникам Національної Поліції) для внесення відповідної інформації посадовими особами </w:t>
      </w:r>
      <w:r w:rsidRPr="00F452AA">
        <w:rPr>
          <w:rFonts w:ascii="Times New Roman" w:hAnsi="Times New Roman" w:cs="Times New Roman"/>
          <w:color w:val="auto"/>
          <w:sz w:val="28"/>
          <w:szCs w:val="28"/>
          <w:lang w:val="uk-UA"/>
        </w:rPr>
        <w:t>м/п «Устилуг»</w:t>
      </w:r>
      <w:r w:rsidRPr="00F452AA">
        <w:rPr>
          <w:rFonts w:ascii="Times New Roman" w:hAnsi="Times New Roman" w:cs="Times New Roman"/>
          <w:color w:val="auto"/>
          <w:spacing w:val="-4"/>
          <w:sz w:val="28"/>
          <w:szCs w:val="28"/>
          <w:lang w:val="uk-UA"/>
        </w:rPr>
        <w:t xml:space="preserve"> про вилучення (затримання) транспортного засобу правоохоронними органами у пункті пропуску до відповідного модулю </w:t>
      </w:r>
      <w:r w:rsidRPr="00F452AA">
        <w:rPr>
          <w:rFonts w:ascii="Times New Roman" w:hAnsi="Times New Roman" w:cs="Times New Roman"/>
          <w:color w:val="auto"/>
          <w:sz w:val="28"/>
          <w:szCs w:val="28"/>
          <w:lang w:val="uk-UA"/>
        </w:rPr>
        <w:t xml:space="preserve">АСМО </w:t>
      </w:r>
      <w:r w:rsidRPr="00F452AA">
        <w:rPr>
          <w:rFonts w:ascii="Times New Roman" w:hAnsi="Times New Roman" w:cs="Times New Roman"/>
          <w:color w:val="auto"/>
          <w:spacing w:val="-4"/>
          <w:sz w:val="28"/>
          <w:szCs w:val="28"/>
          <w:lang w:val="uk-UA"/>
        </w:rPr>
        <w:t>«</w:t>
      </w:r>
      <w:r w:rsidRPr="00F452AA">
        <w:rPr>
          <w:rFonts w:ascii="Times New Roman" w:hAnsi="Times New Roman" w:cs="Times New Roman"/>
          <w:color w:val="auto"/>
          <w:sz w:val="28"/>
          <w:szCs w:val="28"/>
          <w:lang w:val="uk-UA"/>
        </w:rPr>
        <w:t>Інспектор</w:t>
      </w:r>
      <w:r w:rsidRPr="00F452AA">
        <w:rPr>
          <w:rFonts w:ascii="Times New Roman" w:hAnsi="Times New Roman" w:cs="Times New Roman"/>
          <w:color w:val="auto"/>
          <w:spacing w:val="-4"/>
          <w:sz w:val="28"/>
          <w:szCs w:val="28"/>
          <w:lang w:val="uk-UA"/>
        </w:rPr>
        <w:t xml:space="preserve">». </w:t>
      </w:r>
    </w:p>
    <w:p w14:paraId="34B303F9" w14:textId="77777777" w:rsidR="00BB5081" w:rsidRPr="00F452AA" w:rsidRDefault="00BB5081" w:rsidP="00366702">
      <w:pPr>
        <w:tabs>
          <w:tab w:val="left" w:pos="709"/>
        </w:tabs>
        <w:ind w:firstLine="543"/>
        <w:jc w:val="both"/>
        <w:rPr>
          <w:rFonts w:ascii="Times New Roman" w:hAnsi="Times New Roman" w:cs="Times New Roman"/>
          <w:color w:val="auto"/>
          <w:sz w:val="28"/>
          <w:szCs w:val="28"/>
          <w:lang w:val="uk-UA"/>
        </w:rPr>
      </w:pPr>
      <w:r w:rsidRPr="00F452AA">
        <w:rPr>
          <w:rFonts w:ascii="Times New Roman" w:hAnsi="Times New Roman" w:cs="Times New Roman"/>
          <w:bCs/>
          <w:color w:val="auto"/>
          <w:sz w:val="28"/>
          <w:szCs w:val="28"/>
          <w:lang w:val="uk-UA"/>
        </w:rPr>
        <w:t>1</w:t>
      </w:r>
      <w:r w:rsidR="003635A2" w:rsidRPr="00F452AA">
        <w:rPr>
          <w:rFonts w:ascii="Times New Roman" w:hAnsi="Times New Roman" w:cs="Times New Roman"/>
          <w:bCs/>
          <w:color w:val="auto"/>
          <w:sz w:val="28"/>
          <w:szCs w:val="28"/>
          <w:lang w:val="uk-UA"/>
        </w:rPr>
        <w:t>6</w:t>
      </w:r>
      <w:r w:rsidRPr="00F452AA">
        <w:rPr>
          <w:rFonts w:ascii="Times New Roman" w:hAnsi="Times New Roman" w:cs="Times New Roman"/>
          <w:bCs/>
          <w:color w:val="auto"/>
          <w:sz w:val="28"/>
          <w:szCs w:val="28"/>
          <w:lang w:val="uk-UA"/>
        </w:rPr>
        <w:t>. Порядок внесення інформації щодо громадян та транспортних засобів, які перетинають державний кордон, в базу даних ПТК АСПК «Гарт 1/П» здійснюється згідно з вимогами відомчих наказів та розпоряджень.</w:t>
      </w:r>
    </w:p>
    <w:p w14:paraId="2F8C1ED5" w14:textId="77777777" w:rsidR="00BB5081" w:rsidRPr="00F452AA" w:rsidRDefault="00BB5081" w:rsidP="00366702">
      <w:pPr>
        <w:pStyle w:val="af9"/>
        <w:spacing w:after="0"/>
        <w:ind w:firstLine="543"/>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Інформація про транспортні засоби заповнюється з наданих реєстраційних документів на них.</w:t>
      </w:r>
    </w:p>
    <w:p w14:paraId="024DC0CA" w14:textId="72F49FEE" w:rsidR="00BB5081" w:rsidRPr="00F452AA" w:rsidRDefault="00BB5081" w:rsidP="00366702">
      <w:pPr>
        <w:pStyle w:val="af9"/>
        <w:spacing w:after="0"/>
        <w:ind w:firstLine="543"/>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eastAsia="ko-KR"/>
        </w:rPr>
        <w:t>1</w:t>
      </w:r>
      <w:r w:rsidR="003635A2" w:rsidRPr="00F452AA">
        <w:rPr>
          <w:rFonts w:ascii="Times New Roman" w:hAnsi="Times New Roman" w:cs="Times New Roman"/>
          <w:color w:val="auto"/>
          <w:sz w:val="28"/>
          <w:szCs w:val="28"/>
          <w:lang w:val="uk-UA" w:eastAsia="ko-KR"/>
        </w:rPr>
        <w:t>7</w:t>
      </w:r>
      <w:r w:rsidRPr="00F452AA">
        <w:rPr>
          <w:rFonts w:ascii="Times New Roman" w:hAnsi="Times New Roman" w:cs="Times New Roman"/>
          <w:color w:val="auto"/>
          <w:sz w:val="28"/>
          <w:szCs w:val="28"/>
          <w:lang w:val="uk-UA" w:eastAsia="ko-KR"/>
        </w:rPr>
        <w:t xml:space="preserve">. Прикордонний наряд </w:t>
      </w:r>
      <w:r w:rsidR="008858C1" w:rsidRPr="00F452AA">
        <w:rPr>
          <w:rFonts w:ascii="Times New Roman" w:eastAsia="Times New Roman" w:hAnsi="Times New Roman" w:cs="Times New Roman"/>
          <w:color w:val="auto"/>
          <w:sz w:val="28"/>
          <w:szCs w:val="28"/>
          <w:lang w:val="uk-UA"/>
        </w:rPr>
        <w:t>«ПД</w:t>
      </w:r>
      <w:r w:rsidR="005C5F9A" w:rsidRPr="00F452AA">
        <w:rPr>
          <w:rFonts w:ascii="Times New Roman" w:eastAsia="Times New Roman" w:hAnsi="Times New Roman" w:cs="Times New Roman"/>
          <w:color w:val="auto"/>
          <w:sz w:val="28"/>
          <w:szCs w:val="28"/>
          <w:lang w:val="uk-UA"/>
        </w:rPr>
        <w:t xml:space="preserve">» </w:t>
      </w:r>
      <w:r w:rsidR="00F06157">
        <w:rPr>
          <w:rFonts w:ascii="Times New Roman" w:hAnsi="Times New Roman" w:cs="Times New Roman"/>
          <w:color w:val="auto"/>
          <w:sz w:val="28"/>
          <w:szCs w:val="28"/>
          <w:lang w:val="uk-UA" w:eastAsia="ko-KR"/>
        </w:rPr>
        <w:t>контролює</w:t>
      </w:r>
      <w:r w:rsidRPr="00F452AA">
        <w:rPr>
          <w:rFonts w:ascii="Times New Roman" w:hAnsi="Times New Roman" w:cs="Times New Roman"/>
          <w:color w:val="auto"/>
          <w:sz w:val="28"/>
          <w:szCs w:val="28"/>
          <w:lang w:val="uk-UA" w:eastAsia="ko-KR"/>
        </w:rPr>
        <w:t xml:space="preserve"> щоб у транспортному засобі знаходилась така кількість осіб, </w:t>
      </w:r>
      <w:r w:rsidRPr="00F452AA">
        <w:rPr>
          <w:rFonts w:ascii="Times New Roman" w:hAnsi="Times New Roman" w:cs="Times New Roman"/>
          <w:color w:val="auto"/>
          <w:sz w:val="28"/>
          <w:szCs w:val="28"/>
          <w:lang w:val="uk-UA"/>
        </w:rPr>
        <w:t>яка подала на паспортний контроль документи</w:t>
      </w:r>
      <w:r w:rsidRPr="00F452AA">
        <w:rPr>
          <w:rFonts w:ascii="Times New Roman" w:hAnsi="Times New Roman" w:cs="Times New Roman"/>
          <w:color w:val="auto"/>
          <w:sz w:val="28"/>
          <w:szCs w:val="28"/>
          <w:lang w:val="uk-UA" w:eastAsia="ko-KR"/>
        </w:rPr>
        <w:t xml:space="preserve"> та заявлена в пред’явленому </w:t>
      </w:r>
      <w:r w:rsidRPr="00F452AA">
        <w:rPr>
          <w:rFonts w:ascii="Times New Roman" w:hAnsi="Times New Roman" w:cs="Times New Roman"/>
          <w:color w:val="auto"/>
          <w:sz w:val="28"/>
          <w:szCs w:val="28"/>
          <w:lang w:val="uk-UA"/>
        </w:rPr>
        <w:t>контрольному талоні.</w:t>
      </w:r>
    </w:p>
    <w:p w14:paraId="5942CAD3" w14:textId="1B6FC8EE" w:rsidR="00AC6667" w:rsidRPr="00F452AA" w:rsidRDefault="00BB5081" w:rsidP="00366702">
      <w:pPr>
        <w:pStyle w:val="1"/>
        <w:shd w:val="clear" w:color="auto" w:fill="auto"/>
        <w:spacing w:line="240" w:lineRule="auto"/>
        <w:ind w:firstLine="567"/>
        <w:rPr>
          <w:sz w:val="28"/>
          <w:szCs w:val="28"/>
          <w:lang w:val="uk-UA"/>
        </w:rPr>
      </w:pPr>
      <w:r w:rsidRPr="00F452AA">
        <w:rPr>
          <w:sz w:val="28"/>
          <w:szCs w:val="28"/>
          <w:lang w:val="uk-UA"/>
        </w:rPr>
        <w:t>1</w:t>
      </w:r>
      <w:r w:rsidR="003635A2" w:rsidRPr="00F452AA">
        <w:rPr>
          <w:sz w:val="28"/>
          <w:szCs w:val="28"/>
          <w:lang w:val="uk-UA"/>
        </w:rPr>
        <w:t>8</w:t>
      </w:r>
      <w:r w:rsidRPr="00F452AA">
        <w:rPr>
          <w:sz w:val="28"/>
          <w:szCs w:val="28"/>
          <w:lang w:val="uk-UA"/>
        </w:rPr>
        <w:t>.</w:t>
      </w:r>
      <w:r w:rsidR="00AC6667" w:rsidRPr="00F452AA">
        <w:rPr>
          <w:sz w:val="28"/>
          <w:szCs w:val="28"/>
          <w:lang w:val="uk-UA"/>
        </w:rPr>
        <w:t xml:space="preserve"> Уповноважена службова особа підрозділу охорони державного кордону безпосередньо в процесі здійснення паспортного контролю інформує посадову особу м/п «Устилуг» про громадян, які в’їжджають в Україну частіше одного разу протягом однієї доби, шляхом зазначення на звороті контрольного талону П.І.Б. громадянина із зазначенням часу попереднього в’їзду. Такий запис скріплюється підписом та відтиском штампа «В’їзд, Виїзд» прикордонного наряду «Перевірка документів» (далі – «ПД») або «СПНППр».</w:t>
      </w:r>
    </w:p>
    <w:p w14:paraId="6FB25547" w14:textId="4ECFEFD3" w:rsidR="004A1C11" w:rsidRPr="00F452AA" w:rsidRDefault="004A1C11" w:rsidP="00366702">
      <w:pPr>
        <w:ind w:firstLine="543"/>
        <w:jc w:val="both"/>
        <w:rPr>
          <w:rFonts w:ascii="Times New Roman" w:eastAsia="Batang" w:hAnsi="Times New Roman" w:cs="Times New Roman"/>
          <w:color w:val="auto"/>
          <w:sz w:val="28"/>
          <w:szCs w:val="28"/>
          <w:lang w:val="uk-UA" w:eastAsia="ko-KR"/>
        </w:rPr>
      </w:pPr>
      <w:r w:rsidRPr="00F452AA">
        <w:rPr>
          <w:rFonts w:ascii="Times New Roman" w:eastAsia="Times New Roman" w:hAnsi="Times New Roman" w:cs="Times New Roman"/>
          <w:color w:val="auto"/>
          <w:sz w:val="28"/>
          <w:szCs w:val="28"/>
          <w:lang w:val="uk-UA"/>
        </w:rPr>
        <w:t>1</w:t>
      </w:r>
      <w:r w:rsidR="003635A2" w:rsidRPr="00F452AA">
        <w:rPr>
          <w:rFonts w:ascii="Times New Roman" w:eastAsia="Times New Roman" w:hAnsi="Times New Roman" w:cs="Times New Roman"/>
          <w:color w:val="auto"/>
          <w:sz w:val="28"/>
          <w:szCs w:val="28"/>
          <w:lang w:val="uk-UA"/>
        </w:rPr>
        <w:t>9</w:t>
      </w:r>
      <w:r w:rsidRPr="00F452AA">
        <w:rPr>
          <w:rFonts w:ascii="Times New Roman" w:eastAsia="Times New Roman" w:hAnsi="Times New Roman" w:cs="Times New Roman"/>
          <w:color w:val="auto"/>
          <w:sz w:val="28"/>
          <w:szCs w:val="28"/>
          <w:lang w:val="uk-UA"/>
        </w:rPr>
        <w:t>. Прикордо</w:t>
      </w:r>
      <w:r w:rsidR="008858C1" w:rsidRPr="00F452AA">
        <w:rPr>
          <w:rFonts w:ascii="Times New Roman" w:eastAsia="Times New Roman" w:hAnsi="Times New Roman" w:cs="Times New Roman"/>
          <w:color w:val="auto"/>
          <w:sz w:val="28"/>
          <w:szCs w:val="28"/>
          <w:lang w:val="uk-UA"/>
        </w:rPr>
        <w:t>нний наряд «ПД</w:t>
      </w:r>
      <w:r w:rsidRPr="00F452AA">
        <w:rPr>
          <w:rFonts w:ascii="Times New Roman" w:eastAsia="Times New Roman" w:hAnsi="Times New Roman" w:cs="Times New Roman"/>
          <w:color w:val="auto"/>
          <w:sz w:val="28"/>
          <w:szCs w:val="28"/>
          <w:lang w:val="uk-UA"/>
        </w:rPr>
        <w:t>» здійснює перевірку у власника транспортного засобу з іноземною реєстрацією, страхового сертифікату «Зелена картка» або внутрішнього договору обов‘язкового страхування цивільно-правової відповідальності. В разі відсутності страхового сертифікату прикордо</w:t>
      </w:r>
      <w:r w:rsidR="008858C1" w:rsidRPr="00F452AA">
        <w:rPr>
          <w:rFonts w:ascii="Times New Roman" w:eastAsia="Times New Roman" w:hAnsi="Times New Roman" w:cs="Times New Roman"/>
          <w:color w:val="auto"/>
          <w:sz w:val="28"/>
          <w:szCs w:val="28"/>
          <w:lang w:val="uk-UA"/>
        </w:rPr>
        <w:t>нний наряд «ПД</w:t>
      </w:r>
      <w:r w:rsidRPr="00F452AA">
        <w:rPr>
          <w:rFonts w:ascii="Times New Roman" w:eastAsia="Times New Roman" w:hAnsi="Times New Roman" w:cs="Times New Roman"/>
          <w:color w:val="auto"/>
          <w:sz w:val="28"/>
          <w:szCs w:val="28"/>
          <w:lang w:val="uk-UA"/>
        </w:rPr>
        <w:t xml:space="preserve">», </w:t>
      </w:r>
      <w:r w:rsidRPr="00F452AA">
        <w:rPr>
          <w:rFonts w:ascii="Times New Roman" w:eastAsia="Batang" w:hAnsi="Times New Roman" w:cs="Times New Roman"/>
          <w:color w:val="auto"/>
          <w:sz w:val="28"/>
          <w:szCs w:val="28"/>
          <w:lang w:val="uk-UA" w:eastAsia="ko-KR"/>
        </w:rPr>
        <w:t xml:space="preserve">з дозволу </w:t>
      </w:r>
      <w:r w:rsidR="00D60DEA" w:rsidRPr="00F452AA">
        <w:rPr>
          <w:rFonts w:ascii="Times New Roman" w:eastAsia="Times New Roman" w:hAnsi="Times New Roman" w:cs="Times New Roman"/>
          <w:color w:val="auto"/>
          <w:sz w:val="28"/>
          <w:szCs w:val="28"/>
          <w:lang w:val="uk-UA"/>
        </w:rPr>
        <w:t>«СПНППр»</w:t>
      </w:r>
      <w:r w:rsidRPr="00F452AA">
        <w:rPr>
          <w:rFonts w:ascii="Times New Roman" w:eastAsia="Times New Roman" w:hAnsi="Times New Roman" w:cs="Times New Roman"/>
          <w:color w:val="auto"/>
          <w:sz w:val="28"/>
          <w:szCs w:val="28"/>
          <w:lang w:val="uk-UA"/>
        </w:rPr>
        <w:t xml:space="preserve"> </w:t>
      </w:r>
      <w:r w:rsidRPr="00F452AA">
        <w:rPr>
          <w:rFonts w:ascii="Times New Roman" w:eastAsia="Batang" w:hAnsi="Times New Roman" w:cs="Times New Roman"/>
          <w:color w:val="auto"/>
          <w:sz w:val="28"/>
          <w:szCs w:val="28"/>
          <w:lang w:val="uk-UA" w:eastAsia="ko-KR"/>
        </w:rPr>
        <w:t xml:space="preserve">виводить такий транспортний засіб з загального потоку руху і повертає його у суміжну державу. У разі можливості тимчасового розміщення транспортного засобу у зоні прикордонного контролю пункту пропуску за рішенням </w:t>
      </w:r>
      <w:r w:rsidR="00D60DEA" w:rsidRPr="00F452AA">
        <w:rPr>
          <w:rFonts w:ascii="Times New Roman" w:eastAsia="Times New Roman" w:hAnsi="Times New Roman" w:cs="Times New Roman"/>
          <w:color w:val="auto"/>
          <w:sz w:val="28"/>
          <w:szCs w:val="28"/>
          <w:lang w:val="uk-UA"/>
        </w:rPr>
        <w:t>«СПНППр»</w:t>
      </w:r>
      <w:r w:rsidRPr="00F452AA">
        <w:rPr>
          <w:rFonts w:ascii="Times New Roman" w:eastAsia="Times New Roman" w:hAnsi="Times New Roman" w:cs="Times New Roman"/>
          <w:color w:val="auto"/>
          <w:sz w:val="28"/>
          <w:szCs w:val="28"/>
          <w:lang w:val="uk-UA"/>
        </w:rPr>
        <w:t xml:space="preserve"> </w:t>
      </w:r>
      <w:r w:rsidRPr="00F452AA">
        <w:rPr>
          <w:rFonts w:ascii="Times New Roman" w:eastAsia="Batang" w:hAnsi="Times New Roman" w:cs="Times New Roman"/>
          <w:color w:val="auto"/>
          <w:sz w:val="28"/>
          <w:szCs w:val="28"/>
          <w:lang w:val="uk-UA" w:eastAsia="ko-KR"/>
        </w:rPr>
        <w:t xml:space="preserve">дозволяється надати можливість водію </w:t>
      </w:r>
      <w:r w:rsidR="00AD64A2" w:rsidRPr="00F452AA">
        <w:rPr>
          <w:rFonts w:ascii="Times New Roman" w:eastAsia="Batang" w:hAnsi="Times New Roman" w:cs="Times New Roman"/>
          <w:color w:val="auto"/>
          <w:sz w:val="28"/>
          <w:szCs w:val="28"/>
          <w:lang w:val="uk-UA" w:eastAsia="ko-KR"/>
        </w:rPr>
        <w:t xml:space="preserve">(власнику) </w:t>
      </w:r>
      <w:r w:rsidRPr="00F452AA">
        <w:rPr>
          <w:rFonts w:ascii="Times New Roman" w:eastAsia="Batang" w:hAnsi="Times New Roman" w:cs="Times New Roman"/>
          <w:color w:val="auto"/>
          <w:sz w:val="28"/>
          <w:szCs w:val="28"/>
          <w:lang w:val="uk-UA" w:eastAsia="ko-KR"/>
        </w:rPr>
        <w:t>після</w:t>
      </w:r>
      <w:r w:rsidR="00307922" w:rsidRPr="00F452AA">
        <w:rPr>
          <w:rFonts w:ascii="Times New Roman" w:eastAsia="Batang" w:hAnsi="Times New Roman" w:cs="Times New Roman"/>
          <w:color w:val="auto"/>
          <w:sz w:val="28"/>
          <w:szCs w:val="28"/>
          <w:lang w:val="uk-UA" w:eastAsia="ko-KR"/>
        </w:rPr>
        <w:t xml:space="preserve"> </w:t>
      </w:r>
      <w:r w:rsidR="00AD64A2" w:rsidRPr="00F452AA">
        <w:rPr>
          <w:rFonts w:ascii="Times New Roman" w:eastAsia="Batang" w:hAnsi="Times New Roman" w:cs="Times New Roman"/>
          <w:color w:val="auto"/>
          <w:sz w:val="28"/>
          <w:szCs w:val="28"/>
          <w:lang w:val="uk-UA" w:eastAsia="ko-KR"/>
        </w:rPr>
        <w:t>проходження</w:t>
      </w:r>
      <w:r w:rsidRPr="00F452AA">
        <w:rPr>
          <w:rFonts w:ascii="Times New Roman" w:eastAsia="Batang" w:hAnsi="Times New Roman" w:cs="Times New Roman"/>
          <w:color w:val="auto"/>
          <w:sz w:val="28"/>
          <w:szCs w:val="28"/>
          <w:lang w:val="uk-UA" w:eastAsia="ko-KR"/>
        </w:rPr>
        <w:t xml:space="preserve"> </w:t>
      </w:r>
      <w:r w:rsidRPr="00F452AA">
        <w:rPr>
          <w:rFonts w:ascii="Times New Roman" w:eastAsia="Batang" w:hAnsi="Times New Roman" w:cs="Times New Roman"/>
          <w:color w:val="auto"/>
          <w:sz w:val="28"/>
          <w:szCs w:val="28"/>
          <w:lang w:val="uk-UA" w:eastAsia="ko-KR"/>
        </w:rPr>
        <w:lastRenderedPageBreak/>
        <w:t>прикордонного та митного контролю пройти до сервісної зони для укладення договору страхування. Подальший рух транспортного засобу на в'їзд в Україну дозволяється після укладення договору страхування.</w:t>
      </w:r>
    </w:p>
    <w:p w14:paraId="22433611" w14:textId="09751006" w:rsidR="00BB5081" w:rsidRPr="00F452AA" w:rsidRDefault="003635A2" w:rsidP="00366702">
      <w:pPr>
        <w:pStyle w:val="af8"/>
        <w:ind w:firstLine="567"/>
        <w:jc w:val="both"/>
        <w:rPr>
          <w:rFonts w:ascii="Times New Roman" w:hAnsi="Times New Roman"/>
          <w:sz w:val="28"/>
          <w:szCs w:val="28"/>
          <w:lang w:val="uk-UA"/>
        </w:rPr>
      </w:pPr>
      <w:r w:rsidRPr="00F452AA">
        <w:rPr>
          <w:rFonts w:ascii="Times New Roman" w:eastAsia="Batang" w:hAnsi="Times New Roman"/>
          <w:sz w:val="28"/>
          <w:szCs w:val="28"/>
          <w:lang w:val="uk-UA" w:eastAsia="ko-KR"/>
        </w:rPr>
        <w:t>20</w:t>
      </w:r>
      <w:r w:rsidR="00BB5081" w:rsidRPr="00F452AA">
        <w:rPr>
          <w:rFonts w:ascii="Times New Roman" w:eastAsia="Batang" w:hAnsi="Times New Roman"/>
          <w:sz w:val="28"/>
          <w:szCs w:val="28"/>
          <w:lang w:val="uk-UA" w:eastAsia="ko-KR"/>
        </w:rPr>
        <w:t xml:space="preserve">. </w:t>
      </w:r>
      <w:r w:rsidR="00BB5081" w:rsidRPr="00F452AA">
        <w:rPr>
          <w:rFonts w:ascii="Times New Roman" w:hAnsi="Times New Roman"/>
          <w:sz w:val="28"/>
          <w:szCs w:val="28"/>
          <w:lang w:val="uk-UA"/>
        </w:rPr>
        <w:t xml:space="preserve">Прикордонним нарядом </w:t>
      </w:r>
      <w:r w:rsidR="007F630C" w:rsidRPr="00F452AA">
        <w:rPr>
          <w:rFonts w:ascii="Times New Roman" w:hAnsi="Times New Roman"/>
          <w:sz w:val="28"/>
          <w:szCs w:val="28"/>
          <w:lang w:val="uk-UA"/>
        </w:rPr>
        <w:t>«</w:t>
      </w:r>
      <w:r w:rsidR="00BB5081" w:rsidRPr="00F452AA">
        <w:rPr>
          <w:rFonts w:ascii="Times New Roman" w:hAnsi="Times New Roman"/>
          <w:sz w:val="28"/>
          <w:szCs w:val="28"/>
          <w:lang w:val="uk-UA"/>
        </w:rPr>
        <w:t>Огляд тран</w:t>
      </w:r>
      <w:r w:rsidR="00E615C3" w:rsidRPr="00F452AA">
        <w:rPr>
          <w:rFonts w:ascii="Times New Roman" w:hAnsi="Times New Roman"/>
          <w:sz w:val="28"/>
          <w:szCs w:val="28"/>
          <w:lang w:val="uk-UA"/>
        </w:rPr>
        <w:t>спортних засобів</w:t>
      </w:r>
      <w:r w:rsidR="007F630C" w:rsidRPr="00F452AA">
        <w:rPr>
          <w:rFonts w:ascii="Times New Roman" w:hAnsi="Times New Roman"/>
          <w:sz w:val="28"/>
          <w:szCs w:val="28"/>
          <w:lang w:val="uk-UA"/>
        </w:rPr>
        <w:t>»</w:t>
      </w:r>
      <w:r w:rsidR="00BB5081" w:rsidRPr="00F452AA">
        <w:rPr>
          <w:rFonts w:ascii="Times New Roman" w:hAnsi="Times New Roman"/>
          <w:sz w:val="28"/>
          <w:szCs w:val="28"/>
          <w:lang w:val="uk-UA"/>
        </w:rPr>
        <w:t xml:space="preserve"> </w:t>
      </w:r>
      <w:r w:rsidR="008858C1" w:rsidRPr="00F452AA">
        <w:rPr>
          <w:rFonts w:ascii="Times New Roman" w:hAnsi="Times New Roman"/>
          <w:sz w:val="28"/>
          <w:szCs w:val="28"/>
          <w:lang w:val="uk-UA"/>
        </w:rPr>
        <w:t xml:space="preserve">(далі – «ОТЗ») </w:t>
      </w:r>
      <w:r w:rsidR="00BB5081" w:rsidRPr="00F452AA">
        <w:rPr>
          <w:rFonts w:ascii="Times New Roman" w:hAnsi="Times New Roman"/>
          <w:sz w:val="28"/>
          <w:szCs w:val="28"/>
          <w:lang w:val="uk-UA"/>
        </w:rPr>
        <w:t>з метою недопущення випадків незаконного переміщення через державний</w:t>
      </w:r>
      <w:r w:rsidR="0059603B" w:rsidRPr="00F452AA">
        <w:rPr>
          <w:rFonts w:ascii="Times New Roman" w:hAnsi="Times New Roman"/>
          <w:sz w:val="28"/>
          <w:szCs w:val="28"/>
          <w:lang w:val="uk-UA"/>
        </w:rPr>
        <w:t xml:space="preserve"> кордон осіб</w:t>
      </w:r>
      <w:r w:rsidR="00BB5081" w:rsidRPr="00F452AA">
        <w:rPr>
          <w:rFonts w:ascii="Times New Roman" w:hAnsi="Times New Roman"/>
          <w:sz w:val="28"/>
          <w:szCs w:val="28"/>
          <w:lang w:val="uk-UA"/>
        </w:rPr>
        <w:t>, а також незаконного переміщення, у тому числі з використанням схованок,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виявлення викрадених транспортних засобів, здійснюється огляд транспортних засобів та вантажів</w:t>
      </w:r>
      <w:bookmarkStart w:id="3" w:name="o7"/>
      <w:bookmarkEnd w:id="3"/>
      <w:r w:rsidR="00890008" w:rsidRPr="00F452AA">
        <w:rPr>
          <w:rFonts w:ascii="Times New Roman" w:hAnsi="Times New Roman"/>
          <w:sz w:val="28"/>
          <w:szCs w:val="28"/>
          <w:lang w:val="uk-UA"/>
        </w:rPr>
        <w:t xml:space="preserve"> </w:t>
      </w:r>
      <w:r w:rsidR="00BB5081" w:rsidRPr="00F452AA">
        <w:rPr>
          <w:rFonts w:ascii="Times New Roman" w:hAnsi="Times New Roman"/>
          <w:sz w:val="28"/>
          <w:szCs w:val="28"/>
          <w:lang w:val="uk-UA"/>
        </w:rPr>
        <w:t xml:space="preserve">із застосуванням заходів контролю першої та другої лінії </w:t>
      </w:r>
      <w:r w:rsidR="00BB5081" w:rsidRPr="00F452AA">
        <w:rPr>
          <w:rFonts w:ascii="Times New Roman" w:hAnsi="Times New Roman"/>
          <w:sz w:val="28"/>
          <w:szCs w:val="28"/>
          <w:shd w:val="clear" w:color="auto" w:fill="FFFFFF"/>
          <w:lang w:val="uk-UA"/>
        </w:rPr>
        <w:t xml:space="preserve">у відповідності до вимог наказу </w:t>
      </w:r>
      <w:r w:rsidR="00BB5081" w:rsidRPr="00F452AA">
        <w:rPr>
          <w:rFonts w:ascii="Times New Roman" w:hAnsi="Times New Roman"/>
          <w:sz w:val="28"/>
          <w:szCs w:val="28"/>
          <w:lang w:val="uk-UA"/>
        </w:rPr>
        <w:t>Адміністрації Державної прикордонн</w:t>
      </w:r>
      <w:r w:rsidR="0065440F" w:rsidRPr="00F452AA">
        <w:rPr>
          <w:rFonts w:ascii="Times New Roman" w:hAnsi="Times New Roman"/>
          <w:sz w:val="28"/>
          <w:szCs w:val="28"/>
          <w:lang w:val="uk-UA"/>
        </w:rPr>
        <w:t>ої служби України від 22.04.</w:t>
      </w:r>
      <w:r w:rsidR="00BB5081" w:rsidRPr="00F452AA">
        <w:rPr>
          <w:rFonts w:ascii="Times New Roman" w:hAnsi="Times New Roman"/>
          <w:sz w:val="28"/>
          <w:szCs w:val="28"/>
          <w:lang w:val="uk-UA"/>
        </w:rPr>
        <w:t xml:space="preserve">2011 </w:t>
      </w:r>
      <w:r w:rsidR="003C7246" w:rsidRPr="00F452AA">
        <w:rPr>
          <w:rFonts w:ascii="Times New Roman" w:hAnsi="Times New Roman"/>
          <w:sz w:val="28"/>
          <w:szCs w:val="28"/>
          <w:lang w:val="uk-UA"/>
        </w:rPr>
        <w:t xml:space="preserve">року </w:t>
      </w:r>
      <w:r w:rsidR="00BB5081" w:rsidRPr="00F452AA">
        <w:rPr>
          <w:rFonts w:ascii="Times New Roman" w:hAnsi="Times New Roman"/>
          <w:sz w:val="28"/>
          <w:szCs w:val="28"/>
          <w:lang w:val="uk-UA"/>
        </w:rPr>
        <w:t>№</w:t>
      </w:r>
      <w:r w:rsidR="00F06157">
        <w:rPr>
          <w:rFonts w:ascii="Times New Roman" w:hAnsi="Times New Roman"/>
          <w:sz w:val="28"/>
          <w:szCs w:val="28"/>
          <w:lang w:val="uk-UA"/>
        </w:rPr>
        <w:t> </w:t>
      </w:r>
      <w:r w:rsidR="00BB5081" w:rsidRPr="00F452AA">
        <w:rPr>
          <w:rFonts w:ascii="Times New Roman" w:hAnsi="Times New Roman"/>
          <w:sz w:val="28"/>
          <w:szCs w:val="28"/>
          <w:lang w:val="uk-UA"/>
        </w:rPr>
        <w:t>260 «</w:t>
      </w:r>
      <w:r w:rsidR="00BB5081" w:rsidRPr="00F452AA">
        <w:rPr>
          <w:rFonts w:ascii="Times New Roman" w:hAnsi="Times New Roman"/>
          <w:bCs/>
          <w:sz w:val="28"/>
          <w:szCs w:val="28"/>
          <w:shd w:val="clear" w:color="auto" w:fill="FFFFFF"/>
          <w:lang w:val="uk-UA"/>
        </w:rPr>
        <w:t>Про організацію та здійснення огляду транспортних засобів та вантажів».</w:t>
      </w:r>
    </w:p>
    <w:p w14:paraId="5A27567B" w14:textId="77777777" w:rsidR="00111FC1" w:rsidRPr="00F452AA" w:rsidRDefault="0059603B" w:rsidP="00366702">
      <w:pPr>
        <w:pStyle w:val="1"/>
        <w:shd w:val="clear" w:color="auto" w:fill="auto"/>
        <w:tabs>
          <w:tab w:val="left" w:pos="1461"/>
        </w:tabs>
        <w:spacing w:line="240" w:lineRule="auto"/>
        <w:ind w:firstLine="543"/>
        <w:rPr>
          <w:sz w:val="28"/>
          <w:szCs w:val="28"/>
          <w:lang w:val="uk-UA"/>
        </w:rPr>
      </w:pPr>
      <w:r w:rsidRPr="00F452AA">
        <w:rPr>
          <w:sz w:val="28"/>
          <w:szCs w:val="28"/>
          <w:lang w:val="uk-UA"/>
        </w:rPr>
        <w:t>2</w:t>
      </w:r>
      <w:r w:rsidR="003635A2" w:rsidRPr="00F452AA">
        <w:rPr>
          <w:sz w:val="28"/>
          <w:szCs w:val="28"/>
          <w:lang w:val="uk-UA"/>
        </w:rPr>
        <w:t>1</w:t>
      </w:r>
      <w:r w:rsidR="00B8325B" w:rsidRPr="00F452AA">
        <w:rPr>
          <w:sz w:val="28"/>
          <w:szCs w:val="28"/>
          <w:lang w:val="uk-UA"/>
        </w:rPr>
        <w:t xml:space="preserve"> </w:t>
      </w:r>
      <w:r w:rsidR="00F920BE" w:rsidRPr="00F452AA">
        <w:rPr>
          <w:sz w:val="28"/>
          <w:szCs w:val="28"/>
          <w:lang w:val="uk-UA"/>
        </w:rPr>
        <w:t xml:space="preserve">Контрольний талон </w:t>
      </w:r>
      <w:r w:rsidR="0060295E" w:rsidRPr="00F452AA">
        <w:rPr>
          <w:sz w:val="28"/>
          <w:szCs w:val="28"/>
          <w:lang w:val="uk-UA"/>
        </w:rPr>
        <w:t>відбирається</w:t>
      </w:r>
      <w:r w:rsidR="00901050" w:rsidRPr="00F452AA">
        <w:rPr>
          <w:sz w:val="28"/>
          <w:szCs w:val="28"/>
          <w:lang w:val="uk-UA"/>
        </w:rPr>
        <w:t xml:space="preserve"> прикордонним нарядом «</w:t>
      </w:r>
      <w:r w:rsidR="008858C1" w:rsidRPr="00F452AA">
        <w:rPr>
          <w:sz w:val="28"/>
          <w:szCs w:val="28"/>
          <w:lang w:val="uk-UA"/>
        </w:rPr>
        <w:t>ВШ</w:t>
      </w:r>
      <w:r w:rsidR="00400A35" w:rsidRPr="00F452AA">
        <w:rPr>
          <w:sz w:val="28"/>
          <w:szCs w:val="28"/>
          <w:lang w:val="uk-UA"/>
        </w:rPr>
        <w:t>»</w:t>
      </w:r>
      <w:r w:rsidR="00F920BE" w:rsidRPr="00F452AA">
        <w:rPr>
          <w:sz w:val="28"/>
          <w:szCs w:val="28"/>
          <w:lang w:val="uk-UA"/>
        </w:rPr>
        <w:t xml:space="preserve"> </w:t>
      </w:r>
      <w:r w:rsidR="00400A35" w:rsidRPr="00F452AA">
        <w:rPr>
          <w:sz w:val="28"/>
          <w:szCs w:val="28"/>
          <w:lang w:val="uk-UA"/>
        </w:rPr>
        <w:t>(тил)</w:t>
      </w:r>
      <w:r w:rsidR="000A3F0E" w:rsidRPr="00F452AA">
        <w:rPr>
          <w:sz w:val="28"/>
          <w:szCs w:val="28"/>
          <w:lang w:val="uk-UA"/>
        </w:rPr>
        <w:t xml:space="preserve">, </w:t>
      </w:r>
      <w:r w:rsidR="00F920BE" w:rsidRPr="00F452AA">
        <w:rPr>
          <w:sz w:val="28"/>
          <w:szCs w:val="28"/>
          <w:lang w:val="uk-UA"/>
        </w:rPr>
        <w:t>при виїзді транспортного засобу з території пункту пропуску.</w:t>
      </w:r>
    </w:p>
    <w:p w14:paraId="49CE3123" w14:textId="77777777" w:rsidR="00111FC1" w:rsidRPr="00F452AA" w:rsidRDefault="00901050" w:rsidP="00366702">
      <w:pPr>
        <w:pStyle w:val="1"/>
        <w:shd w:val="clear" w:color="auto" w:fill="auto"/>
        <w:spacing w:line="240" w:lineRule="auto"/>
        <w:ind w:firstLine="527"/>
        <w:rPr>
          <w:sz w:val="28"/>
          <w:szCs w:val="28"/>
          <w:lang w:val="uk-UA"/>
        </w:rPr>
      </w:pPr>
      <w:r w:rsidRPr="00F452AA">
        <w:rPr>
          <w:sz w:val="28"/>
          <w:szCs w:val="28"/>
          <w:lang w:val="uk-UA"/>
        </w:rPr>
        <w:t>При цьому прикордонний наряд «В</w:t>
      </w:r>
      <w:r w:rsidR="008858C1" w:rsidRPr="00F452AA">
        <w:rPr>
          <w:sz w:val="28"/>
          <w:szCs w:val="28"/>
          <w:lang w:val="uk-UA"/>
        </w:rPr>
        <w:t>Ш</w:t>
      </w:r>
      <w:r w:rsidR="00400A35" w:rsidRPr="00F452AA">
        <w:rPr>
          <w:sz w:val="28"/>
          <w:szCs w:val="28"/>
          <w:lang w:val="uk-UA"/>
        </w:rPr>
        <w:t>»</w:t>
      </w:r>
      <w:r w:rsidR="00F920BE" w:rsidRPr="00F452AA">
        <w:rPr>
          <w:sz w:val="28"/>
          <w:szCs w:val="28"/>
          <w:lang w:val="uk-UA"/>
        </w:rPr>
        <w:t xml:space="preserve"> </w:t>
      </w:r>
      <w:r w:rsidR="000A3F0E" w:rsidRPr="00F452AA">
        <w:rPr>
          <w:sz w:val="28"/>
          <w:szCs w:val="28"/>
          <w:lang w:val="uk-UA"/>
        </w:rPr>
        <w:t>(</w:t>
      </w:r>
      <w:r w:rsidR="00F920BE" w:rsidRPr="00F452AA">
        <w:rPr>
          <w:sz w:val="28"/>
          <w:szCs w:val="28"/>
          <w:lang w:val="uk-UA"/>
        </w:rPr>
        <w:t>тил</w:t>
      </w:r>
      <w:r w:rsidR="000A3F0E" w:rsidRPr="00F452AA">
        <w:rPr>
          <w:sz w:val="28"/>
          <w:szCs w:val="28"/>
          <w:lang w:val="uk-UA"/>
        </w:rPr>
        <w:t>)</w:t>
      </w:r>
      <w:r w:rsidR="00F920BE" w:rsidRPr="00F452AA">
        <w:rPr>
          <w:sz w:val="28"/>
          <w:szCs w:val="28"/>
          <w:lang w:val="uk-UA"/>
        </w:rPr>
        <w:t xml:space="preserve"> перевіряє у контрольному талоні наявність відміток про проходження прикордонного та митного контролю,</w:t>
      </w:r>
      <w:r w:rsidRPr="00F452AA">
        <w:rPr>
          <w:sz w:val="28"/>
          <w:szCs w:val="28"/>
          <w:lang w:val="uk-UA"/>
        </w:rPr>
        <w:t xml:space="preserve"> </w:t>
      </w:r>
      <w:r w:rsidR="00F920BE" w:rsidRPr="00F452AA">
        <w:rPr>
          <w:sz w:val="28"/>
          <w:szCs w:val="28"/>
          <w:lang w:val="uk-UA"/>
        </w:rPr>
        <w:t>що є підставою для надання дозволу на виїзд за межі території пункту пропуску транспортному засобу, звіряє кількість осіб в транспортному засобі із вказаною в контрольному талоні та надає дозвіл на виїзд за межі території пункту пропуску.</w:t>
      </w:r>
    </w:p>
    <w:p w14:paraId="4B94D5A5" w14:textId="77777777" w:rsidR="00987867" w:rsidRPr="00F452AA" w:rsidRDefault="00987867" w:rsidP="00366702">
      <w:pPr>
        <w:pStyle w:val="1"/>
        <w:shd w:val="clear" w:color="auto" w:fill="auto"/>
        <w:tabs>
          <w:tab w:val="left" w:pos="1456"/>
        </w:tabs>
        <w:spacing w:line="240" w:lineRule="auto"/>
        <w:rPr>
          <w:sz w:val="28"/>
          <w:szCs w:val="28"/>
          <w:lang w:val="uk-UA"/>
        </w:rPr>
      </w:pPr>
    </w:p>
    <w:p w14:paraId="64197E84" w14:textId="09D242A6" w:rsidR="00111FC1" w:rsidRPr="00F452AA" w:rsidRDefault="00DD5BFA" w:rsidP="00366702">
      <w:pPr>
        <w:pStyle w:val="11"/>
        <w:keepNext/>
        <w:keepLines/>
        <w:shd w:val="clear" w:color="auto" w:fill="auto"/>
        <w:tabs>
          <w:tab w:val="left" w:pos="0"/>
        </w:tabs>
        <w:spacing w:line="240" w:lineRule="auto"/>
        <w:ind w:firstLine="543"/>
        <w:rPr>
          <w:b/>
          <w:sz w:val="28"/>
          <w:szCs w:val="28"/>
          <w:lang w:val="uk-UA"/>
        </w:rPr>
      </w:pPr>
      <w:bookmarkStart w:id="4" w:name="bookmark3"/>
      <w:r>
        <w:rPr>
          <w:b/>
          <w:sz w:val="28"/>
          <w:szCs w:val="28"/>
          <w:lang w:val="uk-UA"/>
        </w:rPr>
        <w:t>3</w:t>
      </w:r>
      <w:r w:rsidR="00BF3465" w:rsidRPr="00F452AA">
        <w:rPr>
          <w:b/>
          <w:sz w:val="28"/>
          <w:szCs w:val="28"/>
          <w:lang w:val="uk-UA"/>
        </w:rPr>
        <w:t xml:space="preserve">. </w:t>
      </w:r>
      <w:r w:rsidR="00F920BE" w:rsidRPr="00F452AA">
        <w:rPr>
          <w:b/>
          <w:sz w:val="28"/>
          <w:szCs w:val="28"/>
          <w:lang w:val="uk-UA"/>
        </w:rPr>
        <w:t>Послідовність</w:t>
      </w:r>
      <w:r w:rsidR="00B66B6D" w:rsidRPr="00F452AA">
        <w:rPr>
          <w:b/>
          <w:sz w:val="28"/>
          <w:szCs w:val="28"/>
          <w:lang w:val="uk-UA"/>
        </w:rPr>
        <w:t xml:space="preserve"> </w:t>
      </w:r>
      <w:r w:rsidR="00F920BE" w:rsidRPr="00F452AA">
        <w:rPr>
          <w:b/>
          <w:sz w:val="28"/>
          <w:szCs w:val="28"/>
          <w:lang w:val="uk-UA"/>
        </w:rPr>
        <w:t xml:space="preserve">здійснення контролю на смугах руху «зелений коридор» </w:t>
      </w:r>
      <w:r w:rsidR="00B53A18" w:rsidRPr="00F452AA">
        <w:rPr>
          <w:b/>
          <w:sz w:val="28"/>
          <w:szCs w:val="28"/>
          <w:lang w:val="uk-UA"/>
        </w:rPr>
        <w:t>на в'їзд</w:t>
      </w:r>
      <w:r w:rsidR="00F920BE" w:rsidRPr="00F452AA">
        <w:rPr>
          <w:b/>
          <w:sz w:val="28"/>
          <w:szCs w:val="28"/>
          <w:lang w:val="uk-UA"/>
        </w:rPr>
        <w:t xml:space="preserve"> в Україну</w:t>
      </w:r>
      <w:bookmarkEnd w:id="4"/>
    </w:p>
    <w:p w14:paraId="3DEEC669" w14:textId="77777777" w:rsidR="00987867" w:rsidRPr="00F452AA" w:rsidRDefault="00987867" w:rsidP="00366702">
      <w:pPr>
        <w:pStyle w:val="11"/>
        <w:keepNext/>
        <w:keepLines/>
        <w:shd w:val="clear" w:color="auto" w:fill="auto"/>
        <w:tabs>
          <w:tab w:val="left" w:pos="0"/>
        </w:tabs>
        <w:spacing w:line="240" w:lineRule="auto"/>
        <w:rPr>
          <w:sz w:val="28"/>
          <w:szCs w:val="28"/>
          <w:lang w:val="uk-UA"/>
        </w:rPr>
      </w:pPr>
    </w:p>
    <w:p w14:paraId="0806A029" w14:textId="2A7C8B46" w:rsidR="00C23E79" w:rsidRPr="00F452AA" w:rsidRDefault="00164492" w:rsidP="00366702">
      <w:pPr>
        <w:pStyle w:val="1"/>
        <w:shd w:val="clear" w:color="auto" w:fill="auto"/>
        <w:tabs>
          <w:tab w:val="left" w:pos="1456"/>
        </w:tabs>
        <w:spacing w:line="240" w:lineRule="auto"/>
        <w:ind w:firstLine="543"/>
        <w:rPr>
          <w:sz w:val="28"/>
          <w:szCs w:val="28"/>
          <w:lang w:val="uk-UA"/>
        </w:rPr>
      </w:pPr>
      <w:r w:rsidRPr="00F452AA">
        <w:rPr>
          <w:sz w:val="28"/>
          <w:szCs w:val="28"/>
          <w:lang w:val="uk-UA"/>
        </w:rPr>
        <w:t xml:space="preserve">1. </w:t>
      </w:r>
      <w:r w:rsidR="00106AC8" w:rsidRPr="00F452AA">
        <w:rPr>
          <w:sz w:val="28"/>
          <w:szCs w:val="28"/>
          <w:lang w:val="uk-UA"/>
        </w:rPr>
        <w:t>Громадяни, які здійснюють</w:t>
      </w:r>
      <w:r w:rsidR="00987867" w:rsidRPr="00F452AA">
        <w:rPr>
          <w:sz w:val="28"/>
          <w:szCs w:val="28"/>
          <w:lang w:val="uk-UA"/>
        </w:rPr>
        <w:t xml:space="preserve"> переміщення </w:t>
      </w:r>
      <w:r w:rsidR="007131E0" w:rsidRPr="00F452AA">
        <w:rPr>
          <w:sz w:val="28"/>
          <w:szCs w:val="28"/>
          <w:lang w:val="uk-UA"/>
        </w:rPr>
        <w:t>т</w:t>
      </w:r>
      <w:r w:rsidR="00987867" w:rsidRPr="00F452AA">
        <w:rPr>
          <w:sz w:val="28"/>
          <w:szCs w:val="28"/>
          <w:lang w:val="uk-UA"/>
        </w:rPr>
        <w:t>ранспортних засобів</w:t>
      </w:r>
      <w:r w:rsidR="00106AC8" w:rsidRPr="00F452AA">
        <w:rPr>
          <w:sz w:val="28"/>
          <w:szCs w:val="28"/>
          <w:lang w:val="uk-UA"/>
        </w:rPr>
        <w:t xml:space="preserve"> особистого користування</w:t>
      </w:r>
      <w:r w:rsidR="00987867" w:rsidRPr="00F452AA">
        <w:rPr>
          <w:sz w:val="28"/>
          <w:szCs w:val="28"/>
          <w:lang w:val="uk-UA"/>
        </w:rPr>
        <w:t xml:space="preserve"> і товарів через державний кордон України,</w:t>
      </w:r>
      <w:r w:rsidR="0055070B" w:rsidRPr="00F452AA">
        <w:rPr>
          <w:sz w:val="28"/>
          <w:szCs w:val="28"/>
          <w:lang w:val="uk-UA"/>
        </w:rPr>
        <w:t xml:space="preserve"> самостійно обирають</w:t>
      </w:r>
      <w:r w:rsidR="003137AD" w:rsidRPr="00F452AA">
        <w:rPr>
          <w:sz w:val="28"/>
          <w:szCs w:val="28"/>
          <w:lang w:val="uk-UA"/>
        </w:rPr>
        <w:t xml:space="preserve"> смугу руху («</w:t>
      </w:r>
      <w:r w:rsidR="00987867" w:rsidRPr="00F452AA">
        <w:rPr>
          <w:sz w:val="28"/>
          <w:szCs w:val="28"/>
          <w:lang w:val="uk-UA"/>
        </w:rPr>
        <w:t>зелений коридор</w:t>
      </w:r>
      <w:r w:rsidR="003137AD" w:rsidRPr="00F452AA">
        <w:rPr>
          <w:sz w:val="28"/>
          <w:szCs w:val="28"/>
          <w:lang w:val="uk-UA"/>
        </w:rPr>
        <w:t>»</w:t>
      </w:r>
      <w:r w:rsidR="00843BD1" w:rsidRPr="00F452AA">
        <w:rPr>
          <w:sz w:val="28"/>
          <w:szCs w:val="28"/>
          <w:lang w:val="uk-UA"/>
        </w:rPr>
        <w:t xml:space="preserve">) для проходження </w:t>
      </w:r>
      <w:r w:rsidR="00987867" w:rsidRPr="00F452AA">
        <w:rPr>
          <w:sz w:val="28"/>
          <w:szCs w:val="28"/>
          <w:lang w:val="uk-UA"/>
        </w:rPr>
        <w:t>митного контролю.</w:t>
      </w:r>
    </w:p>
    <w:p w14:paraId="373CE751" w14:textId="6E21231A" w:rsidR="00987867" w:rsidRPr="00F452AA" w:rsidRDefault="00164492" w:rsidP="00366702">
      <w:pPr>
        <w:ind w:firstLine="543"/>
        <w:jc w:val="both"/>
        <w:rPr>
          <w:rFonts w:ascii="Times New Roman" w:eastAsia="Batang" w:hAnsi="Times New Roman" w:cs="Times New Roman"/>
          <w:color w:val="auto"/>
          <w:sz w:val="28"/>
          <w:szCs w:val="28"/>
          <w:lang w:val="uk-UA" w:eastAsia="ko-KR"/>
        </w:rPr>
      </w:pPr>
      <w:r w:rsidRPr="00F452AA">
        <w:rPr>
          <w:rFonts w:ascii="Times New Roman" w:eastAsia="Batang" w:hAnsi="Times New Roman" w:cs="Times New Roman"/>
          <w:color w:val="auto"/>
          <w:sz w:val="28"/>
          <w:szCs w:val="28"/>
          <w:lang w:val="uk-UA" w:eastAsia="ko-KR"/>
        </w:rPr>
        <w:t xml:space="preserve">2. </w:t>
      </w:r>
      <w:r w:rsidR="00987867" w:rsidRPr="00F452AA">
        <w:rPr>
          <w:rFonts w:ascii="Times New Roman" w:eastAsia="Batang" w:hAnsi="Times New Roman" w:cs="Times New Roman"/>
          <w:color w:val="auto"/>
          <w:sz w:val="28"/>
          <w:szCs w:val="28"/>
          <w:lang w:val="uk-UA" w:eastAsia="ko-KR"/>
        </w:rPr>
        <w:t xml:space="preserve">Вибір </w:t>
      </w:r>
      <w:r w:rsidR="0055070B" w:rsidRPr="00F452AA">
        <w:rPr>
          <w:rFonts w:ascii="Times New Roman" w:eastAsia="Batang" w:hAnsi="Times New Roman" w:cs="Times New Roman"/>
          <w:color w:val="auto"/>
          <w:sz w:val="28"/>
          <w:szCs w:val="28"/>
          <w:lang w:val="uk-UA" w:eastAsia="ko-KR"/>
        </w:rPr>
        <w:t xml:space="preserve">громадянином </w:t>
      </w:r>
      <w:r w:rsidR="003137AD" w:rsidRPr="00F452AA">
        <w:rPr>
          <w:rFonts w:ascii="Times New Roman" w:eastAsia="Batang" w:hAnsi="Times New Roman" w:cs="Times New Roman"/>
          <w:color w:val="auto"/>
          <w:sz w:val="28"/>
          <w:szCs w:val="28"/>
          <w:lang w:val="uk-UA" w:eastAsia="ko-KR"/>
        </w:rPr>
        <w:t>смуги руху «зелений коридор»</w:t>
      </w:r>
      <w:r w:rsidR="00987867" w:rsidRPr="00F452AA">
        <w:rPr>
          <w:rFonts w:ascii="Times New Roman" w:eastAsia="Batang" w:hAnsi="Times New Roman" w:cs="Times New Roman"/>
          <w:color w:val="auto"/>
          <w:sz w:val="28"/>
          <w:szCs w:val="28"/>
          <w:lang w:val="uk-UA" w:eastAsia="ko-KR"/>
        </w:rPr>
        <w:t xml:space="preserve"> означає вибір форми декларування товарів, транспортних засобів та особистих речей шляхом учи</w:t>
      </w:r>
      <w:r w:rsidR="003137AD" w:rsidRPr="00F452AA">
        <w:rPr>
          <w:rFonts w:ascii="Times New Roman" w:eastAsia="Batang" w:hAnsi="Times New Roman" w:cs="Times New Roman"/>
          <w:color w:val="auto"/>
          <w:sz w:val="28"/>
          <w:szCs w:val="28"/>
          <w:lang w:val="uk-UA" w:eastAsia="ko-KR"/>
        </w:rPr>
        <w:t>нення відповідних дій. Обрання «зеленого коридору»</w:t>
      </w:r>
      <w:r w:rsidR="00987867" w:rsidRPr="00F452AA">
        <w:rPr>
          <w:rFonts w:ascii="Times New Roman" w:eastAsia="Batang" w:hAnsi="Times New Roman" w:cs="Times New Roman"/>
          <w:color w:val="auto"/>
          <w:sz w:val="28"/>
          <w:szCs w:val="28"/>
          <w:lang w:val="uk-UA" w:eastAsia="ko-KR"/>
        </w:rPr>
        <w:t xml:space="preserve"> вважається </w:t>
      </w:r>
      <w:r w:rsidR="00C23E79" w:rsidRPr="00F452AA">
        <w:rPr>
          <w:rFonts w:ascii="Times New Roman" w:eastAsia="Batang" w:hAnsi="Times New Roman" w:cs="Times New Roman"/>
          <w:color w:val="auto"/>
          <w:sz w:val="28"/>
          <w:szCs w:val="28"/>
          <w:lang w:val="uk-UA" w:eastAsia="ko-KR"/>
        </w:rPr>
        <w:t xml:space="preserve">заявою </w:t>
      </w:r>
      <w:r w:rsidR="00987867" w:rsidRPr="00F452AA">
        <w:rPr>
          <w:rFonts w:ascii="Times New Roman" w:eastAsia="Batang" w:hAnsi="Times New Roman" w:cs="Times New Roman"/>
          <w:color w:val="auto"/>
          <w:sz w:val="28"/>
          <w:szCs w:val="28"/>
          <w:lang w:val="uk-UA" w:eastAsia="ko-KR"/>
        </w:rPr>
        <w:t>громадянина про те, що переміщувані ним через державний кордон України товари не підлягають письмовому декларуванню, оподаткуванню митними платежами, не підпадають під встановлені законодавством заборони та/або обмеження щодо ввезення на митну територію України або вивезення за межі цієї території та свідчить про факти, що мають юридичне значення.</w:t>
      </w:r>
    </w:p>
    <w:p w14:paraId="440530A4" w14:textId="77777777" w:rsidR="000B663B" w:rsidRPr="00F452AA" w:rsidRDefault="00164492" w:rsidP="00366702">
      <w:pPr>
        <w:pStyle w:val="1"/>
        <w:shd w:val="clear" w:color="auto" w:fill="auto"/>
        <w:spacing w:line="240" w:lineRule="auto"/>
        <w:ind w:left="40" w:firstLine="527"/>
        <w:rPr>
          <w:sz w:val="28"/>
          <w:szCs w:val="28"/>
          <w:lang w:val="uk-UA"/>
        </w:rPr>
      </w:pPr>
      <w:r w:rsidRPr="00F452AA">
        <w:rPr>
          <w:rFonts w:eastAsia="Batang"/>
          <w:sz w:val="28"/>
          <w:szCs w:val="28"/>
          <w:lang w:val="uk-UA" w:eastAsia="ko-KR"/>
        </w:rPr>
        <w:t xml:space="preserve">3. </w:t>
      </w:r>
      <w:r w:rsidR="000B663B" w:rsidRPr="00F452AA">
        <w:rPr>
          <w:sz w:val="28"/>
          <w:szCs w:val="28"/>
          <w:lang w:val="uk-UA"/>
        </w:rPr>
        <w:t xml:space="preserve">Відповідальність осіб за порушення встановленого МКУ порядку проходження митного контролю в зонах (коридорах) спрощеного митного контролю («зелених коридорах») настає у разі переміщення через митний кордон України особою, яка формою проходження митного контролю обрала проходження (проїзд) через «зелений коридор», товарів, переміщення яких через митний кордон України заборонено або обмежено законодавством України, або </w:t>
      </w:r>
      <w:r w:rsidR="000B663B" w:rsidRPr="00F452AA">
        <w:rPr>
          <w:sz w:val="28"/>
          <w:szCs w:val="28"/>
          <w:lang w:val="uk-UA"/>
        </w:rPr>
        <w:lastRenderedPageBreak/>
        <w:t>товарів в обсягах, що перевищують неоподатковувану норму переміщення через митний кордон України.</w:t>
      </w:r>
    </w:p>
    <w:p w14:paraId="53180BD0" w14:textId="77777777" w:rsidR="00987867" w:rsidRPr="00F452AA" w:rsidRDefault="00164492" w:rsidP="00366702">
      <w:pPr>
        <w:ind w:firstLine="567"/>
        <w:jc w:val="both"/>
        <w:rPr>
          <w:rFonts w:ascii="Times New Roman" w:eastAsia="Batang" w:hAnsi="Times New Roman" w:cs="Times New Roman"/>
          <w:color w:val="auto"/>
          <w:sz w:val="28"/>
          <w:szCs w:val="28"/>
          <w:lang w:val="uk-UA" w:eastAsia="ko-KR"/>
        </w:rPr>
      </w:pPr>
      <w:r w:rsidRPr="00F452AA">
        <w:rPr>
          <w:rFonts w:ascii="Times New Roman" w:eastAsia="Batang" w:hAnsi="Times New Roman" w:cs="Times New Roman"/>
          <w:color w:val="auto"/>
          <w:sz w:val="28"/>
          <w:szCs w:val="28"/>
          <w:lang w:val="uk-UA" w:eastAsia="ko-KR"/>
        </w:rPr>
        <w:t xml:space="preserve">4. </w:t>
      </w:r>
      <w:r w:rsidR="00987867" w:rsidRPr="00F452AA">
        <w:rPr>
          <w:rFonts w:ascii="Times New Roman" w:eastAsia="Batang" w:hAnsi="Times New Roman" w:cs="Times New Roman"/>
          <w:color w:val="auto"/>
          <w:sz w:val="28"/>
          <w:szCs w:val="28"/>
          <w:lang w:val="uk-UA" w:eastAsia="ko-KR"/>
        </w:rPr>
        <w:t xml:space="preserve">Громадяни, які </w:t>
      </w:r>
      <w:r w:rsidR="003137AD" w:rsidRPr="00F452AA">
        <w:rPr>
          <w:rFonts w:ascii="Times New Roman" w:eastAsia="Batang" w:hAnsi="Times New Roman" w:cs="Times New Roman"/>
          <w:color w:val="auto"/>
          <w:sz w:val="28"/>
          <w:szCs w:val="28"/>
          <w:lang w:val="uk-UA" w:eastAsia="ko-KR"/>
        </w:rPr>
        <w:t>слідують по «</w:t>
      </w:r>
      <w:r w:rsidR="009F1283" w:rsidRPr="00F452AA">
        <w:rPr>
          <w:rFonts w:ascii="Times New Roman" w:eastAsia="Batang" w:hAnsi="Times New Roman" w:cs="Times New Roman"/>
          <w:color w:val="auto"/>
          <w:sz w:val="28"/>
          <w:szCs w:val="28"/>
          <w:lang w:val="uk-UA" w:eastAsia="ko-KR"/>
        </w:rPr>
        <w:t>зеленому</w:t>
      </w:r>
      <w:r w:rsidR="00987867" w:rsidRPr="00F452AA">
        <w:rPr>
          <w:rFonts w:ascii="Times New Roman" w:eastAsia="Batang" w:hAnsi="Times New Roman" w:cs="Times New Roman"/>
          <w:color w:val="auto"/>
          <w:sz w:val="28"/>
          <w:szCs w:val="28"/>
          <w:lang w:val="uk-UA" w:eastAsia="ko-KR"/>
        </w:rPr>
        <w:t xml:space="preserve"> коридор</w:t>
      </w:r>
      <w:r w:rsidR="009F1283" w:rsidRPr="00F452AA">
        <w:rPr>
          <w:rFonts w:ascii="Times New Roman" w:eastAsia="Batang" w:hAnsi="Times New Roman" w:cs="Times New Roman"/>
          <w:color w:val="auto"/>
          <w:sz w:val="28"/>
          <w:szCs w:val="28"/>
          <w:lang w:val="uk-UA" w:eastAsia="ko-KR"/>
        </w:rPr>
        <w:t>у</w:t>
      </w:r>
      <w:r w:rsidR="003137AD" w:rsidRPr="00F452AA">
        <w:rPr>
          <w:rFonts w:ascii="Times New Roman" w:eastAsia="Batang" w:hAnsi="Times New Roman" w:cs="Times New Roman"/>
          <w:color w:val="auto"/>
          <w:sz w:val="28"/>
          <w:szCs w:val="28"/>
          <w:lang w:val="uk-UA" w:eastAsia="ko-KR"/>
        </w:rPr>
        <w:t>»</w:t>
      </w:r>
      <w:r w:rsidR="00987867" w:rsidRPr="00F452AA">
        <w:rPr>
          <w:rFonts w:ascii="Times New Roman" w:eastAsia="Batang" w:hAnsi="Times New Roman" w:cs="Times New Roman"/>
          <w:color w:val="auto"/>
          <w:sz w:val="28"/>
          <w:szCs w:val="28"/>
          <w:lang w:val="uk-UA" w:eastAsia="ko-KR"/>
        </w:rPr>
        <w:t xml:space="preserve">, звільняються від подання письмової митної декларації. Звільнення від подання письмової митної декларації не означає звільнення від обов'язкового дотримання порядку переміщення товарів через митний кордон України. </w:t>
      </w:r>
    </w:p>
    <w:p w14:paraId="71CF8DB0" w14:textId="34395B97" w:rsidR="00987867" w:rsidRPr="00F452AA" w:rsidRDefault="00164492" w:rsidP="00366702">
      <w:pPr>
        <w:ind w:firstLine="567"/>
        <w:jc w:val="both"/>
        <w:rPr>
          <w:rFonts w:ascii="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 xml:space="preserve">5. </w:t>
      </w:r>
      <w:r w:rsidR="00987867" w:rsidRPr="00F452AA">
        <w:rPr>
          <w:rFonts w:ascii="Times New Roman" w:eastAsia="Times New Roman" w:hAnsi="Times New Roman" w:cs="Times New Roman"/>
          <w:color w:val="auto"/>
          <w:sz w:val="28"/>
          <w:szCs w:val="28"/>
          <w:lang w:val="uk-UA"/>
        </w:rPr>
        <w:t xml:space="preserve">Для здійснення контрольних процедур транспортний засіб </w:t>
      </w:r>
      <w:r w:rsidR="007F630C" w:rsidRPr="00F452AA">
        <w:rPr>
          <w:rFonts w:ascii="Times New Roman" w:eastAsia="Times New Roman" w:hAnsi="Times New Roman" w:cs="Times New Roman"/>
          <w:color w:val="auto"/>
          <w:sz w:val="28"/>
          <w:szCs w:val="28"/>
          <w:lang w:val="uk-UA"/>
        </w:rPr>
        <w:t xml:space="preserve">як правило </w:t>
      </w:r>
      <w:r w:rsidR="00987867" w:rsidRPr="00F452AA">
        <w:rPr>
          <w:rFonts w:ascii="Times New Roman" w:eastAsia="Times New Roman" w:hAnsi="Times New Roman" w:cs="Times New Roman"/>
          <w:color w:val="auto"/>
          <w:sz w:val="28"/>
          <w:szCs w:val="28"/>
          <w:lang w:val="uk-UA"/>
        </w:rPr>
        <w:t xml:space="preserve">здійснює зупинку один раз </w:t>
      </w:r>
      <w:r w:rsidR="00B30F9B" w:rsidRPr="00F452AA">
        <w:rPr>
          <w:rFonts w:ascii="Times New Roman" w:hAnsi="Times New Roman" w:cs="Times New Roman"/>
          <w:color w:val="auto"/>
          <w:sz w:val="28"/>
          <w:szCs w:val="28"/>
          <w:lang w:val="uk-UA"/>
        </w:rPr>
        <w:t>на смузі руху для проходження прикордонного та митного контролю</w:t>
      </w:r>
      <w:r w:rsidR="001C3B9C">
        <w:rPr>
          <w:rFonts w:ascii="Times New Roman" w:hAnsi="Times New Roman" w:cs="Times New Roman"/>
          <w:color w:val="auto"/>
          <w:sz w:val="28"/>
          <w:szCs w:val="28"/>
          <w:lang w:val="uk-UA"/>
        </w:rPr>
        <w:t>.</w:t>
      </w:r>
    </w:p>
    <w:p w14:paraId="6752C3C0" w14:textId="77777777" w:rsidR="00B30F9B" w:rsidRPr="00F452AA" w:rsidRDefault="00B30F9B" w:rsidP="00366702">
      <w:pPr>
        <w:tabs>
          <w:tab w:val="left" w:pos="0"/>
          <w:tab w:val="left" w:pos="1134"/>
        </w:tabs>
        <w:ind w:firstLine="567"/>
        <w:contextualSpacing/>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На одній смузі руху, де здійснюється прикордонний та митний контроль знаходиться не більше 2 – 3 (двох-трьох) транспортних засобів особистого користування.</w:t>
      </w:r>
    </w:p>
    <w:p w14:paraId="27354834" w14:textId="77777777" w:rsidR="00987867" w:rsidRPr="00F452AA" w:rsidRDefault="00987867" w:rsidP="00366702">
      <w:pPr>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 xml:space="preserve">Перевірка документів та митний контроль проводяться, як правило, без виходу пасажирів та водія з транспортного засобу. </w:t>
      </w:r>
    </w:p>
    <w:p w14:paraId="689712F6" w14:textId="77777777" w:rsidR="00D02728" w:rsidRPr="00F452AA" w:rsidRDefault="00D02728" w:rsidP="00366702">
      <w:pPr>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 xml:space="preserve">На вимогу уповноважених службових осіб Державної прикордонної служби України, </w:t>
      </w:r>
      <w:r w:rsidR="0086479A" w:rsidRPr="00F452AA">
        <w:rPr>
          <w:rFonts w:ascii="Times New Roman" w:eastAsia="Times New Roman" w:hAnsi="Times New Roman" w:cs="Times New Roman"/>
          <w:color w:val="auto"/>
          <w:sz w:val="28"/>
          <w:szCs w:val="28"/>
          <w:lang w:val="uk-UA"/>
        </w:rPr>
        <w:t>Державної митної</w:t>
      </w:r>
      <w:r w:rsidR="009F1283" w:rsidRPr="00F452AA">
        <w:rPr>
          <w:rFonts w:ascii="Times New Roman" w:eastAsia="Times New Roman" w:hAnsi="Times New Roman" w:cs="Times New Roman"/>
          <w:color w:val="auto"/>
          <w:sz w:val="28"/>
          <w:szCs w:val="28"/>
          <w:lang w:val="uk-UA"/>
        </w:rPr>
        <w:t xml:space="preserve"> служби України</w:t>
      </w:r>
      <w:r w:rsidRPr="00F452AA">
        <w:rPr>
          <w:rFonts w:ascii="Times New Roman" w:eastAsia="Times New Roman" w:hAnsi="Times New Roman" w:cs="Times New Roman"/>
          <w:color w:val="auto"/>
          <w:sz w:val="28"/>
          <w:szCs w:val="28"/>
          <w:lang w:val="uk-UA"/>
        </w:rPr>
        <w:t xml:space="preserve"> або інших контрольних служб зазначені особи зобов’язані вийти із своїх транспортних засобів для проходження відповідного виду контролю.</w:t>
      </w:r>
    </w:p>
    <w:p w14:paraId="34D3C3BA" w14:textId="77777777" w:rsidR="000F75A8" w:rsidRPr="00F452AA" w:rsidRDefault="00164492" w:rsidP="00366702">
      <w:pPr>
        <w:ind w:firstLine="543"/>
        <w:jc w:val="both"/>
        <w:rPr>
          <w:rFonts w:ascii="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 xml:space="preserve">6. </w:t>
      </w:r>
      <w:r w:rsidR="00987867" w:rsidRPr="00F452AA">
        <w:rPr>
          <w:rFonts w:ascii="Times New Roman" w:eastAsia="Times New Roman" w:hAnsi="Times New Roman" w:cs="Times New Roman"/>
          <w:color w:val="auto"/>
          <w:sz w:val="28"/>
          <w:szCs w:val="28"/>
          <w:lang w:val="uk-UA"/>
        </w:rPr>
        <w:t>Перевірка паспортних документів зді</w:t>
      </w:r>
      <w:r w:rsidR="003137AD" w:rsidRPr="00F452AA">
        <w:rPr>
          <w:rFonts w:ascii="Times New Roman" w:eastAsia="Times New Roman" w:hAnsi="Times New Roman" w:cs="Times New Roman"/>
          <w:color w:val="auto"/>
          <w:sz w:val="28"/>
          <w:szCs w:val="28"/>
          <w:lang w:val="uk-UA"/>
        </w:rPr>
        <w:t>йснюється прикордонним нарядом</w:t>
      </w:r>
      <w:r w:rsidR="00C23E79" w:rsidRPr="00F452AA">
        <w:rPr>
          <w:rFonts w:ascii="Times New Roman" w:eastAsia="Times New Roman" w:hAnsi="Times New Roman" w:cs="Times New Roman"/>
          <w:color w:val="auto"/>
          <w:sz w:val="28"/>
          <w:szCs w:val="28"/>
          <w:lang w:val="uk-UA"/>
        </w:rPr>
        <w:t xml:space="preserve"> </w:t>
      </w:r>
      <w:r w:rsidR="003137AD" w:rsidRPr="00F452AA">
        <w:rPr>
          <w:rFonts w:ascii="Times New Roman" w:eastAsia="Times New Roman" w:hAnsi="Times New Roman" w:cs="Times New Roman"/>
          <w:color w:val="auto"/>
          <w:sz w:val="28"/>
          <w:szCs w:val="28"/>
          <w:lang w:val="uk-UA"/>
        </w:rPr>
        <w:t xml:space="preserve"> </w:t>
      </w:r>
      <w:r w:rsidR="008858C1" w:rsidRPr="00F452AA">
        <w:rPr>
          <w:rFonts w:ascii="Times New Roman" w:eastAsia="Times New Roman" w:hAnsi="Times New Roman" w:cs="Times New Roman"/>
          <w:color w:val="auto"/>
          <w:sz w:val="28"/>
          <w:szCs w:val="28"/>
          <w:lang w:val="uk-UA"/>
        </w:rPr>
        <w:t>«ПД</w:t>
      </w:r>
      <w:r w:rsidR="005C5F9A" w:rsidRPr="00F452AA">
        <w:rPr>
          <w:rFonts w:ascii="Times New Roman" w:eastAsia="Times New Roman" w:hAnsi="Times New Roman" w:cs="Times New Roman"/>
          <w:color w:val="auto"/>
          <w:sz w:val="28"/>
          <w:szCs w:val="28"/>
          <w:lang w:val="uk-UA"/>
        </w:rPr>
        <w:t xml:space="preserve">» </w:t>
      </w:r>
      <w:r w:rsidR="006E65E8" w:rsidRPr="00F452AA">
        <w:rPr>
          <w:rFonts w:ascii="Times New Roman" w:eastAsia="Times New Roman" w:hAnsi="Times New Roman" w:cs="Times New Roman"/>
          <w:color w:val="auto"/>
          <w:sz w:val="28"/>
          <w:szCs w:val="28"/>
          <w:lang w:val="uk-UA"/>
        </w:rPr>
        <w:t xml:space="preserve">у відповідності до </w:t>
      </w:r>
      <w:r w:rsidR="000F75A8" w:rsidRPr="00F452AA">
        <w:rPr>
          <w:rFonts w:ascii="Times New Roman" w:eastAsia="Times New Roman" w:hAnsi="Times New Roman" w:cs="Times New Roman"/>
          <w:color w:val="auto"/>
          <w:sz w:val="28"/>
          <w:szCs w:val="28"/>
          <w:lang w:val="uk-UA"/>
        </w:rPr>
        <w:t xml:space="preserve">пунктів </w:t>
      </w:r>
      <w:r w:rsidR="009C1E5D" w:rsidRPr="00F452AA">
        <w:rPr>
          <w:rFonts w:ascii="Times New Roman" w:hAnsi="Times New Roman" w:cs="Times New Roman"/>
          <w:color w:val="auto"/>
          <w:sz w:val="28"/>
          <w:szCs w:val="28"/>
          <w:lang w:val="uk-UA"/>
        </w:rPr>
        <w:t xml:space="preserve">8 – </w:t>
      </w:r>
      <w:r w:rsidR="000F75A8" w:rsidRPr="00F452AA">
        <w:rPr>
          <w:rFonts w:ascii="Times New Roman" w:hAnsi="Times New Roman" w:cs="Times New Roman"/>
          <w:color w:val="auto"/>
          <w:sz w:val="28"/>
          <w:szCs w:val="28"/>
          <w:lang w:val="uk-UA"/>
        </w:rPr>
        <w:t>1</w:t>
      </w:r>
      <w:r w:rsidR="00106B9D" w:rsidRPr="00F452AA">
        <w:rPr>
          <w:rFonts w:ascii="Times New Roman" w:hAnsi="Times New Roman" w:cs="Times New Roman"/>
          <w:color w:val="auto"/>
          <w:sz w:val="28"/>
          <w:szCs w:val="28"/>
          <w:lang w:val="uk-UA"/>
        </w:rPr>
        <w:t>9</w:t>
      </w:r>
      <w:r w:rsidR="009C1E5D" w:rsidRPr="00F452AA">
        <w:rPr>
          <w:rFonts w:ascii="Times New Roman" w:hAnsi="Times New Roman" w:cs="Times New Roman"/>
          <w:color w:val="auto"/>
          <w:sz w:val="28"/>
          <w:szCs w:val="28"/>
          <w:lang w:val="uk-UA"/>
        </w:rPr>
        <w:t>,</w:t>
      </w:r>
      <w:r w:rsidR="000F75A8" w:rsidRPr="00F452AA">
        <w:rPr>
          <w:rFonts w:ascii="Times New Roman" w:hAnsi="Times New Roman" w:cs="Times New Roman"/>
          <w:color w:val="auto"/>
          <w:sz w:val="28"/>
          <w:szCs w:val="28"/>
          <w:lang w:val="uk-UA"/>
        </w:rPr>
        <w:t xml:space="preserve"> </w:t>
      </w:r>
      <w:r w:rsidR="009C1E5D" w:rsidRPr="00F452AA">
        <w:rPr>
          <w:rFonts w:ascii="Times New Roman" w:hAnsi="Times New Roman" w:cs="Times New Roman"/>
          <w:color w:val="auto"/>
          <w:sz w:val="28"/>
          <w:szCs w:val="28"/>
          <w:lang w:val="uk-UA"/>
        </w:rPr>
        <w:t>графи</w:t>
      </w:r>
      <w:r w:rsidR="000F75A8" w:rsidRPr="00F452AA">
        <w:rPr>
          <w:rFonts w:ascii="Times New Roman" w:hAnsi="Times New Roman" w:cs="Times New Roman"/>
          <w:color w:val="auto"/>
          <w:sz w:val="28"/>
          <w:szCs w:val="28"/>
          <w:lang w:val="uk-UA"/>
        </w:rPr>
        <w:t xml:space="preserve"> </w:t>
      </w:r>
      <w:r w:rsidR="009C1E5D" w:rsidRPr="00F452AA">
        <w:rPr>
          <w:rFonts w:ascii="Times New Roman" w:hAnsi="Times New Roman" w:cs="Times New Roman"/>
          <w:color w:val="auto"/>
          <w:sz w:val="28"/>
          <w:szCs w:val="28"/>
          <w:lang w:val="uk-UA"/>
        </w:rPr>
        <w:t>2,</w:t>
      </w:r>
      <w:r w:rsidR="000F75A8" w:rsidRPr="00F452AA">
        <w:rPr>
          <w:rFonts w:ascii="Times New Roman" w:hAnsi="Times New Roman" w:cs="Times New Roman"/>
          <w:color w:val="auto"/>
          <w:sz w:val="28"/>
          <w:szCs w:val="28"/>
          <w:lang w:val="uk-UA"/>
        </w:rPr>
        <w:t xml:space="preserve"> розділу ІV цієї Технологічної схеми.</w:t>
      </w:r>
    </w:p>
    <w:p w14:paraId="726FC7A9" w14:textId="77777777" w:rsidR="007E27A2" w:rsidRPr="00F452AA" w:rsidRDefault="00C23E79" w:rsidP="00366702">
      <w:pPr>
        <w:ind w:firstLine="567"/>
        <w:jc w:val="both"/>
        <w:rPr>
          <w:rFonts w:ascii="Times New Roman" w:eastAsia="Batang" w:hAnsi="Times New Roman" w:cs="Times New Roman"/>
          <w:color w:val="auto"/>
          <w:sz w:val="28"/>
          <w:szCs w:val="28"/>
          <w:lang w:val="uk-UA" w:eastAsia="ko-KR"/>
        </w:rPr>
      </w:pPr>
      <w:r w:rsidRPr="00F452AA">
        <w:rPr>
          <w:rFonts w:ascii="Times New Roman" w:eastAsia="Times New Roman" w:hAnsi="Times New Roman" w:cs="Times New Roman"/>
          <w:color w:val="auto"/>
          <w:sz w:val="28"/>
          <w:szCs w:val="28"/>
          <w:lang w:val="uk-UA"/>
        </w:rPr>
        <w:t>7</w:t>
      </w:r>
      <w:r w:rsidR="004A1C11" w:rsidRPr="00F452AA">
        <w:rPr>
          <w:rFonts w:ascii="Times New Roman" w:eastAsia="Batang" w:hAnsi="Times New Roman" w:cs="Times New Roman"/>
          <w:color w:val="auto"/>
          <w:sz w:val="28"/>
          <w:szCs w:val="28"/>
          <w:lang w:val="uk-UA" w:eastAsia="ko-KR"/>
        </w:rPr>
        <w:t xml:space="preserve">. </w:t>
      </w:r>
      <w:r w:rsidR="007E27A2" w:rsidRPr="00F452AA">
        <w:rPr>
          <w:rFonts w:ascii="Times New Roman" w:eastAsia="Times New Roman" w:hAnsi="Times New Roman" w:cs="Times New Roman"/>
          <w:color w:val="auto"/>
          <w:sz w:val="28"/>
          <w:szCs w:val="28"/>
          <w:lang w:val="uk-UA"/>
        </w:rPr>
        <w:t xml:space="preserve">Під час проведення перевірки документів з метою виявлення можливих місць укриття порушників кордону, контрабанди зброї, вибухових речовин, наркотиків, матеріалів і предметів, заборонених до ввезення в </w:t>
      </w:r>
      <w:r w:rsidR="00566781" w:rsidRPr="00F452AA">
        <w:rPr>
          <w:rFonts w:ascii="Times New Roman" w:eastAsia="Times New Roman" w:hAnsi="Times New Roman" w:cs="Times New Roman"/>
          <w:color w:val="auto"/>
          <w:sz w:val="28"/>
          <w:szCs w:val="28"/>
          <w:lang w:val="uk-UA"/>
        </w:rPr>
        <w:t>Укр</w:t>
      </w:r>
      <w:r w:rsidRPr="00F452AA">
        <w:rPr>
          <w:rFonts w:ascii="Times New Roman" w:eastAsia="Times New Roman" w:hAnsi="Times New Roman" w:cs="Times New Roman"/>
          <w:color w:val="auto"/>
          <w:sz w:val="28"/>
          <w:szCs w:val="28"/>
          <w:lang w:val="uk-UA"/>
        </w:rPr>
        <w:t>аїну,  прикордонним нарядом</w:t>
      </w:r>
      <w:r w:rsidR="00566781" w:rsidRPr="00F452AA">
        <w:rPr>
          <w:rFonts w:ascii="Times New Roman" w:eastAsia="Times New Roman" w:hAnsi="Times New Roman" w:cs="Times New Roman"/>
          <w:color w:val="auto"/>
          <w:sz w:val="28"/>
          <w:szCs w:val="28"/>
          <w:lang w:val="uk-UA"/>
        </w:rPr>
        <w:t xml:space="preserve"> «</w:t>
      </w:r>
      <w:r w:rsidR="008858C1" w:rsidRPr="00F452AA">
        <w:rPr>
          <w:rFonts w:ascii="Times New Roman" w:eastAsia="Times New Roman" w:hAnsi="Times New Roman" w:cs="Times New Roman"/>
          <w:color w:val="auto"/>
          <w:sz w:val="28"/>
          <w:szCs w:val="28"/>
          <w:lang w:val="uk-UA"/>
        </w:rPr>
        <w:t>ОТЗ</w:t>
      </w:r>
      <w:r w:rsidR="00566781" w:rsidRPr="00F452AA">
        <w:rPr>
          <w:rFonts w:ascii="Times New Roman" w:eastAsia="Times New Roman" w:hAnsi="Times New Roman" w:cs="Times New Roman"/>
          <w:color w:val="auto"/>
          <w:sz w:val="28"/>
          <w:szCs w:val="28"/>
          <w:lang w:val="uk-UA"/>
        </w:rPr>
        <w:t>»</w:t>
      </w:r>
      <w:r w:rsidR="007E27A2" w:rsidRPr="00F452AA">
        <w:rPr>
          <w:rFonts w:ascii="Times New Roman" w:eastAsia="Times New Roman" w:hAnsi="Times New Roman" w:cs="Times New Roman"/>
          <w:color w:val="auto"/>
          <w:sz w:val="28"/>
          <w:szCs w:val="28"/>
          <w:lang w:val="uk-UA"/>
        </w:rPr>
        <w:t xml:space="preserve"> здійснюється візуальний огляд транспортного засобу (процедура контролю першої лінії).</w:t>
      </w:r>
    </w:p>
    <w:p w14:paraId="0685F8E4" w14:textId="5140F22E" w:rsidR="009001A0" w:rsidRPr="00F452AA" w:rsidRDefault="00C23E79" w:rsidP="00366702">
      <w:pPr>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eastAsia="ko-KR"/>
        </w:rPr>
        <w:t>8</w:t>
      </w:r>
      <w:r w:rsidR="00164492" w:rsidRPr="00F452AA">
        <w:rPr>
          <w:rFonts w:ascii="Times New Roman" w:hAnsi="Times New Roman" w:cs="Times New Roman"/>
          <w:color w:val="auto"/>
          <w:sz w:val="28"/>
          <w:szCs w:val="28"/>
          <w:lang w:val="uk-UA" w:eastAsia="ko-KR"/>
        </w:rPr>
        <w:t xml:space="preserve">. </w:t>
      </w:r>
      <w:r w:rsidR="009001A0" w:rsidRPr="00F452AA">
        <w:rPr>
          <w:rFonts w:ascii="Times New Roman" w:hAnsi="Times New Roman" w:cs="Times New Roman"/>
          <w:color w:val="auto"/>
          <w:sz w:val="28"/>
          <w:szCs w:val="28"/>
          <w:lang w:val="uk-UA"/>
        </w:rPr>
        <w:t xml:space="preserve">Митний контроль здійснюється посадовою особою </w:t>
      </w:r>
      <w:r w:rsidR="00400A35" w:rsidRPr="00F452AA">
        <w:rPr>
          <w:rFonts w:ascii="Times New Roman" w:hAnsi="Times New Roman" w:cs="Times New Roman"/>
          <w:color w:val="auto"/>
          <w:sz w:val="28"/>
          <w:szCs w:val="28"/>
          <w:lang w:val="uk-UA"/>
        </w:rPr>
        <w:t>м/п «Устилуг»</w:t>
      </w:r>
      <w:r w:rsidR="009001A0" w:rsidRPr="00F452AA">
        <w:rPr>
          <w:rFonts w:ascii="Times New Roman" w:hAnsi="Times New Roman" w:cs="Times New Roman"/>
          <w:color w:val="auto"/>
          <w:sz w:val="28"/>
          <w:szCs w:val="28"/>
          <w:lang w:val="uk-UA"/>
        </w:rPr>
        <w:t xml:space="preserve"> шляхом візуального огляду транспортного засобу, перевірки документів, що підтверджують право власності на транспортний засіб (або користування ним), реєстраційних (технічних) документів, документів, що підтверджують постійне</w:t>
      </w:r>
      <w:r w:rsidR="00307922" w:rsidRPr="00F452AA">
        <w:rPr>
          <w:rFonts w:ascii="Times New Roman" w:hAnsi="Times New Roman" w:cs="Times New Roman"/>
          <w:color w:val="auto"/>
          <w:sz w:val="28"/>
          <w:szCs w:val="28"/>
          <w:lang w:val="uk-UA"/>
        </w:rPr>
        <w:t>, або тимчасове</w:t>
      </w:r>
      <w:r w:rsidR="009001A0" w:rsidRPr="00F452AA">
        <w:rPr>
          <w:rFonts w:ascii="Times New Roman" w:hAnsi="Times New Roman" w:cs="Times New Roman"/>
          <w:color w:val="auto"/>
          <w:sz w:val="28"/>
          <w:szCs w:val="28"/>
          <w:lang w:val="uk-UA"/>
        </w:rPr>
        <w:t xml:space="preserve"> місце проживання особи, </w:t>
      </w:r>
      <w:r w:rsidR="00AD6D35" w:rsidRPr="00F452AA">
        <w:rPr>
          <w:rFonts w:ascii="Times New Roman" w:hAnsi="Times New Roman" w:cs="Times New Roman"/>
          <w:color w:val="auto"/>
          <w:sz w:val="28"/>
          <w:szCs w:val="28"/>
          <w:lang w:val="uk-UA"/>
        </w:rPr>
        <w:t xml:space="preserve">опитування осіб, що переміщуються через митний кордон України </w:t>
      </w:r>
      <w:r w:rsidR="009001A0" w:rsidRPr="00F452AA">
        <w:rPr>
          <w:rFonts w:ascii="Times New Roman" w:hAnsi="Times New Roman" w:cs="Times New Roman"/>
          <w:color w:val="auto"/>
          <w:sz w:val="28"/>
          <w:szCs w:val="28"/>
          <w:lang w:val="uk-UA"/>
        </w:rPr>
        <w:t>а також внесення до відповідного електронного журналу АСМО «Інспектор» необхідних відомостей.</w:t>
      </w:r>
    </w:p>
    <w:p w14:paraId="3FD3FB73" w14:textId="77777777" w:rsidR="00987867" w:rsidRPr="00F452AA" w:rsidRDefault="00C23E79" w:rsidP="00366702">
      <w:pPr>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9</w:t>
      </w:r>
      <w:r w:rsidR="00164492" w:rsidRPr="00F452AA">
        <w:rPr>
          <w:rFonts w:ascii="Times New Roman" w:eastAsia="Times New Roman" w:hAnsi="Times New Roman" w:cs="Times New Roman"/>
          <w:color w:val="auto"/>
          <w:sz w:val="28"/>
          <w:szCs w:val="28"/>
          <w:lang w:val="uk-UA"/>
        </w:rPr>
        <w:t xml:space="preserve">. </w:t>
      </w:r>
      <w:r w:rsidR="00987867" w:rsidRPr="00F452AA">
        <w:rPr>
          <w:rFonts w:ascii="Times New Roman" w:eastAsia="Times New Roman" w:hAnsi="Times New Roman" w:cs="Times New Roman"/>
          <w:color w:val="auto"/>
          <w:sz w:val="28"/>
          <w:szCs w:val="28"/>
          <w:lang w:val="uk-UA"/>
        </w:rPr>
        <w:t xml:space="preserve">Посадові особи підрозділу охорони державного кордону та посадові особи </w:t>
      </w:r>
      <w:r w:rsidR="00307922" w:rsidRPr="00F452AA">
        <w:rPr>
          <w:rFonts w:ascii="Times New Roman" w:hAnsi="Times New Roman" w:cs="Times New Roman"/>
          <w:color w:val="auto"/>
          <w:sz w:val="28"/>
          <w:szCs w:val="28"/>
          <w:lang w:val="uk-UA"/>
        </w:rPr>
        <w:t xml:space="preserve">м/п «Устилуг» </w:t>
      </w:r>
      <w:r w:rsidR="00987867" w:rsidRPr="00F452AA">
        <w:rPr>
          <w:rFonts w:ascii="Times New Roman" w:eastAsia="Times New Roman" w:hAnsi="Times New Roman" w:cs="Times New Roman"/>
          <w:color w:val="auto"/>
          <w:sz w:val="28"/>
          <w:szCs w:val="28"/>
          <w:lang w:val="uk-UA"/>
        </w:rPr>
        <w:t xml:space="preserve">взаємодіють між собою з метою забезпечення виконання законодавства України особами, які </w:t>
      </w:r>
      <w:proofErr w:type="spellStart"/>
      <w:r w:rsidR="00987867" w:rsidRPr="00F452AA">
        <w:rPr>
          <w:rFonts w:ascii="Times New Roman" w:eastAsia="Times New Roman" w:hAnsi="Times New Roman" w:cs="Times New Roman"/>
          <w:color w:val="auto"/>
          <w:sz w:val="28"/>
          <w:szCs w:val="28"/>
          <w:lang w:val="uk-UA"/>
        </w:rPr>
        <w:t>ввозять</w:t>
      </w:r>
      <w:proofErr w:type="spellEnd"/>
      <w:r w:rsidR="00987867" w:rsidRPr="00F452AA">
        <w:rPr>
          <w:rFonts w:ascii="Times New Roman" w:eastAsia="Times New Roman" w:hAnsi="Times New Roman" w:cs="Times New Roman"/>
          <w:color w:val="auto"/>
          <w:sz w:val="28"/>
          <w:szCs w:val="28"/>
          <w:lang w:val="uk-UA"/>
        </w:rPr>
        <w:t xml:space="preserve"> в Україну транспортні засоби.</w:t>
      </w:r>
    </w:p>
    <w:p w14:paraId="7F28554F" w14:textId="77777777" w:rsidR="00987867" w:rsidRPr="00F452AA" w:rsidRDefault="00987867" w:rsidP="00366702">
      <w:pPr>
        <w:adjustRightInd w:val="0"/>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У разі отримання інформації щодо факту не вив</w:t>
      </w:r>
      <w:r w:rsidR="007E27A2" w:rsidRPr="00F452AA">
        <w:rPr>
          <w:rFonts w:ascii="Times New Roman" w:eastAsia="Times New Roman" w:hAnsi="Times New Roman" w:cs="Times New Roman"/>
          <w:color w:val="auto"/>
          <w:sz w:val="28"/>
          <w:szCs w:val="28"/>
          <w:lang w:val="uk-UA"/>
        </w:rPr>
        <w:t>езення громадянином</w:t>
      </w:r>
      <w:r w:rsidRPr="00F452AA">
        <w:rPr>
          <w:rFonts w:ascii="Times New Roman" w:eastAsia="Times New Roman" w:hAnsi="Times New Roman" w:cs="Times New Roman"/>
          <w:color w:val="auto"/>
          <w:sz w:val="28"/>
          <w:szCs w:val="28"/>
          <w:lang w:val="uk-UA"/>
        </w:rPr>
        <w:t xml:space="preserve"> раніше ввезеного на митну територію України транспортного засобу, вповноважена посадова особа </w:t>
      </w:r>
      <w:r w:rsidR="00400A35" w:rsidRPr="00F452AA">
        <w:rPr>
          <w:rFonts w:ascii="Times New Roman" w:hAnsi="Times New Roman" w:cs="Times New Roman"/>
          <w:color w:val="auto"/>
          <w:sz w:val="28"/>
          <w:szCs w:val="28"/>
          <w:lang w:val="uk-UA"/>
        </w:rPr>
        <w:t>м/п «Устилуг»</w:t>
      </w:r>
      <w:r w:rsidR="009F1283" w:rsidRPr="00F452AA">
        <w:rPr>
          <w:rFonts w:ascii="Times New Roman" w:eastAsia="Times New Roman" w:hAnsi="Times New Roman" w:cs="Times New Roman"/>
          <w:color w:val="auto"/>
          <w:sz w:val="28"/>
          <w:szCs w:val="28"/>
          <w:lang w:val="uk-UA"/>
        </w:rPr>
        <w:t xml:space="preserve"> </w:t>
      </w:r>
      <w:r w:rsidRPr="00F452AA">
        <w:rPr>
          <w:rFonts w:ascii="Times New Roman" w:eastAsia="Times New Roman" w:hAnsi="Times New Roman" w:cs="Times New Roman"/>
          <w:color w:val="auto"/>
          <w:sz w:val="28"/>
          <w:szCs w:val="28"/>
          <w:lang w:val="uk-UA"/>
        </w:rPr>
        <w:t xml:space="preserve">вживає заходів для з’ясування причин і обставин не вивезення </w:t>
      </w:r>
      <w:r w:rsidR="004A1A60" w:rsidRPr="00F452AA">
        <w:rPr>
          <w:rFonts w:ascii="Times New Roman" w:eastAsia="Times New Roman" w:hAnsi="Times New Roman" w:cs="Times New Roman"/>
          <w:color w:val="auto"/>
          <w:sz w:val="28"/>
          <w:szCs w:val="28"/>
          <w:lang w:val="uk-UA"/>
        </w:rPr>
        <w:t>такого</w:t>
      </w:r>
      <w:r w:rsidRPr="00F452AA">
        <w:rPr>
          <w:rFonts w:ascii="Times New Roman" w:eastAsia="Times New Roman" w:hAnsi="Times New Roman" w:cs="Times New Roman"/>
          <w:color w:val="auto"/>
          <w:sz w:val="28"/>
          <w:szCs w:val="28"/>
          <w:lang w:val="uk-UA"/>
        </w:rPr>
        <w:t xml:space="preserve"> транспортного засобу, а також вивчає питання щодо можливої наявності ознак порушень митних правил.</w:t>
      </w:r>
    </w:p>
    <w:p w14:paraId="4373EC5A" w14:textId="7F78A460" w:rsidR="00E501AD" w:rsidRPr="00F452AA" w:rsidRDefault="00E501AD" w:rsidP="00366702">
      <w:pPr>
        <w:tabs>
          <w:tab w:val="left" w:pos="0"/>
        </w:tabs>
        <w:ind w:firstLine="567"/>
        <w:contextualSpacing/>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 xml:space="preserve">У разі ввезення громадянином транспортного засобу особистого користування, що перебуває на постійному обліку в реєстраційних органах </w:t>
      </w:r>
      <w:r w:rsidRPr="00F452AA">
        <w:rPr>
          <w:rFonts w:ascii="Times New Roman" w:hAnsi="Times New Roman" w:cs="Times New Roman"/>
          <w:color w:val="auto"/>
          <w:sz w:val="28"/>
          <w:szCs w:val="28"/>
          <w:lang w:val="uk-UA"/>
        </w:rPr>
        <w:lastRenderedPageBreak/>
        <w:t xml:space="preserve">іноземних держав, посадова особа ПМО м/п «Устилуг», інформує його про необхідність ознайомлення з умовами тимчасового ввезення транспортного засобу (транзиту) на митну територію України, відомості про які розміщені на інформаційних стендах, розташованих перед (у) зоні митного контролю, зокрема про: </w:t>
      </w:r>
    </w:p>
    <w:p w14:paraId="513F0F03" w14:textId="77777777" w:rsidR="00E501AD" w:rsidRPr="00F452AA" w:rsidRDefault="00E501AD" w:rsidP="00366702">
      <w:pPr>
        <w:pStyle w:val="a9"/>
        <w:spacing w:before="0" w:beforeAutospacing="0" w:after="0" w:afterAutospacing="0"/>
        <w:ind w:firstLine="567"/>
        <w:contextualSpacing/>
        <w:jc w:val="both"/>
        <w:rPr>
          <w:sz w:val="28"/>
          <w:szCs w:val="28"/>
          <w:lang w:val="uk-UA"/>
        </w:rPr>
      </w:pPr>
      <w:r w:rsidRPr="00F452AA">
        <w:rPr>
          <w:sz w:val="28"/>
          <w:szCs w:val="28"/>
          <w:lang w:val="uk-UA"/>
        </w:rPr>
        <w:t xml:space="preserve">необхідність обов’язкової державної реєстрації транспортного засобу особистого користування, якщо строк його тимчасового ввезення на митну територію України становитиме більше як 30 діб; </w:t>
      </w:r>
    </w:p>
    <w:p w14:paraId="7B2FC984" w14:textId="77777777" w:rsidR="00E501AD" w:rsidRPr="00F452AA" w:rsidRDefault="00E501AD" w:rsidP="00366702">
      <w:pPr>
        <w:pStyle w:val="af6"/>
        <w:ind w:firstLine="567"/>
        <w:contextualSpacing/>
      </w:pPr>
      <w:r w:rsidRPr="00F452AA">
        <w:t xml:space="preserve">необхідність обов’язкового вивезення транспортного засобу за межі України в строк, визначений законодавством України, або оформлення цього транспортного засобу з метою вільного обігу на митній території України у порядку, встановленому законодавством України; </w:t>
      </w:r>
    </w:p>
    <w:p w14:paraId="7352CE94" w14:textId="77777777" w:rsidR="00E501AD" w:rsidRPr="00F452AA" w:rsidRDefault="00E501AD" w:rsidP="00366702">
      <w:pPr>
        <w:pStyle w:val="af6"/>
        <w:ind w:firstLine="567"/>
        <w:contextualSpacing/>
      </w:pPr>
      <w:r w:rsidRPr="00F452AA">
        <w:t>відповідальність, передбачену Митним кодексом України, за порушення визначених законодавством України умов тимчасового ввезення (транзиту) на митну територію України транспортних засобів, що перебувають на постійному обліку в реєстраційних органах іноземних держав.</w:t>
      </w:r>
    </w:p>
    <w:p w14:paraId="4ACBE6E5" w14:textId="77777777" w:rsidR="00E501AD" w:rsidRPr="00F452AA" w:rsidRDefault="00E501AD" w:rsidP="00366702">
      <w:pPr>
        <w:pStyle w:val="af6"/>
        <w:ind w:firstLine="567"/>
        <w:contextualSpacing/>
      </w:pPr>
      <w:r w:rsidRPr="00F452AA">
        <w:t xml:space="preserve">Порядок державної реєстрації транспортних засобів особистого користування, тимчасово ввезених на митну територію України громадянами, встановлюється Кабінетом Міністрів України. </w:t>
      </w:r>
    </w:p>
    <w:p w14:paraId="68EAEEDD" w14:textId="77777777" w:rsidR="00987867" w:rsidRPr="00F452AA" w:rsidRDefault="00F24B64" w:rsidP="00366702">
      <w:pPr>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1</w:t>
      </w:r>
      <w:r w:rsidR="00C23E79" w:rsidRPr="00F452AA">
        <w:rPr>
          <w:rFonts w:ascii="Times New Roman" w:eastAsia="Times New Roman" w:hAnsi="Times New Roman" w:cs="Times New Roman"/>
          <w:color w:val="auto"/>
          <w:sz w:val="28"/>
          <w:szCs w:val="28"/>
          <w:lang w:val="uk-UA"/>
        </w:rPr>
        <w:t>0</w:t>
      </w:r>
      <w:r w:rsidRPr="00F452AA">
        <w:rPr>
          <w:rFonts w:ascii="Times New Roman" w:eastAsia="Times New Roman" w:hAnsi="Times New Roman" w:cs="Times New Roman"/>
          <w:color w:val="auto"/>
          <w:sz w:val="28"/>
          <w:szCs w:val="28"/>
          <w:lang w:val="uk-UA"/>
        </w:rPr>
        <w:t>.</w:t>
      </w:r>
      <w:r w:rsidR="00987867" w:rsidRPr="00F452AA">
        <w:rPr>
          <w:rFonts w:ascii="Times New Roman" w:eastAsia="Times New Roman" w:hAnsi="Times New Roman" w:cs="Times New Roman"/>
          <w:color w:val="auto"/>
          <w:sz w:val="28"/>
          <w:szCs w:val="28"/>
          <w:lang w:val="uk-UA"/>
        </w:rPr>
        <w:t xml:space="preserve"> На підставі результатів аналізу та оцінки ризиків, за ініціативою посадової особи </w:t>
      </w:r>
      <w:r w:rsidR="00400A35" w:rsidRPr="00F452AA">
        <w:rPr>
          <w:rFonts w:ascii="Times New Roman" w:hAnsi="Times New Roman" w:cs="Times New Roman"/>
          <w:color w:val="auto"/>
          <w:sz w:val="28"/>
          <w:szCs w:val="28"/>
          <w:lang w:val="uk-UA"/>
        </w:rPr>
        <w:t>м/п «Устилуг»</w:t>
      </w:r>
      <w:r w:rsidR="00987867" w:rsidRPr="00F452AA">
        <w:rPr>
          <w:rFonts w:ascii="Times New Roman" w:eastAsia="Times New Roman" w:hAnsi="Times New Roman" w:cs="Times New Roman"/>
          <w:color w:val="auto"/>
          <w:sz w:val="28"/>
          <w:szCs w:val="28"/>
          <w:lang w:val="uk-UA"/>
        </w:rPr>
        <w:t>, транспортний засіб може бути виведений із загального потоку у спеціально відведене місце</w:t>
      </w:r>
      <w:r w:rsidR="009001A0" w:rsidRPr="00F452AA">
        <w:rPr>
          <w:rFonts w:ascii="Times New Roman" w:eastAsia="Times New Roman" w:hAnsi="Times New Roman" w:cs="Times New Roman"/>
          <w:color w:val="auto"/>
          <w:sz w:val="28"/>
          <w:szCs w:val="28"/>
          <w:lang w:val="uk-UA"/>
        </w:rPr>
        <w:t>, або переведений на «червоний коридор»</w:t>
      </w:r>
      <w:r w:rsidR="00987867" w:rsidRPr="00F452AA">
        <w:rPr>
          <w:rFonts w:ascii="Times New Roman" w:eastAsia="Times New Roman" w:hAnsi="Times New Roman" w:cs="Times New Roman"/>
          <w:color w:val="auto"/>
          <w:sz w:val="28"/>
          <w:szCs w:val="28"/>
          <w:lang w:val="uk-UA"/>
        </w:rPr>
        <w:t>.</w:t>
      </w:r>
    </w:p>
    <w:p w14:paraId="6EFDAA8F" w14:textId="77777777" w:rsidR="000554E5" w:rsidRPr="00F452AA" w:rsidRDefault="00F24B64" w:rsidP="00366702">
      <w:pPr>
        <w:ind w:firstLine="567"/>
        <w:jc w:val="both"/>
        <w:rPr>
          <w:rFonts w:ascii="Times New Roman" w:eastAsia="Times New Roman" w:hAnsi="Times New Roman" w:cs="Times New Roman"/>
          <w:color w:val="FF0000"/>
          <w:sz w:val="28"/>
          <w:szCs w:val="28"/>
          <w:lang w:val="uk-UA"/>
        </w:rPr>
      </w:pPr>
      <w:r w:rsidRPr="00F452AA">
        <w:rPr>
          <w:rFonts w:ascii="Times New Roman" w:eastAsia="Times New Roman" w:hAnsi="Times New Roman" w:cs="Times New Roman"/>
          <w:color w:val="auto"/>
          <w:sz w:val="28"/>
          <w:szCs w:val="28"/>
          <w:lang w:val="uk-UA"/>
        </w:rPr>
        <w:t>1</w:t>
      </w:r>
      <w:r w:rsidR="00C23E79" w:rsidRPr="00F452AA">
        <w:rPr>
          <w:rFonts w:ascii="Times New Roman" w:eastAsia="Times New Roman" w:hAnsi="Times New Roman" w:cs="Times New Roman"/>
          <w:color w:val="auto"/>
          <w:sz w:val="28"/>
          <w:szCs w:val="28"/>
          <w:lang w:val="uk-UA"/>
        </w:rPr>
        <w:t>1</w:t>
      </w:r>
      <w:r w:rsidRPr="00F452AA">
        <w:rPr>
          <w:rFonts w:ascii="Times New Roman" w:eastAsia="Times New Roman" w:hAnsi="Times New Roman" w:cs="Times New Roman"/>
          <w:color w:val="auto"/>
          <w:sz w:val="28"/>
          <w:szCs w:val="28"/>
          <w:lang w:val="uk-UA"/>
        </w:rPr>
        <w:t xml:space="preserve">. </w:t>
      </w:r>
      <w:r w:rsidR="000554E5" w:rsidRPr="00F452AA">
        <w:rPr>
          <w:rFonts w:ascii="Times New Roman" w:eastAsia="Times New Roman" w:hAnsi="Times New Roman" w:cs="Times New Roman"/>
          <w:color w:val="auto"/>
          <w:sz w:val="28"/>
          <w:szCs w:val="28"/>
          <w:lang w:val="uk-UA"/>
        </w:rPr>
        <w:t xml:space="preserve">У разі, якщо під час митного контролю виявлено товари або предмети, що підлягають </w:t>
      </w:r>
      <w:r w:rsidR="000554E5" w:rsidRPr="00F452AA">
        <w:rPr>
          <w:rFonts w:ascii="Times New Roman" w:hAnsi="Times New Roman" w:cs="Times New Roman"/>
          <w:color w:val="auto"/>
          <w:sz w:val="28"/>
          <w:szCs w:val="28"/>
          <w:lang w:val="uk-UA"/>
        </w:rPr>
        <w:t>заходам офіційного контролю</w:t>
      </w:r>
      <w:r w:rsidR="000554E5" w:rsidRPr="00F452AA">
        <w:rPr>
          <w:rFonts w:ascii="Times New Roman" w:eastAsia="Times New Roman" w:hAnsi="Times New Roman" w:cs="Times New Roman"/>
          <w:color w:val="auto"/>
          <w:sz w:val="28"/>
          <w:szCs w:val="28"/>
          <w:lang w:val="uk-UA"/>
        </w:rPr>
        <w:t xml:space="preserve">, посадова особа </w:t>
      </w:r>
      <w:r w:rsidR="00400A35" w:rsidRPr="00F452AA">
        <w:rPr>
          <w:rFonts w:ascii="Times New Roman" w:hAnsi="Times New Roman" w:cs="Times New Roman"/>
          <w:color w:val="auto"/>
          <w:sz w:val="28"/>
          <w:szCs w:val="28"/>
          <w:lang w:val="uk-UA"/>
        </w:rPr>
        <w:t>м/п «Устилуг»</w:t>
      </w:r>
      <w:r w:rsidR="000554E5" w:rsidRPr="00F452AA">
        <w:rPr>
          <w:rFonts w:ascii="Times New Roman" w:eastAsia="Times New Roman" w:hAnsi="Times New Roman" w:cs="Times New Roman"/>
          <w:color w:val="auto"/>
          <w:sz w:val="28"/>
          <w:szCs w:val="28"/>
          <w:lang w:val="uk-UA"/>
        </w:rPr>
        <w:t xml:space="preserve"> залучає посадову особу </w:t>
      </w:r>
      <w:r w:rsidR="000554E5" w:rsidRPr="00F452AA">
        <w:rPr>
          <w:rFonts w:ascii="Times New Roman" w:hAnsi="Times New Roman" w:cs="Times New Roman"/>
          <w:color w:val="auto"/>
          <w:sz w:val="28"/>
          <w:szCs w:val="28"/>
          <w:lang w:val="uk-UA"/>
        </w:rPr>
        <w:t>відповідного уповноваженого органу</w:t>
      </w:r>
      <w:r w:rsidR="000554E5" w:rsidRPr="00F452AA">
        <w:rPr>
          <w:rFonts w:ascii="Times New Roman" w:eastAsia="Times New Roman" w:hAnsi="Times New Roman" w:cs="Times New Roman"/>
          <w:color w:val="auto"/>
          <w:sz w:val="28"/>
          <w:szCs w:val="28"/>
          <w:lang w:val="uk-UA"/>
        </w:rPr>
        <w:t xml:space="preserve"> для здійснення в установленому законодавством порядку офіційного контролю</w:t>
      </w:r>
      <w:r w:rsidR="000554E5" w:rsidRPr="00F452AA">
        <w:rPr>
          <w:rFonts w:ascii="Times New Roman" w:eastAsia="Times New Roman" w:hAnsi="Times New Roman" w:cs="Times New Roman"/>
          <w:color w:val="FF0000"/>
          <w:sz w:val="28"/>
          <w:szCs w:val="28"/>
          <w:lang w:val="uk-UA"/>
        </w:rPr>
        <w:t>.</w:t>
      </w:r>
    </w:p>
    <w:p w14:paraId="4E36D4A2" w14:textId="77777777" w:rsidR="00987867" w:rsidRPr="00F452AA" w:rsidRDefault="00F24B64" w:rsidP="00366702">
      <w:pPr>
        <w:ind w:firstLine="543"/>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1</w:t>
      </w:r>
      <w:r w:rsidR="00C23E79" w:rsidRPr="00F452AA">
        <w:rPr>
          <w:rFonts w:ascii="Times New Roman" w:eastAsia="Times New Roman" w:hAnsi="Times New Roman" w:cs="Times New Roman"/>
          <w:color w:val="auto"/>
          <w:sz w:val="28"/>
          <w:szCs w:val="28"/>
          <w:lang w:val="uk-UA"/>
        </w:rPr>
        <w:t>2</w:t>
      </w:r>
      <w:r w:rsidRPr="00F452AA">
        <w:rPr>
          <w:rFonts w:ascii="Times New Roman" w:eastAsia="Times New Roman" w:hAnsi="Times New Roman" w:cs="Times New Roman"/>
          <w:color w:val="auto"/>
          <w:sz w:val="28"/>
          <w:szCs w:val="28"/>
          <w:lang w:val="uk-UA"/>
        </w:rPr>
        <w:t xml:space="preserve">. </w:t>
      </w:r>
      <w:r w:rsidR="00987867" w:rsidRPr="00F452AA">
        <w:rPr>
          <w:rFonts w:ascii="Times New Roman" w:eastAsia="Times New Roman" w:hAnsi="Times New Roman" w:cs="Times New Roman"/>
          <w:color w:val="auto"/>
          <w:sz w:val="28"/>
          <w:szCs w:val="28"/>
          <w:lang w:val="uk-UA"/>
        </w:rPr>
        <w:t>Перенаправлення тран</w:t>
      </w:r>
      <w:r w:rsidR="00566781" w:rsidRPr="00F452AA">
        <w:rPr>
          <w:rFonts w:ascii="Times New Roman" w:eastAsia="Times New Roman" w:hAnsi="Times New Roman" w:cs="Times New Roman"/>
          <w:color w:val="auto"/>
          <w:sz w:val="28"/>
          <w:szCs w:val="28"/>
          <w:lang w:val="uk-UA"/>
        </w:rPr>
        <w:t>спортного засобу зі смуги руху «зелений коридор» на смугу руху «червоний коридор»</w:t>
      </w:r>
      <w:r w:rsidR="00987867" w:rsidRPr="00F452AA">
        <w:rPr>
          <w:rFonts w:ascii="Times New Roman" w:eastAsia="Times New Roman" w:hAnsi="Times New Roman" w:cs="Times New Roman"/>
          <w:color w:val="auto"/>
          <w:sz w:val="28"/>
          <w:szCs w:val="28"/>
          <w:lang w:val="uk-UA"/>
        </w:rPr>
        <w:t xml:space="preserve"> здійснюється виключно після пересвідчення у відсутності ознак порушень митних правил лише у разі</w:t>
      </w:r>
      <w:r w:rsidR="009F1283" w:rsidRPr="00F452AA">
        <w:rPr>
          <w:rFonts w:ascii="Times New Roman" w:eastAsia="Times New Roman" w:hAnsi="Times New Roman" w:cs="Times New Roman"/>
          <w:color w:val="auto"/>
          <w:sz w:val="28"/>
          <w:szCs w:val="28"/>
          <w:lang w:val="uk-UA"/>
        </w:rPr>
        <w:t>,</w:t>
      </w:r>
      <w:r w:rsidR="00987867" w:rsidRPr="00F452AA">
        <w:rPr>
          <w:rFonts w:ascii="Times New Roman" w:eastAsia="Times New Roman" w:hAnsi="Times New Roman" w:cs="Times New Roman"/>
          <w:color w:val="auto"/>
          <w:sz w:val="28"/>
          <w:szCs w:val="28"/>
          <w:lang w:val="uk-UA"/>
        </w:rPr>
        <w:t xml:space="preserve"> якщо таке перенаправлення обумовлене необхідністю дотримання порядку переміщення транспортних засобів за їх типами, а також у випадках необхідності</w:t>
      </w:r>
      <w:r w:rsidR="00307922" w:rsidRPr="00F452AA">
        <w:rPr>
          <w:rFonts w:ascii="Times New Roman" w:eastAsia="Times New Roman" w:hAnsi="Times New Roman" w:cs="Times New Roman"/>
          <w:color w:val="auto"/>
          <w:sz w:val="28"/>
          <w:szCs w:val="28"/>
          <w:lang w:val="uk-UA"/>
        </w:rPr>
        <w:t xml:space="preserve"> їх декларування,</w:t>
      </w:r>
      <w:r w:rsidR="00987867" w:rsidRPr="00F452AA">
        <w:rPr>
          <w:rFonts w:ascii="Times New Roman" w:eastAsia="Times New Roman" w:hAnsi="Times New Roman" w:cs="Times New Roman"/>
          <w:color w:val="auto"/>
          <w:sz w:val="28"/>
          <w:szCs w:val="28"/>
          <w:lang w:val="uk-UA"/>
        </w:rPr>
        <w:t xml:space="preserve"> оформлення зобов’язання про зворотне вивезення транспортних засобів, що ввозяться громадянами-резидентами, які перебувають на тимчасовому консульському обліку в консульській установі України за кордоном. </w:t>
      </w:r>
    </w:p>
    <w:p w14:paraId="50450E36" w14:textId="77777777" w:rsidR="00987867" w:rsidRPr="00F452AA" w:rsidRDefault="00987867" w:rsidP="00366702">
      <w:pPr>
        <w:ind w:firstLine="543"/>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При цьому, на такий транспортний засіб посадовою особою митниці видається контрольний талон для прохо</w:t>
      </w:r>
      <w:r w:rsidR="006E65E8" w:rsidRPr="00F452AA">
        <w:rPr>
          <w:rFonts w:ascii="Times New Roman" w:eastAsia="Times New Roman" w:hAnsi="Times New Roman" w:cs="Times New Roman"/>
          <w:color w:val="auto"/>
          <w:sz w:val="28"/>
          <w:szCs w:val="28"/>
          <w:lang w:val="uk-UA"/>
        </w:rPr>
        <w:t xml:space="preserve">дження «червоним коридором», а </w:t>
      </w:r>
      <w:r w:rsidRPr="00F452AA">
        <w:rPr>
          <w:rFonts w:ascii="Times New Roman" w:eastAsia="Times New Roman" w:hAnsi="Times New Roman" w:cs="Times New Roman"/>
          <w:color w:val="auto"/>
          <w:sz w:val="28"/>
          <w:szCs w:val="28"/>
          <w:lang w:val="uk-UA"/>
        </w:rPr>
        <w:t>контрольний талон для проходження «зеленим коридором» долучається до нього.</w:t>
      </w:r>
    </w:p>
    <w:p w14:paraId="5FE34E97" w14:textId="10C44C4E" w:rsidR="00987867" w:rsidRPr="00F452AA" w:rsidRDefault="00F24B64" w:rsidP="00366702">
      <w:pPr>
        <w:ind w:firstLine="543"/>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1</w:t>
      </w:r>
      <w:r w:rsidR="00C23E79" w:rsidRPr="00F452AA">
        <w:rPr>
          <w:rFonts w:ascii="Times New Roman" w:eastAsia="Times New Roman" w:hAnsi="Times New Roman" w:cs="Times New Roman"/>
          <w:color w:val="auto"/>
          <w:sz w:val="28"/>
          <w:szCs w:val="28"/>
          <w:lang w:val="uk-UA"/>
        </w:rPr>
        <w:t>3</w:t>
      </w:r>
      <w:r w:rsidRPr="00F452AA">
        <w:rPr>
          <w:rFonts w:ascii="Times New Roman" w:eastAsia="Times New Roman" w:hAnsi="Times New Roman" w:cs="Times New Roman"/>
          <w:color w:val="auto"/>
          <w:sz w:val="28"/>
          <w:szCs w:val="28"/>
          <w:lang w:val="uk-UA"/>
        </w:rPr>
        <w:t xml:space="preserve">. </w:t>
      </w:r>
      <w:r w:rsidR="00987867" w:rsidRPr="00F452AA">
        <w:rPr>
          <w:rFonts w:ascii="Times New Roman" w:eastAsia="Times New Roman" w:hAnsi="Times New Roman" w:cs="Times New Roman"/>
          <w:color w:val="auto"/>
          <w:sz w:val="28"/>
          <w:szCs w:val="28"/>
          <w:lang w:val="uk-UA"/>
        </w:rPr>
        <w:t xml:space="preserve">У випадку виявлення, під час здійснення митного контролю транспортного засобу та багажу громадян, порушення митних правил, уповноваженою посадовою особою митниці, яка виявила таке порушення, </w:t>
      </w:r>
      <w:r w:rsidR="009E7A37" w:rsidRPr="00F452AA">
        <w:rPr>
          <w:rFonts w:ascii="Times New Roman" w:eastAsia="Times New Roman" w:hAnsi="Times New Roman" w:cs="Times New Roman"/>
          <w:color w:val="auto"/>
          <w:sz w:val="28"/>
          <w:szCs w:val="28"/>
          <w:lang w:val="uk-UA"/>
        </w:rPr>
        <w:t xml:space="preserve">або </w:t>
      </w:r>
      <w:r w:rsidR="009E7A37" w:rsidRPr="00F452AA">
        <w:rPr>
          <w:rFonts w:ascii="Times New Roman" w:eastAsia="Times New Roman" w:hAnsi="Times New Roman" w:cs="Times New Roman"/>
          <w:color w:val="auto"/>
          <w:sz w:val="28"/>
          <w:szCs w:val="28"/>
          <w:lang w:val="uk-UA"/>
        </w:rPr>
        <w:lastRenderedPageBreak/>
        <w:t xml:space="preserve">іншою уповноваженою особою, </w:t>
      </w:r>
      <w:r w:rsidR="00987867" w:rsidRPr="00F452AA">
        <w:rPr>
          <w:rFonts w:ascii="Times New Roman" w:eastAsia="Times New Roman" w:hAnsi="Times New Roman" w:cs="Times New Roman"/>
          <w:color w:val="auto"/>
          <w:sz w:val="28"/>
          <w:szCs w:val="28"/>
          <w:lang w:val="uk-UA"/>
        </w:rPr>
        <w:t>складається протокол про порушення митних правил.</w:t>
      </w:r>
    </w:p>
    <w:p w14:paraId="317663D7" w14:textId="71FDEDB5" w:rsidR="000169D9" w:rsidRPr="00F452AA" w:rsidRDefault="00C23E79" w:rsidP="00366702">
      <w:pPr>
        <w:ind w:firstLine="543"/>
        <w:jc w:val="both"/>
        <w:rPr>
          <w:rFonts w:ascii="Times New Roman" w:eastAsia="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14</w:t>
      </w:r>
      <w:r w:rsidR="00F24B64" w:rsidRPr="00F452AA">
        <w:rPr>
          <w:rFonts w:ascii="Times New Roman" w:hAnsi="Times New Roman" w:cs="Times New Roman"/>
          <w:color w:val="auto"/>
          <w:sz w:val="28"/>
          <w:szCs w:val="28"/>
          <w:lang w:val="uk-UA"/>
        </w:rPr>
        <w:t xml:space="preserve">. </w:t>
      </w:r>
      <w:r w:rsidR="000169D9" w:rsidRPr="00F452AA">
        <w:rPr>
          <w:rFonts w:ascii="Times New Roman" w:eastAsia="Times New Roman" w:hAnsi="Times New Roman" w:cs="Times New Roman"/>
          <w:color w:val="auto"/>
          <w:sz w:val="28"/>
          <w:szCs w:val="28"/>
          <w:lang w:val="uk-UA"/>
        </w:rPr>
        <w:t xml:space="preserve">За результатами оцінки ризиків, </w:t>
      </w:r>
      <w:r w:rsidR="00D60DEA" w:rsidRPr="00F452AA">
        <w:rPr>
          <w:rFonts w:ascii="Times New Roman" w:eastAsia="Times New Roman" w:hAnsi="Times New Roman" w:cs="Times New Roman"/>
          <w:color w:val="auto"/>
          <w:sz w:val="28"/>
          <w:szCs w:val="28"/>
          <w:lang w:val="uk-UA"/>
        </w:rPr>
        <w:t>«СПНППр»</w:t>
      </w:r>
      <w:r w:rsidR="000169D9" w:rsidRPr="00F452AA">
        <w:rPr>
          <w:rFonts w:ascii="Times New Roman" w:eastAsia="Times New Roman" w:hAnsi="Times New Roman" w:cs="Times New Roman"/>
          <w:color w:val="auto"/>
          <w:sz w:val="28"/>
          <w:szCs w:val="28"/>
          <w:lang w:val="uk-UA"/>
        </w:rPr>
        <w:t xml:space="preserve"> може прийматися рішення про застосування процедури контролю другої лінії </w:t>
      </w:r>
      <w:r w:rsidR="000F6E18" w:rsidRPr="00F452AA">
        <w:rPr>
          <w:rFonts w:ascii="Times New Roman" w:eastAsia="Times New Roman" w:hAnsi="Times New Roman" w:cs="Times New Roman"/>
          <w:color w:val="auto"/>
          <w:sz w:val="28"/>
          <w:szCs w:val="28"/>
          <w:lang w:val="uk-UA"/>
        </w:rPr>
        <w:t xml:space="preserve">відносно </w:t>
      </w:r>
      <w:r w:rsidR="000169D9" w:rsidRPr="00F452AA">
        <w:rPr>
          <w:rFonts w:ascii="Times New Roman" w:eastAsia="Times New Roman" w:hAnsi="Times New Roman" w:cs="Times New Roman"/>
          <w:color w:val="auto"/>
          <w:sz w:val="28"/>
          <w:szCs w:val="28"/>
          <w:lang w:val="uk-UA"/>
        </w:rPr>
        <w:t>транспортних засобів та товарів.</w:t>
      </w:r>
    </w:p>
    <w:p w14:paraId="5D9D4728" w14:textId="77777777" w:rsidR="000169D9" w:rsidRPr="00F452AA" w:rsidRDefault="000169D9" w:rsidP="00366702">
      <w:pPr>
        <w:pStyle w:val="1"/>
        <w:shd w:val="clear" w:color="auto" w:fill="auto"/>
        <w:tabs>
          <w:tab w:val="left" w:pos="1605"/>
        </w:tabs>
        <w:spacing w:line="240" w:lineRule="auto"/>
        <w:ind w:firstLine="543"/>
        <w:rPr>
          <w:sz w:val="28"/>
          <w:szCs w:val="28"/>
          <w:lang w:val="uk-UA"/>
        </w:rPr>
      </w:pPr>
      <w:r w:rsidRPr="00F452AA">
        <w:rPr>
          <w:sz w:val="28"/>
          <w:szCs w:val="28"/>
          <w:lang w:val="uk-UA"/>
        </w:rPr>
        <w:t>Контроль другої лінії зді</w:t>
      </w:r>
      <w:r w:rsidR="009E69D6" w:rsidRPr="00F452AA">
        <w:rPr>
          <w:sz w:val="28"/>
          <w:szCs w:val="28"/>
          <w:lang w:val="uk-UA"/>
        </w:rPr>
        <w:t xml:space="preserve">йснюється прикордонним нарядом </w:t>
      </w:r>
      <w:r w:rsidRPr="00F452AA">
        <w:rPr>
          <w:sz w:val="28"/>
          <w:szCs w:val="28"/>
          <w:lang w:val="uk-UA"/>
        </w:rPr>
        <w:t>«</w:t>
      </w:r>
      <w:r w:rsidR="008858C1" w:rsidRPr="00F452AA">
        <w:rPr>
          <w:sz w:val="28"/>
          <w:szCs w:val="28"/>
          <w:lang w:val="uk-UA"/>
        </w:rPr>
        <w:t>ОТЗ</w:t>
      </w:r>
      <w:r w:rsidRPr="00F452AA">
        <w:rPr>
          <w:sz w:val="28"/>
          <w:szCs w:val="28"/>
          <w:lang w:val="uk-UA"/>
        </w:rPr>
        <w:t>».</w:t>
      </w:r>
    </w:p>
    <w:p w14:paraId="67919E8F" w14:textId="77777777" w:rsidR="002B2A08" w:rsidRPr="00F452AA" w:rsidRDefault="000169D9" w:rsidP="00366702">
      <w:pPr>
        <w:ind w:firstLine="543"/>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 xml:space="preserve">15. </w:t>
      </w:r>
      <w:r w:rsidRPr="00F452AA">
        <w:rPr>
          <w:rFonts w:ascii="Times New Roman" w:hAnsi="Times New Roman" w:cs="Times New Roman"/>
          <w:color w:val="auto"/>
          <w:sz w:val="28"/>
          <w:szCs w:val="28"/>
          <w:lang w:val="uk-UA"/>
        </w:rPr>
        <w:t>Здійснення огляду транспортних засобів із застосуванням заходів контролю другої лінії та митного огляду (переогляду) автомобільних транспортних засобів і вантажів, ручної поклажі та багажу здійснюється</w:t>
      </w:r>
      <w:r w:rsidR="00C8322D" w:rsidRPr="00F452AA">
        <w:rPr>
          <w:rFonts w:ascii="Times New Roman" w:hAnsi="Times New Roman" w:cs="Times New Roman"/>
          <w:color w:val="auto"/>
          <w:sz w:val="28"/>
          <w:szCs w:val="28"/>
          <w:lang w:val="uk-UA"/>
        </w:rPr>
        <w:t xml:space="preserve"> відповідно </w:t>
      </w:r>
      <w:r w:rsidR="007B4592" w:rsidRPr="00F452AA">
        <w:rPr>
          <w:rFonts w:ascii="Times New Roman" w:hAnsi="Times New Roman" w:cs="Times New Roman"/>
          <w:color w:val="auto"/>
          <w:sz w:val="28"/>
          <w:szCs w:val="28"/>
          <w:lang w:val="uk-UA"/>
        </w:rPr>
        <w:t>до графи 12,</w:t>
      </w:r>
      <w:r w:rsidR="00566781" w:rsidRPr="00F452AA">
        <w:rPr>
          <w:rFonts w:ascii="Times New Roman" w:hAnsi="Times New Roman" w:cs="Times New Roman"/>
          <w:color w:val="auto"/>
          <w:sz w:val="28"/>
          <w:szCs w:val="28"/>
          <w:lang w:val="uk-UA"/>
        </w:rPr>
        <w:t xml:space="preserve"> </w:t>
      </w:r>
      <w:r w:rsidR="00EF064D" w:rsidRPr="00F452AA">
        <w:rPr>
          <w:rFonts w:ascii="Times New Roman" w:hAnsi="Times New Roman" w:cs="Times New Roman"/>
          <w:color w:val="auto"/>
          <w:sz w:val="28"/>
          <w:szCs w:val="28"/>
          <w:lang w:val="uk-UA"/>
        </w:rPr>
        <w:t xml:space="preserve">розділу IV </w:t>
      </w:r>
      <w:r w:rsidR="00C8322D" w:rsidRPr="00F452AA">
        <w:rPr>
          <w:rFonts w:ascii="Times New Roman" w:hAnsi="Times New Roman" w:cs="Times New Roman"/>
          <w:color w:val="auto"/>
          <w:sz w:val="28"/>
          <w:szCs w:val="28"/>
          <w:lang w:val="uk-UA"/>
        </w:rPr>
        <w:t>цієї Технологічної схеми.</w:t>
      </w:r>
    </w:p>
    <w:p w14:paraId="3D371113" w14:textId="77777777" w:rsidR="00A31220" w:rsidRPr="00F452AA" w:rsidRDefault="00684DC6" w:rsidP="00366702">
      <w:pPr>
        <w:ind w:firstLine="543"/>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16</w:t>
      </w:r>
      <w:r w:rsidR="00F24B64" w:rsidRPr="00F452AA">
        <w:rPr>
          <w:rFonts w:ascii="Times New Roman" w:eastAsia="Times New Roman" w:hAnsi="Times New Roman" w:cs="Times New Roman"/>
          <w:color w:val="auto"/>
          <w:sz w:val="28"/>
          <w:szCs w:val="28"/>
          <w:lang w:val="uk-UA"/>
        </w:rPr>
        <w:t xml:space="preserve">. </w:t>
      </w:r>
      <w:r w:rsidR="00145A42" w:rsidRPr="00F452AA">
        <w:rPr>
          <w:rFonts w:ascii="Times New Roman" w:eastAsia="Times New Roman" w:hAnsi="Times New Roman" w:cs="Times New Roman"/>
          <w:color w:val="auto"/>
          <w:sz w:val="28"/>
          <w:szCs w:val="28"/>
          <w:lang w:val="uk-UA"/>
        </w:rPr>
        <w:t xml:space="preserve">Після </w:t>
      </w:r>
      <w:r w:rsidR="00801584" w:rsidRPr="00F452AA">
        <w:rPr>
          <w:rFonts w:ascii="Times New Roman" w:eastAsia="Times New Roman" w:hAnsi="Times New Roman" w:cs="Times New Roman"/>
          <w:color w:val="auto"/>
          <w:sz w:val="28"/>
          <w:szCs w:val="28"/>
          <w:lang w:val="uk-UA"/>
        </w:rPr>
        <w:t xml:space="preserve">проходження всіх видів контролю, що засвідчується проставленням відповідних відбитків у контрольному талоні, </w:t>
      </w:r>
      <w:r w:rsidR="00145A42" w:rsidRPr="00F452AA">
        <w:rPr>
          <w:rFonts w:ascii="Times New Roman" w:eastAsia="Times New Roman" w:hAnsi="Times New Roman" w:cs="Times New Roman"/>
          <w:color w:val="auto"/>
          <w:sz w:val="28"/>
          <w:szCs w:val="28"/>
          <w:lang w:val="uk-UA"/>
        </w:rPr>
        <w:t xml:space="preserve">транспортний засіб </w:t>
      </w:r>
      <w:r w:rsidR="00801584" w:rsidRPr="00F452AA">
        <w:rPr>
          <w:rFonts w:ascii="Times New Roman" w:eastAsia="Times New Roman" w:hAnsi="Times New Roman" w:cs="Times New Roman"/>
          <w:color w:val="auto"/>
          <w:sz w:val="28"/>
          <w:szCs w:val="28"/>
          <w:lang w:val="uk-UA"/>
        </w:rPr>
        <w:t xml:space="preserve">скеровується </w:t>
      </w:r>
      <w:r w:rsidR="00145A42" w:rsidRPr="00F452AA">
        <w:rPr>
          <w:rFonts w:ascii="Times New Roman" w:eastAsia="Times New Roman" w:hAnsi="Times New Roman" w:cs="Times New Roman"/>
          <w:color w:val="auto"/>
          <w:sz w:val="28"/>
          <w:szCs w:val="28"/>
          <w:lang w:val="uk-UA"/>
        </w:rPr>
        <w:t>на виїзд із зони митного контролю в напрямку виїзду із пункту пропуску.</w:t>
      </w:r>
      <w:r w:rsidR="00A31220" w:rsidRPr="00F452AA">
        <w:rPr>
          <w:rFonts w:ascii="Times New Roman" w:eastAsia="Times New Roman" w:hAnsi="Times New Roman" w:cs="Times New Roman"/>
          <w:color w:val="auto"/>
          <w:sz w:val="28"/>
          <w:szCs w:val="28"/>
          <w:lang w:val="uk-UA"/>
        </w:rPr>
        <w:t xml:space="preserve"> </w:t>
      </w:r>
      <w:r w:rsidR="00A31220" w:rsidRPr="00F452AA">
        <w:rPr>
          <w:rFonts w:ascii="Times New Roman" w:hAnsi="Times New Roman" w:cs="Times New Roman"/>
          <w:color w:val="auto"/>
          <w:sz w:val="28"/>
          <w:szCs w:val="28"/>
          <w:lang w:val="uk-UA"/>
        </w:rPr>
        <w:t>При виїзді з території пункту пропуску контрольний талон вилучається прикордо</w:t>
      </w:r>
      <w:r w:rsidR="008858C1" w:rsidRPr="00F452AA">
        <w:rPr>
          <w:rFonts w:ascii="Times New Roman" w:hAnsi="Times New Roman" w:cs="Times New Roman"/>
          <w:color w:val="auto"/>
          <w:sz w:val="28"/>
          <w:szCs w:val="28"/>
          <w:lang w:val="uk-UA"/>
        </w:rPr>
        <w:t>нним нарядом «ВШ</w:t>
      </w:r>
      <w:r w:rsidR="00A31220" w:rsidRPr="00F452AA">
        <w:rPr>
          <w:rFonts w:ascii="Times New Roman" w:hAnsi="Times New Roman" w:cs="Times New Roman"/>
          <w:color w:val="auto"/>
          <w:sz w:val="28"/>
          <w:szCs w:val="28"/>
          <w:lang w:val="uk-UA"/>
        </w:rPr>
        <w:t>» (тил), який перевіряє наявність відміток у контрольному талоні про проходження паспортного та митного контролю, що є підставою для надання дозволу на виїзд за межі території пункту пропуску транспортному засобу.</w:t>
      </w:r>
    </w:p>
    <w:p w14:paraId="3656B9AB" w14:textId="77777777" w:rsidR="000A3F0E" w:rsidRPr="00F452AA" w:rsidRDefault="000A3F0E" w:rsidP="00366702">
      <w:pPr>
        <w:jc w:val="both"/>
        <w:rPr>
          <w:rFonts w:ascii="Times New Roman" w:eastAsia="Times New Roman" w:hAnsi="Times New Roman" w:cs="Times New Roman"/>
          <w:color w:val="auto"/>
          <w:sz w:val="28"/>
          <w:szCs w:val="28"/>
          <w:lang w:val="uk-UA"/>
        </w:rPr>
      </w:pPr>
      <w:bookmarkStart w:id="5" w:name="bookmark4"/>
    </w:p>
    <w:p w14:paraId="6A3071EF" w14:textId="4B891E32" w:rsidR="00111FC1" w:rsidRPr="00F452AA" w:rsidRDefault="000554E5" w:rsidP="00366702">
      <w:pPr>
        <w:ind w:firstLine="543"/>
        <w:jc w:val="both"/>
        <w:rPr>
          <w:rFonts w:ascii="Times New Roman" w:eastAsia="Times New Roman" w:hAnsi="Times New Roman" w:cs="Times New Roman"/>
          <w:b/>
          <w:color w:val="auto"/>
          <w:sz w:val="28"/>
          <w:szCs w:val="28"/>
          <w:lang w:val="uk-UA"/>
        </w:rPr>
      </w:pPr>
      <w:r w:rsidRPr="00F452AA">
        <w:rPr>
          <w:rFonts w:ascii="Times New Roman" w:eastAsia="Times New Roman" w:hAnsi="Times New Roman" w:cs="Times New Roman"/>
          <w:b/>
          <w:color w:val="auto"/>
          <w:sz w:val="28"/>
          <w:szCs w:val="28"/>
          <w:lang w:val="uk-UA"/>
        </w:rPr>
        <w:t>4.</w:t>
      </w:r>
      <w:r w:rsidR="00FB0267" w:rsidRPr="00F452AA">
        <w:rPr>
          <w:rFonts w:ascii="Times New Roman" w:eastAsia="Times New Roman" w:hAnsi="Times New Roman" w:cs="Times New Roman"/>
          <w:b/>
          <w:color w:val="auto"/>
          <w:sz w:val="28"/>
          <w:szCs w:val="28"/>
          <w:lang w:val="uk-UA"/>
        </w:rPr>
        <w:t xml:space="preserve"> </w:t>
      </w:r>
      <w:r w:rsidR="00F920BE" w:rsidRPr="00F452AA">
        <w:rPr>
          <w:rFonts w:ascii="Times New Roman" w:eastAsia="Times New Roman" w:hAnsi="Times New Roman" w:cs="Times New Roman"/>
          <w:b/>
          <w:color w:val="auto"/>
          <w:sz w:val="28"/>
          <w:szCs w:val="28"/>
          <w:lang w:val="uk-UA"/>
        </w:rPr>
        <w:t>Послідовність здійснення контролю на «червоному коридорі»</w:t>
      </w:r>
      <w:r w:rsidR="00DC19DE" w:rsidRPr="00F452AA">
        <w:rPr>
          <w:rFonts w:ascii="Times New Roman" w:eastAsia="Times New Roman" w:hAnsi="Times New Roman" w:cs="Times New Roman"/>
          <w:b/>
          <w:color w:val="auto"/>
          <w:sz w:val="28"/>
          <w:szCs w:val="28"/>
          <w:lang w:val="uk-UA"/>
        </w:rPr>
        <w:t xml:space="preserve"> та «Окремій смузі руху»</w:t>
      </w:r>
      <w:r w:rsidR="00F920BE" w:rsidRPr="00F452AA">
        <w:rPr>
          <w:rFonts w:ascii="Times New Roman" w:eastAsia="Times New Roman" w:hAnsi="Times New Roman" w:cs="Times New Roman"/>
          <w:b/>
          <w:color w:val="auto"/>
          <w:sz w:val="28"/>
          <w:szCs w:val="28"/>
          <w:lang w:val="uk-UA"/>
        </w:rPr>
        <w:t xml:space="preserve"> </w:t>
      </w:r>
      <w:r w:rsidR="00B53A18" w:rsidRPr="00F452AA">
        <w:rPr>
          <w:rFonts w:ascii="Times New Roman" w:eastAsia="Times New Roman" w:hAnsi="Times New Roman" w:cs="Times New Roman"/>
          <w:b/>
          <w:color w:val="auto"/>
          <w:sz w:val="28"/>
          <w:szCs w:val="28"/>
          <w:lang w:val="uk-UA"/>
        </w:rPr>
        <w:t>на в'їзд</w:t>
      </w:r>
      <w:r w:rsidR="00F920BE" w:rsidRPr="00F452AA">
        <w:rPr>
          <w:rFonts w:ascii="Times New Roman" w:eastAsia="Times New Roman" w:hAnsi="Times New Roman" w:cs="Times New Roman"/>
          <w:b/>
          <w:color w:val="auto"/>
          <w:sz w:val="28"/>
          <w:szCs w:val="28"/>
          <w:lang w:val="uk-UA"/>
        </w:rPr>
        <w:t xml:space="preserve"> в Україну</w:t>
      </w:r>
      <w:bookmarkEnd w:id="5"/>
    </w:p>
    <w:p w14:paraId="45FB0818" w14:textId="77777777" w:rsidR="00A51623" w:rsidRPr="00F452AA" w:rsidRDefault="00A51623" w:rsidP="00366702">
      <w:pPr>
        <w:ind w:firstLine="709"/>
        <w:jc w:val="both"/>
        <w:rPr>
          <w:rFonts w:ascii="Times New Roman" w:eastAsia="Times New Roman" w:hAnsi="Times New Roman" w:cs="Times New Roman"/>
          <w:color w:val="auto"/>
          <w:sz w:val="28"/>
          <w:szCs w:val="28"/>
          <w:lang w:val="uk-UA"/>
        </w:rPr>
      </w:pPr>
    </w:p>
    <w:p w14:paraId="1DEE2371" w14:textId="3D829248" w:rsidR="00111FC1" w:rsidRPr="00F452AA" w:rsidRDefault="00F24B64" w:rsidP="00366702">
      <w:pPr>
        <w:ind w:firstLine="543"/>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1.</w:t>
      </w:r>
      <w:r w:rsidR="00C64F03" w:rsidRPr="00F452AA">
        <w:rPr>
          <w:rFonts w:ascii="Times New Roman" w:eastAsia="Times New Roman" w:hAnsi="Times New Roman" w:cs="Times New Roman"/>
          <w:color w:val="auto"/>
          <w:sz w:val="28"/>
          <w:szCs w:val="28"/>
          <w:lang w:val="uk-UA"/>
        </w:rPr>
        <w:t xml:space="preserve"> </w:t>
      </w:r>
      <w:r w:rsidR="00F920BE" w:rsidRPr="00F452AA">
        <w:rPr>
          <w:rFonts w:ascii="Times New Roman" w:eastAsia="Times New Roman" w:hAnsi="Times New Roman" w:cs="Times New Roman"/>
          <w:color w:val="auto"/>
          <w:sz w:val="28"/>
          <w:szCs w:val="28"/>
          <w:lang w:val="uk-UA"/>
        </w:rPr>
        <w:t>Вибір</w:t>
      </w:r>
      <w:r w:rsidR="002D384B" w:rsidRPr="00F452AA">
        <w:rPr>
          <w:rFonts w:ascii="Times New Roman" w:eastAsia="Times New Roman" w:hAnsi="Times New Roman" w:cs="Times New Roman"/>
          <w:color w:val="auto"/>
          <w:sz w:val="28"/>
          <w:szCs w:val="28"/>
          <w:lang w:val="uk-UA"/>
        </w:rPr>
        <w:t xml:space="preserve"> громадянином</w:t>
      </w:r>
      <w:r w:rsidR="00F920BE" w:rsidRPr="00F452AA">
        <w:rPr>
          <w:rFonts w:ascii="Times New Roman" w:eastAsia="Times New Roman" w:hAnsi="Times New Roman" w:cs="Times New Roman"/>
          <w:color w:val="auto"/>
          <w:sz w:val="28"/>
          <w:szCs w:val="28"/>
          <w:lang w:val="uk-UA"/>
        </w:rPr>
        <w:t xml:space="preserve"> смуги руху «червоний коридор» означає вибір форми декларування товарів, транспортного засобу, особистих речей та </w:t>
      </w:r>
      <w:r w:rsidR="007564F5" w:rsidRPr="00F452AA">
        <w:rPr>
          <w:rFonts w:ascii="Times New Roman" w:eastAsia="Times New Roman" w:hAnsi="Times New Roman" w:cs="Times New Roman"/>
          <w:color w:val="auto"/>
          <w:sz w:val="28"/>
          <w:szCs w:val="28"/>
          <w:lang w:val="uk-UA"/>
        </w:rPr>
        <w:t>товарів</w:t>
      </w:r>
      <w:r w:rsidR="007131E0" w:rsidRPr="00F452AA">
        <w:rPr>
          <w:rFonts w:ascii="Times New Roman" w:eastAsia="Times New Roman" w:hAnsi="Times New Roman" w:cs="Times New Roman"/>
          <w:color w:val="auto"/>
          <w:sz w:val="28"/>
          <w:szCs w:val="28"/>
          <w:lang w:val="uk-UA"/>
        </w:rPr>
        <w:t xml:space="preserve"> шляхом декларування.</w:t>
      </w:r>
    </w:p>
    <w:p w14:paraId="684BB928" w14:textId="0A6A6100" w:rsidR="002A7564" w:rsidRPr="00F452AA" w:rsidRDefault="002A7564" w:rsidP="00366702">
      <w:pPr>
        <w:tabs>
          <w:tab w:val="left" w:pos="0"/>
        </w:tabs>
        <w:ind w:firstLine="567"/>
        <w:contextualSpacing/>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 xml:space="preserve">Декларування здійснюється шляхом </w:t>
      </w:r>
      <w:r w:rsidR="00FF5FC5" w:rsidRPr="00F452AA">
        <w:rPr>
          <w:rFonts w:ascii="Times New Roman" w:hAnsi="Times New Roman" w:cs="Times New Roman"/>
          <w:sz w:val="28"/>
          <w:szCs w:val="28"/>
          <w:lang w:val="uk-UA"/>
        </w:rPr>
        <w:t>з’явлення</w:t>
      </w:r>
      <w:r w:rsidRPr="00F452AA">
        <w:rPr>
          <w:rFonts w:ascii="Times New Roman" w:hAnsi="Times New Roman" w:cs="Times New Roman"/>
          <w:sz w:val="28"/>
          <w:szCs w:val="28"/>
          <w:lang w:val="uk-UA"/>
        </w:rPr>
        <w:t xml:space="preserve"> за встановленою формою (письмовою, усною, шляхом вчинення дій) точних відомостей про товари, мету їх переміщення через митний кордон України, а також відомостей, необхідних для здійснення їх митного контролю та митного оформлення.</w:t>
      </w:r>
    </w:p>
    <w:p w14:paraId="2770EC2C" w14:textId="77777777" w:rsidR="002A7564" w:rsidRPr="00F452AA" w:rsidRDefault="00F24B64" w:rsidP="00366702">
      <w:pPr>
        <w:tabs>
          <w:tab w:val="left" w:pos="1134"/>
        </w:tabs>
        <w:ind w:firstLine="567"/>
        <w:contextualSpacing/>
        <w:jc w:val="both"/>
        <w:rPr>
          <w:rFonts w:ascii="Times New Roman" w:hAnsi="Times New Roman" w:cs="Times New Roman"/>
          <w:spacing w:val="-6"/>
          <w:sz w:val="28"/>
          <w:szCs w:val="28"/>
          <w:lang w:val="uk-UA"/>
        </w:rPr>
      </w:pPr>
      <w:r w:rsidRPr="00F452AA">
        <w:rPr>
          <w:rFonts w:ascii="Times New Roman" w:eastAsia="Times New Roman" w:hAnsi="Times New Roman" w:cs="Times New Roman"/>
          <w:color w:val="auto"/>
          <w:sz w:val="28"/>
          <w:szCs w:val="28"/>
          <w:lang w:val="uk-UA"/>
        </w:rPr>
        <w:t>2.</w:t>
      </w:r>
      <w:r w:rsidR="00C64F03" w:rsidRPr="00F452AA">
        <w:rPr>
          <w:rFonts w:ascii="Times New Roman" w:eastAsia="Times New Roman" w:hAnsi="Times New Roman" w:cs="Times New Roman"/>
          <w:color w:val="auto"/>
          <w:sz w:val="28"/>
          <w:szCs w:val="28"/>
          <w:lang w:val="uk-UA"/>
        </w:rPr>
        <w:t xml:space="preserve"> </w:t>
      </w:r>
      <w:r w:rsidR="002A7564" w:rsidRPr="00F452AA">
        <w:rPr>
          <w:rFonts w:ascii="Times New Roman" w:hAnsi="Times New Roman" w:cs="Times New Roman"/>
          <w:sz w:val="28"/>
          <w:szCs w:val="28"/>
          <w:lang w:val="uk-UA"/>
        </w:rPr>
        <w:t xml:space="preserve">При в'їзді у пункт пропуску </w:t>
      </w:r>
      <w:r w:rsidR="002A7564" w:rsidRPr="00F452AA">
        <w:rPr>
          <w:rFonts w:ascii="Times New Roman" w:hAnsi="Times New Roman" w:cs="Times New Roman"/>
          <w:spacing w:val="-6"/>
          <w:sz w:val="28"/>
          <w:szCs w:val="28"/>
          <w:lang w:val="uk-UA"/>
        </w:rPr>
        <w:t xml:space="preserve">прикордонний наряд </w:t>
      </w:r>
      <w:r w:rsidR="002A7564" w:rsidRPr="00F452AA">
        <w:rPr>
          <w:rFonts w:ascii="Times New Roman" w:hAnsi="Times New Roman" w:cs="Times New Roman"/>
          <w:sz w:val="28"/>
          <w:szCs w:val="28"/>
          <w:lang w:val="uk-UA"/>
        </w:rPr>
        <w:t xml:space="preserve">«ВШ» виписує </w:t>
      </w:r>
      <w:r w:rsidR="002A7564" w:rsidRPr="00F452AA">
        <w:rPr>
          <w:rFonts w:ascii="Times New Roman" w:hAnsi="Times New Roman" w:cs="Times New Roman"/>
          <w:bCs/>
          <w:sz w:val="28"/>
          <w:szCs w:val="28"/>
          <w:lang w:val="uk-UA"/>
        </w:rPr>
        <w:t xml:space="preserve">контрольний талон проходження по «червоному коридору» або «Окремій смузі руху» та </w:t>
      </w:r>
      <w:r w:rsidR="002A7564" w:rsidRPr="00F452AA">
        <w:rPr>
          <w:rFonts w:ascii="Times New Roman" w:hAnsi="Times New Roman" w:cs="Times New Roman"/>
          <w:spacing w:val="-6"/>
          <w:sz w:val="28"/>
          <w:szCs w:val="28"/>
          <w:lang w:val="uk-UA"/>
        </w:rPr>
        <w:t>здійснює попередній візуальний огляд транспортних засобів та вантажів без втручання в їх конструктивні особливості, у разі необхідності із використанням службових собак. В подальшому по завершенню візуального огляду транспортні засоби направляються по вибраній громадянином смузі руху для проходження прикордонного та митного контролю.</w:t>
      </w:r>
    </w:p>
    <w:p w14:paraId="00C43402" w14:textId="6FA4FC53" w:rsidR="00111FC1" w:rsidRPr="00F452AA" w:rsidRDefault="00F920BE" w:rsidP="00366702">
      <w:pPr>
        <w:ind w:firstLine="543"/>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 xml:space="preserve">Після в'їзду на територію пункту пропуску, транспортний засіб зупиняється </w:t>
      </w:r>
      <w:r w:rsidR="00801584" w:rsidRPr="00F452AA">
        <w:rPr>
          <w:rFonts w:ascii="Times New Roman" w:eastAsia="Times New Roman" w:hAnsi="Times New Roman" w:cs="Times New Roman"/>
          <w:color w:val="auto"/>
          <w:sz w:val="28"/>
          <w:szCs w:val="28"/>
          <w:lang w:val="uk-UA"/>
        </w:rPr>
        <w:t xml:space="preserve">на лінії «СТОП» </w:t>
      </w:r>
      <w:r w:rsidRPr="00F452AA">
        <w:rPr>
          <w:rFonts w:ascii="Times New Roman" w:eastAsia="Times New Roman" w:hAnsi="Times New Roman" w:cs="Times New Roman"/>
          <w:color w:val="auto"/>
          <w:sz w:val="28"/>
          <w:szCs w:val="28"/>
          <w:lang w:val="uk-UA"/>
        </w:rPr>
        <w:t xml:space="preserve">поблизу кабіни (павільйону), у якій розміщується прикордонний наряд </w:t>
      </w:r>
      <w:r w:rsidR="008858C1" w:rsidRPr="00F452AA">
        <w:rPr>
          <w:rFonts w:ascii="Times New Roman" w:eastAsia="Times New Roman" w:hAnsi="Times New Roman" w:cs="Times New Roman"/>
          <w:color w:val="auto"/>
          <w:sz w:val="28"/>
          <w:szCs w:val="28"/>
          <w:lang w:val="uk-UA"/>
        </w:rPr>
        <w:t>«ПД</w:t>
      </w:r>
      <w:r w:rsidR="005C5F9A" w:rsidRPr="00F452AA">
        <w:rPr>
          <w:rFonts w:ascii="Times New Roman" w:eastAsia="Times New Roman" w:hAnsi="Times New Roman" w:cs="Times New Roman"/>
          <w:color w:val="auto"/>
          <w:sz w:val="28"/>
          <w:szCs w:val="28"/>
          <w:lang w:val="uk-UA"/>
        </w:rPr>
        <w:t>»</w:t>
      </w:r>
      <w:r w:rsidRPr="00F452AA">
        <w:rPr>
          <w:rFonts w:ascii="Times New Roman" w:eastAsia="Times New Roman" w:hAnsi="Times New Roman" w:cs="Times New Roman"/>
          <w:color w:val="auto"/>
          <w:sz w:val="28"/>
          <w:szCs w:val="28"/>
          <w:lang w:val="uk-UA"/>
        </w:rPr>
        <w:t>.</w:t>
      </w:r>
    </w:p>
    <w:p w14:paraId="7643952F" w14:textId="77777777" w:rsidR="009F1283" w:rsidRPr="00F452AA" w:rsidRDefault="00401B18" w:rsidP="00366702">
      <w:pPr>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3</w:t>
      </w:r>
      <w:r w:rsidR="00F920BE" w:rsidRPr="00F452AA">
        <w:rPr>
          <w:rFonts w:ascii="Times New Roman" w:eastAsia="Times New Roman" w:hAnsi="Times New Roman" w:cs="Times New Roman"/>
          <w:color w:val="auto"/>
          <w:sz w:val="28"/>
          <w:szCs w:val="28"/>
          <w:lang w:val="uk-UA"/>
        </w:rPr>
        <w:t>.</w:t>
      </w:r>
      <w:r w:rsidR="009F1283" w:rsidRPr="00F452AA">
        <w:rPr>
          <w:rFonts w:ascii="Times New Roman" w:eastAsia="Times New Roman" w:hAnsi="Times New Roman" w:cs="Times New Roman"/>
          <w:color w:val="auto"/>
          <w:sz w:val="28"/>
          <w:szCs w:val="28"/>
          <w:lang w:val="uk-UA"/>
        </w:rPr>
        <w:t xml:space="preserve"> </w:t>
      </w:r>
      <w:r w:rsidR="009F1283" w:rsidRPr="00F452AA">
        <w:rPr>
          <w:rFonts w:ascii="Times New Roman" w:hAnsi="Times New Roman" w:cs="Times New Roman"/>
          <w:color w:val="auto"/>
          <w:sz w:val="28"/>
          <w:szCs w:val="28"/>
          <w:lang w:val="uk-UA"/>
        </w:rPr>
        <w:t>Особи, які перетинають державний кордон у транспортних засобах, під час здійснення прикордонного контролю залишаються всередині цих засобів. Пасажири, які прямують у транспортному засобі, особисто подають паспортні документи на паспортний контроль</w:t>
      </w:r>
      <w:r w:rsidR="00560055" w:rsidRPr="00F452AA">
        <w:rPr>
          <w:rFonts w:ascii="Times New Roman" w:hAnsi="Times New Roman" w:cs="Times New Roman"/>
          <w:color w:val="auto"/>
          <w:sz w:val="28"/>
          <w:szCs w:val="28"/>
          <w:lang w:val="uk-UA"/>
        </w:rPr>
        <w:t xml:space="preserve"> без виходу з транспортних засобів</w:t>
      </w:r>
      <w:r w:rsidR="009F1283" w:rsidRPr="00F452AA">
        <w:rPr>
          <w:rFonts w:ascii="Times New Roman" w:hAnsi="Times New Roman" w:cs="Times New Roman"/>
          <w:color w:val="auto"/>
          <w:sz w:val="28"/>
          <w:szCs w:val="28"/>
          <w:lang w:val="uk-UA"/>
        </w:rPr>
        <w:t xml:space="preserve">. На </w:t>
      </w:r>
      <w:r w:rsidR="009F1283" w:rsidRPr="00F452AA">
        <w:rPr>
          <w:rFonts w:ascii="Times New Roman" w:hAnsi="Times New Roman" w:cs="Times New Roman"/>
          <w:color w:val="auto"/>
          <w:sz w:val="28"/>
          <w:szCs w:val="28"/>
          <w:lang w:val="uk-UA"/>
        </w:rPr>
        <w:lastRenderedPageBreak/>
        <w:t xml:space="preserve">вимогу уповноважених службових осіб Державної прикордонної служби України, </w:t>
      </w:r>
      <w:r w:rsidR="000554E5" w:rsidRPr="00F452AA">
        <w:rPr>
          <w:rFonts w:ascii="Times New Roman" w:hAnsi="Times New Roman" w:cs="Times New Roman"/>
          <w:color w:val="auto"/>
          <w:sz w:val="28"/>
          <w:szCs w:val="28"/>
          <w:lang w:val="uk-UA"/>
        </w:rPr>
        <w:t xml:space="preserve">посадових осіб </w:t>
      </w:r>
      <w:r w:rsidR="00400A35" w:rsidRPr="00F452AA">
        <w:rPr>
          <w:rFonts w:ascii="Times New Roman" w:hAnsi="Times New Roman" w:cs="Times New Roman"/>
          <w:color w:val="auto"/>
          <w:sz w:val="28"/>
          <w:szCs w:val="28"/>
          <w:lang w:val="uk-UA"/>
        </w:rPr>
        <w:t>м/п «Устилуг»</w:t>
      </w:r>
      <w:r w:rsidR="00560055" w:rsidRPr="00F452AA">
        <w:rPr>
          <w:rFonts w:ascii="Times New Roman" w:hAnsi="Times New Roman" w:cs="Times New Roman"/>
          <w:color w:val="auto"/>
          <w:sz w:val="28"/>
          <w:szCs w:val="28"/>
          <w:lang w:val="uk-UA"/>
        </w:rPr>
        <w:t>,</w:t>
      </w:r>
      <w:r w:rsidR="009F1283" w:rsidRPr="00F452AA">
        <w:rPr>
          <w:rFonts w:ascii="Times New Roman" w:hAnsi="Times New Roman" w:cs="Times New Roman"/>
          <w:color w:val="auto"/>
          <w:sz w:val="28"/>
          <w:szCs w:val="28"/>
          <w:lang w:val="uk-UA"/>
        </w:rPr>
        <w:t xml:space="preserve"> або інших контрольних служб зазначені особи зобов'язані вийти із своїх транспортних засобів для проходж</w:t>
      </w:r>
      <w:r w:rsidR="000554E5" w:rsidRPr="00F452AA">
        <w:rPr>
          <w:rFonts w:ascii="Times New Roman" w:hAnsi="Times New Roman" w:cs="Times New Roman"/>
          <w:color w:val="auto"/>
          <w:sz w:val="28"/>
          <w:szCs w:val="28"/>
          <w:lang w:val="uk-UA"/>
        </w:rPr>
        <w:t>ення відповідного виду контролю</w:t>
      </w:r>
      <w:r w:rsidR="009F1283" w:rsidRPr="00F452AA">
        <w:rPr>
          <w:rFonts w:ascii="Times New Roman" w:hAnsi="Times New Roman" w:cs="Times New Roman"/>
          <w:color w:val="auto"/>
          <w:sz w:val="28"/>
          <w:szCs w:val="28"/>
          <w:lang w:val="uk-UA"/>
        </w:rPr>
        <w:t>.</w:t>
      </w:r>
    </w:p>
    <w:p w14:paraId="09B45C50" w14:textId="35FD4C99" w:rsidR="00024DF6" w:rsidRPr="00F452AA" w:rsidRDefault="007A3EB6" w:rsidP="00366702">
      <w:pPr>
        <w:pStyle w:val="1"/>
        <w:shd w:val="clear" w:color="auto" w:fill="auto"/>
        <w:spacing w:line="240" w:lineRule="auto"/>
        <w:ind w:firstLine="543"/>
        <w:rPr>
          <w:sz w:val="28"/>
          <w:szCs w:val="28"/>
          <w:lang w:val="uk-UA"/>
        </w:rPr>
      </w:pPr>
      <w:r w:rsidRPr="00F452AA">
        <w:rPr>
          <w:sz w:val="28"/>
          <w:szCs w:val="28"/>
          <w:lang w:val="uk-UA"/>
        </w:rPr>
        <w:t>4</w:t>
      </w:r>
      <w:r w:rsidR="00401B18" w:rsidRPr="00F452AA">
        <w:rPr>
          <w:sz w:val="28"/>
          <w:szCs w:val="28"/>
          <w:lang w:val="uk-UA"/>
        </w:rPr>
        <w:t xml:space="preserve">. </w:t>
      </w:r>
      <w:r w:rsidR="00024DF6" w:rsidRPr="00F452AA">
        <w:rPr>
          <w:sz w:val="28"/>
          <w:szCs w:val="28"/>
          <w:lang w:val="uk-UA"/>
        </w:rPr>
        <w:t xml:space="preserve">Під час проведення перевірки документів, на підставі результатів аналізу та оцінки ризиків, </w:t>
      </w:r>
      <w:r w:rsidR="00D60DEA" w:rsidRPr="00F452AA">
        <w:rPr>
          <w:sz w:val="28"/>
          <w:szCs w:val="28"/>
          <w:lang w:val="uk-UA"/>
        </w:rPr>
        <w:t>«СПНППр»</w:t>
      </w:r>
      <w:r w:rsidR="00383DBA" w:rsidRPr="00F452AA">
        <w:rPr>
          <w:sz w:val="28"/>
          <w:szCs w:val="28"/>
          <w:lang w:val="uk-UA"/>
        </w:rPr>
        <w:t xml:space="preserve"> </w:t>
      </w:r>
      <w:r w:rsidR="00024DF6" w:rsidRPr="00F452AA">
        <w:rPr>
          <w:sz w:val="28"/>
          <w:szCs w:val="28"/>
          <w:lang w:val="uk-UA"/>
        </w:rPr>
        <w:t xml:space="preserve">може прийматися рішення про застосування </w:t>
      </w:r>
      <w:r w:rsidR="006057B9" w:rsidRPr="00F452AA">
        <w:rPr>
          <w:sz w:val="28"/>
          <w:szCs w:val="28"/>
          <w:lang w:val="uk-UA"/>
        </w:rPr>
        <w:t>процедури контролю другої лінії</w:t>
      </w:r>
      <w:r w:rsidR="00560055" w:rsidRPr="00F452AA">
        <w:rPr>
          <w:sz w:val="28"/>
          <w:szCs w:val="28"/>
          <w:lang w:val="uk-UA"/>
        </w:rPr>
        <w:t xml:space="preserve"> </w:t>
      </w:r>
      <w:r w:rsidR="00D92BC5" w:rsidRPr="00F452AA">
        <w:rPr>
          <w:sz w:val="28"/>
          <w:szCs w:val="28"/>
          <w:lang w:val="uk-UA"/>
        </w:rPr>
        <w:t xml:space="preserve">відносно </w:t>
      </w:r>
      <w:r w:rsidR="00560055" w:rsidRPr="00F452AA">
        <w:rPr>
          <w:sz w:val="28"/>
          <w:szCs w:val="28"/>
          <w:lang w:val="uk-UA"/>
        </w:rPr>
        <w:t xml:space="preserve">осіб та </w:t>
      </w:r>
      <w:r w:rsidR="00024DF6" w:rsidRPr="00F452AA">
        <w:rPr>
          <w:sz w:val="28"/>
          <w:szCs w:val="28"/>
          <w:lang w:val="uk-UA"/>
        </w:rPr>
        <w:t>транспортних засобів.</w:t>
      </w:r>
    </w:p>
    <w:p w14:paraId="37407772" w14:textId="3C0106A0" w:rsidR="00024DF6" w:rsidRPr="00F452AA" w:rsidRDefault="00024DF6" w:rsidP="00366702">
      <w:pPr>
        <w:ind w:firstLine="543"/>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 xml:space="preserve">За результатами </w:t>
      </w:r>
      <w:r w:rsidR="00466583" w:rsidRPr="00F452AA">
        <w:rPr>
          <w:rFonts w:ascii="Times New Roman" w:eastAsia="Times New Roman" w:hAnsi="Times New Roman" w:cs="Times New Roman"/>
          <w:color w:val="auto"/>
          <w:sz w:val="28"/>
          <w:szCs w:val="28"/>
          <w:lang w:val="uk-UA"/>
        </w:rPr>
        <w:t xml:space="preserve">аналізу та </w:t>
      </w:r>
      <w:r w:rsidRPr="00F452AA">
        <w:rPr>
          <w:rFonts w:ascii="Times New Roman" w:eastAsia="Times New Roman" w:hAnsi="Times New Roman" w:cs="Times New Roman"/>
          <w:color w:val="auto"/>
          <w:sz w:val="28"/>
          <w:szCs w:val="28"/>
          <w:lang w:val="uk-UA"/>
        </w:rPr>
        <w:t>оцінки ризиків службові особи Державної прикордонної служби України</w:t>
      </w:r>
      <w:r w:rsidR="004436A0" w:rsidRPr="00F452AA">
        <w:rPr>
          <w:lang w:val="uk-UA"/>
        </w:rPr>
        <w:t xml:space="preserve"> </w:t>
      </w:r>
      <w:r w:rsidR="004436A0" w:rsidRPr="00F452AA">
        <w:rPr>
          <w:rFonts w:ascii="Times New Roman" w:hAnsi="Times New Roman" w:cs="Times New Roman"/>
          <w:sz w:val="28"/>
          <w:szCs w:val="28"/>
          <w:lang w:val="uk-UA"/>
        </w:rPr>
        <w:t>або посадові особи ПМО м/п «</w:t>
      </w:r>
      <w:r w:rsidR="00FA684D" w:rsidRPr="00F452AA">
        <w:rPr>
          <w:rFonts w:ascii="Times New Roman" w:hAnsi="Times New Roman" w:cs="Times New Roman"/>
          <w:sz w:val="28"/>
          <w:szCs w:val="28"/>
          <w:lang w:val="uk-UA"/>
        </w:rPr>
        <w:t>Устилуг</w:t>
      </w:r>
      <w:r w:rsidR="004436A0" w:rsidRPr="00F452AA">
        <w:rPr>
          <w:rFonts w:ascii="Times New Roman" w:hAnsi="Times New Roman" w:cs="Times New Roman"/>
          <w:sz w:val="28"/>
          <w:szCs w:val="28"/>
          <w:lang w:val="uk-UA"/>
        </w:rPr>
        <w:t>»</w:t>
      </w:r>
      <w:r w:rsidR="004436A0" w:rsidRPr="00F452AA">
        <w:rPr>
          <w:b/>
          <w:bCs/>
          <w:lang w:val="uk-UA"/>
        </w:rPr>
        <w:t xml:space="preserve"> </w:t>
      </w:r>
      <w:r w:rsidRPr="00F452AA">
        <w:rPr>
          <w:rFonts w:ascii="Times New Roman" w:eastAsia="Times New Roman" w:hAnsi="Times New Roman" w:cs="Times New Roman"/>
          <w:color w:val="auto"/>
          <w:sz w:val="28"/>
          <w:szCs w:val="28"/>
          <w:lang w:val="uk-UA"/>
        </w:rPr>
        <w:t xml:space="preserve"> можуть зобов'язати перевізника або його представника чи водія транспортного засобу забезпечити доступ до вантажних відсіків та інших порожнин, передбачених конструкцією транспортного засобу, а також </w:t>
      </w:r>
      <w:r w:rsidR="00466583" w:rsidRPr="00F452AA">
        <w:rPr>
          <w:rFonts w:ascii="Times New Roman" w:eastAsia="Times New Roman" w:hAnsi="Times New Roman" w:cs="Times New Roman"/>
          <w:color w:val="auto"/>
          <w:sz w:val="28"/>
          <w:szCs w:val="28"/>
          <w:lang w:val="uk-UA"/>
        </w:rPr>
        <w:t>вантажів,</w:t>
      </w:r>
      <w:r w:rsidRPr="00F452AA">
        <w:rPr>
          <w:rFonts w:ascii="Times New Roman" w:eastAsia="Times New Roman" w:hAnsi="Times New Roman" w:cs="Times New Roman"/>
          <w:color w:val="auto"/>
          <w:sz w:val="28"/>
          <w:szCs w:val="28"/>
          <w:lang w:val="uk-UA"/>
        </w:rPr>
        <w:t xml:space="preserve"> які переміщується через державний кордон</w:t>
      </w:r>
      <w:r w:rsidR="00466583" w:rsidRPr="00F452AA">
        <w:rPr>
          <w:rFonts w:ascii="Times New Roman" w:eastAsia="Times New Roman" w:hAnsi="Times New Roman" w:cs="Times New Roman"/>
          <w:color w:val="auto"/>
          <w:sz w:val="28"/>
          <w:szCs w:val="28"/>
          <w:lang w:val="uk-UA"/>
        </w:rPr>
        <w:t xml:space="preserve"> для проведення огляду</w:t>
      </w:r>
      <w:r w:rsidRPr="00F452AA">
        <w:rPr>
          <w:rFonts w:ascii="Times New Roman" w:eastAsia="Times New Roman" w:hAnsi="Times New Roman" w:cs="Times New Roman"/>
          <w:color w:val="auto"/>
          <w:sz w:val="28"/>
          <w:szCs w:val="28"/>
          <w:lang w:val="uk-UA"/>
        </w:rPr>
        <w:t xml:space="preserve">. У разі якщо транспортний засіб переміщується під митним забезпеченням, такий огляд здійснюється </w:t>
      </w:r>
      <w:r w:rsidR="001D01B8" w:rsidRPr="00F452AA">
        <w:rPr>
          <w:rFonts w:ascii="Times New Roman" w:eastAsia="Times New Roman" w:hAnsi="Times New Roman" w:cs="Times New Roman"/>
          <w:color w:val="auto"/>
          <w:sz w:val="28"/>
          <w:szCs w:val="28"/>
          <w:lang w:val="uk-UA"/>
        </w:rPr>
        <w:t xml:space="preserve">у </w:t>
      </w:r>
      <w:r w:rsidR="00806AB4" w:rsidRPr="00F452AA">
        <w:rPr>
          <w:rFonts w:ascii="Times New Roman" w:eastAsia="Times New Roman" w:hAnsi="Times New Roman" w:cs="Times New Roman"/>
          <w:color w:val="auto"/>
          <w:sz w:val="28"/>
          <w:szCs w:val="28"/>
          <w:lang w:val="uk-UA"/>
        </w:rPr>
        <w:t>визначеному законодавством порядку</w:t>
      </w:r>
      <w:r w:rsidRPr="00F452AA">
        <w:rPr>
          <w:rFonts w:ascii="Times New Roman" w:eastAsia="Times New Roman" w:hAnsi="Times New Roman" w:cs="Times New Roman"/>
          <w:b/>
          <w:color w:val="auto"/>
          <w:sz w:val="28"/>
          <w:szCs w:val="28"/>
          <w:lang w:val="uk-UA"/>
        </w:rPr>
        <w:t>.</w:t>
      </w:r>
      <w:r w:rsidRPr="00F452AA">
        <w:rPr>
          <w:rFonts w:ascii="Times New Roman" w:eastAsia="Times New Roman" w:hAnsi="Times New Roman" w:cs="Times New Roman"/>
          <w:color w:val="auto"/>
          <w:sz w:val="28"/>
          <w:szCs w:val="28"/>
          <w:lang w:val="uk-UA"/>
        </w:rPr>
        <w:t xml:space="preserve"> </w:t>
      </w:r>
    </w:p>
    <w:p w14:paraId="12E9D748" w14:textId="77777777" w:rsidR="00CA7CDC" w:rsidRPr="00F452AA" w:rsidRDefault="007A3EB6" w:rsidP="00366702">
      <w:pPr>
        <w:ind w:firstLine="567"/>
        <w:jc w:val="both"/>
        <w:rPr>
          <w:rFonts w:ascii="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5</w:t>
      </w:r>
      <w:r w:rsidR="00F24B64" w:rsidRPr="00F452AA">
        <w:rPr>
          <w:rFonts w:ascii="Times New Roman" w:eastAsia="Times New Roman" w:hAnsi="Times New Roman" w:cs="Times New Roman"/>
          <w:color w:val="auto"/>
          <w:sz w:val="28"/>
          <w:szCs w:val="28"/>
          <w:lang w:val="uk-UA"/>
        </w:rPr>
        <w:t xml:space="preserve">. </w:t>
      </w:r>
      <w:r w:rsidR="00F920BE" w:rsidRPr="00F452AA">
        <w:rPr>
          <w:rFonts w:ascii="Times New Roman" w:eastAsia="Times New Roman" w:hAnsi="Times New Roman" w:cs="Times New Roman"/>
          <w:color w:val="auto"/>
          <w:sz w:val="28"/>
          <w:szCs w:val="28"/>
          <w:lang w:val="uk-UA"/>
        </w:rPr>
        <w:t>Прикордонний наряд «</w:t>
      </w:r>
      <w:r w:rsidR="008858C1" w:rsidRPr="00F452AA">
        <w:rPr>
          <w:rFonts w:ascii="Times New Roman" w:eastAsia="Times New Roman" w:hAnsi="Times New Roman" w:cs="Times New Roman"/>
          <w:color w:val="auto"/>
          <w:sz w:val="28"/>
          <w:szCs w:val="28"/>
          <w:lang w:val="uk-UA"/>
        </w:rPr>
        <w:t>ПД</w:t>
      </w:r>
      <w:r w:rsidR="00F920BE" w:rsidRPr="00F452AA">
        <w:rPr>
          <w:rFonts w:ascii="Times New Roman" w:eastAsia="Times New Roman" w:hAnsi="Times New Roman" w:cs="Times New Roman"/>
          <w:color w:val="auto"/>
          <w:sz w:val="28"/>
          <w:szCs w:val="28"/>
          <w:lang w:val="uk-UA"/>
        </w:rPr>
        <w:t xml:space="preserve">» здійснює перевірку паспортних документів у порядку, визначеному в пунктах </w:t>
      </w:r>
      <w:r w:rsidR="007B4592" w:rsidRPr="00F452AA">
        <w:rPr>
          <w:rFonts w:ascii="Times New Roman" w:hAnsi="Times New Roman" w:cs="Times New Roman"/>
          <w:color w:val="auto"/>
          <w:sz w:val="28"/>
          <w:szCs w:val="28"/>
          <w:lang w:val="uk-UA"/>
        </w:rPr>
        <w:t xml:space="preserve">8 – </w:t>
      </w:r>
      <w:r w:rsidR="00C23E79" w:rsidRPr="00F452AA">
        <w:rPr>
          <w:rFonts w:ascii="Times New Roman" w:hAnsi="Times New Roman" w:cs="Times New Roman"/>
          <w:color w:val="auto"/>
          <w:sz w:val="28"/>
          <w:szCs w:val="28"/>
          <w:lang w:val="uk-UA"/>
        </w:rPr>
        <w:t>1</w:t>
      </w:r>
      <w:r w:rsidR="00D92BC5" w:rsidRPr="00F452AA">
        <w:rPr>
          <w:rFonts w:ascii="Times New Roman" w:hAnsi="Times New Roman" w:cs="Times New Roman"/>
          <w:color w:val="auto"/>
          <w:sz w:val="28"/>
          <w:szCs w:val="28"/>
          <w:lang w:val="uk-UA"/>
        </w:rPr>
        <w:t>9</w:t>
      </w:r>
      <w:r w:rsidR="007B4592" w:rsidRPr="00F452AA">
        <w:rPr>
          <w:rFonts w:ascii="Times New Roman" w:hAnsi="Times New Roman" w:cs="Times New Roman"/>
          <w:color w:val="auto"/>
          <w:sz w:val="28"/>
          <w:szCs w:val="28"/>
          <w:lang w:val="uk-UA"/>
        </w:rPr>
        <w:t>, графи 2,</w:t>
      </w:r>
      <w:r w:rsidR="00CA7CDC" w:rsidRPr="00F452AA">
        <w:rPr>
          <w:rFonts w:ascii="Times New Roman" w:hAnsi="Times New Roman" w:cs="Times New Roman"/>
          <w:color w:val="auto"/>
          <w:sz w:val="28"/>
          <w:szCs w:val="28"/>
          <w:lang w:val="uk-UA"/>
        </w:rPr>
        <w:t xml:space="preserve"> розділу ІV цієї Технологічної схеми.</w:t>
      </w:r>
    </w:p>
    <w:p w14:paraId="6C953672" w14:textId="77777777" w:rsidR="00111FC1" w:rsidRPr="00F452AA" w:rsidRDefault="007A3EB6" w:rsidP="00366702">
      <w:pPr>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6</w:t>
      </w:r>
      <w:r w:rsidR="00F24B64" w:rsidRPr="00F452AA">
        <w:rPr>
          <w:rFonts w:ascii="Times New Roman" w:eastAsia="Times New Roman" w:hAnsi="Times New Roman" w:cs="Times New Roman"/>
          <w:color w:val="auto"/>
          <w:sz w:val="28"/>
          <w:szCs w:val="28"/>
          <w:lang w:val="uk-UA"/>
        </w:rPr>
        <w:t>.</w:t>
      </w:r>
      <w:r w:rsidR="00401B18" w:rsidRPr="00F452AA">
        <w:rPr>
          <w:rFonts w:ascii="Times New Roman" w:eastAsia="Times New Roman" w:hAnsi="Times New Roman" w:cs="Times New Roman"/>
          <w:color w:val="auto"/>
          <w:sz w:val="28"/>
          <w:szCs w:val="28"/>
          <w:lang w:val="uk-UA"/>
        </w:rPr>
        <w:t xml:space="preserve"> </w:t>
      </w:r>
      <w:r w:rsidR="00F920BE" w:rsidRPr="00F452AA">
        <w:rPr>
          <w:rFonts w:ascii="Times New Roman" w:eastAsia="Times New Roman" w:hAnsi="Times New Roman" w:cs="Times New Roman"/>
          <w:color w:val="auto"/>
          <w:sz w:val="28"/>
          <w:szCs w:val="28"/>
          <w:lang w:val="uk-UA"/>
        </w:rPr>
        <w:t xml:space="preserve">Після завершення прикордонного контролю </w:t>
      </w:r>
      <w:r w:rsidRPr="00F452AA">
        <w:rPr>
          <w:rFonts w:ascii="Times New Roman" w:eastAsia="Times New Roman" w:hAnsi="Times New Roman" w:cs="Times New Roman"/>
          <w:color w:val="auto"/>
          <w:sz w:val="28"/>
          <w:szCs w:val="28"/>
          <w:lang w:val="uk-UA"/>
        </w:rPr>
        <w:t>особа</w:t>
      </w:r>
      <w:r w:rsidR="00F920BE" w:rsidRPr="00F452AA">
        <w:rPr>
          <w:rFonts w:ascii="Times New Roman" w:eastAsia="Times New Roman" w:hAnsi="Times New Roman" w:cs="Times New Roman"/>
          <w:color w:val="auto"/>
          <w:sz w:val="28"/>
          <w:szCs w:val="28"/>
          <w:lang w:val="uk-UA"/>
        </w:rPr>
        <w:t xml:space="preserve"> направляється для подальшого </w:t>
      </w:r>
      <w:r w:rsidR="00AE5415" w:rsidRPr="00F452AA">
        <w:rPr>
          <w:rFonts w:ascii="Times New Roman" w:eastAsia="Times New Roman" w:hAnsi="Times New Roman" w:cs="Times New Roman"/>
          <w:color w:val="auto"/>
          <w:sz w:val="28"/>
          <w:szCs w:val="28"/>
          <w:lang w:val="uk-UA"/>
        </w:rPr>
        <w:t>митного контролю та митного оформлення</w:t>
      </w:r>
      <w:r w:rsidR="00F920BE" w:rsidRPr="00F452AA">
        <w:rPr>
          <w:rFonts w:ascii="Times New Roman" w:eastAsia="Times New Roman" w:hAnsi="Times New Roman" w:cs="Times New Roman"/>
          <w:color w:val="auto"/>
          <w:sz w:val="28"/>
          <w:szCs w:val="28"/>
          <w:lang w:val="uk-UA"/>
        </w:rPr>
        <w:t xml:space="preserve"> у відповідності до вимог митного законодавства.</w:t>
      </w:r>
    </w:p>
    <w:p w14:paraId="298B34B0" w14:textId="77777777" w:rsidR="00B70988" w:rsidRPr="00F452AA" w:rsidRDefault="007A3EB6" w:rsidP="00366702">
      <w:pPr>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7</w:t>
      </w:r>
      <w:r w:rsidR="00F24B64" w:rsidRPr="00F452AA">
        <w:rPr>
          <w:rFonts w:ascii="Times New Roman" w:eastAsia="Times New Roman" w:hAnsi="Times New Roman" w:cs="Times New Roman"/>
          <w:color w:val="auto"/>
          <w:sz w:val="28"/>
          <w:szCs w:val="28"/>
          <w:lang w:val="uk-UA"/>
        </w:rPr>
        <w:t xml:space="preserve">. </w:t>
      </w:r>
      <w:r w:rsidR="0091614D" w:rsidRPr="00F452AA">
        <w:rPr>
          <w:rFonts w:ascii="Times New Roman" w:eastAsia="Times New Roman" w:hAnsi="Times New Roman" w:cs="Times New Roman"/>
          <w:color w:val="auto"/>
          <w:sz w:val="28"/>
          <w:szCs w:val="28"/>
          <w:lang w:val="uk-UA"/>
        </w:rPr>
        <w:t>Посадові особи підрозділу митного оформлення</w:t>
      </w:r>
      <w:r w:rsidR="00F920BE" w:rsidRPr="00F452AA">
        <w:rPr>
          <w:rFonts w:ascii="Times New Roman" w:eastAsia="Times New Roman" w:hAnsi="Times New Roman" w:cs="Times New Roman"/>
          <w:color w:val="auto"/>
          <w:sz w:val="28"/>
          <w:szCs w:val="28"/>
          <w:lang w:val="uk-UA"/>
        </w:rPr>
        <w:t xml:space="preserve"> на підставі поданих документів, перевірки їх комплектності, загального</w:t>
      </w:r>
      <w:r w:rsidR="00546C2F" w:rsidRPr="00F452AA">
        <w:rPr>
          <w:rFonts w:ascii="Times New Roman" w:eastAsia="Times New Roman" w:hAnsi="Times New Roman" w:cs="Times New Roman"/>
          <w:color w:val="auto"/>
          <w:sz w:val="28"/>
          <w:szCs w:val="28"/>
          <w:lang w:val="uk-UA"/>
        </w:rPr>
        <w:t xml:space="preserve"> (візуального)</w:t>
      </w:r>
      <w:r w:rsidR="00F920BE" w:rsidRPr="00F452AA">
        <w:rPr>
          <w:rFonts w:ascii="Times New Roman" w:eastAsia="Times New Roman" w:hAnsi="Times New Roman" w:cs="Times New Roman"/>
          <w:color w:val="auto"/>
          <w:sz w:val="28"/>
          <w:szCs w:val="28"/>
          <w:lang w:val="uk-UA"/>
        </w:rPr>
        <w:t xml:space="preserve"> огляду автомобільних транспортних засобів і товарів, а також за результатами застосування системи управління ризиками, визначають форми та обсяги </w:t>
      </w:r>
      <w:r w:rsidR="00CB0226" w:rsidRPr="00F452AA">
        <w:rPr>
          <w:rFonts w:ascii="Times New Roman" w:eastAsia="Times New Roman" w:hAnsi="Times New Roman" w:cs="Times New Roman"/>
          <w:color w:val="auto"/>
          <w:sz w:val="28"/>
          <w:szCs w:val="28"/>
          <w:lang w:val="uk-UA"/>
        </w:rPr>
        <w:t xml:space="preserve">митного </w:t>
      </w:r>
      <w:r w:rsidR="00F920BE" w:rsidRPr="00F452AA">
        <w:rPr>
          <w:rFonts w:ascii="Times New Roman" w:eastAsia="Times New Roman" w:hAnsi="Times New Roman" w:cs="Times New Roman"/>
          <w:color w:val="auto"/>
          <w:sz w:val="28"/>
          <w:szCs w:val="28"/>
          <w:lang w:val="uk-UA"/>
        </w:rPr>
        <w:t>контролю</w:t>
      </w:r>
      <w:r w:rsidR="00CB0226" w:rsidRPr="00F452AA">
        <w:rPr>
          <w:rFonts w:ascii="Times New Roman" w:eastAsia="Times New Roman" w:hAnsi="Times New Roman" w:cs="Times New Roman"/>
          <w:color w:val="auto"/>
          <w:sz w:val="28"/>
          <w:szCs w:val="28"/>
          <w:lang w:val="uk-UA"/>
        </w:rPr>
        <w:t xml:space="preserve"> </w:t>
      </w:r>
      <w:r w:rsidR="00F920BE" w:rsidRPr="00F452AA">
        <w:rPr>
          <w:rFonts w:ascii="Times New Roman" w:eastAsia="Times New Roman" w:hAnsi="Times New Roman" w:cs="Times New Roman"/>
          <w:color w:val="auto"/>
          <w:sz w:val="28"/>
          <w:szCs w:val="28"/>
          <w:lang w:val="uk-UA"/>
        </w:rPr>
        <w:t>для забезпечення додержання законодавства України з питань митної справи та міжнародних договорів України.</w:t>
      </w:r>
    </w:p>
    <w:p w14:paraId="0632B2EC" w14:textId="044BEAB2" w:rsidR="004B083D" w:rsidRPr="00F452AA" w:rsidRDefault="004B083D" w:rsidP="00366702">
      <w:pPr>
        <w:ind w:firstLine="567"/>
        <w:jc w:val="both"/>
        <w:rPr>
          <w:rFonts w:ascii="Times New Roman" w:eastAsia="Times New Roman" w:hAnsi="Times New Roman" w:cs="Times New Roman"/>
          <w:color w:val="auto"/>
          <w:sz w:val="28"/>
          <w:szCs w:val="28"/>
          <w:lang w:val="uk-UA"/>
        </w:rPr>
      </w:pPr>
      <w:r w:rsidRPr="00F452AA">
        <w:rPr>
          <w:rFonts w:ascii="Times New Roman" w:hAnsi="Times New Roman" w:cs="Times New Roman"/>
          <w:sz w:val="28"/>
          <w:szCs w:val="28"/>
          <w:lang w:val="uk-UA"/>
        </w:rPr>
        <w:t>Митний контроль товарів і транспортних засобів, що переміщуються юридичними та фізичними особами через митний кордон України з використанням «червоного коридору» здійснюється посадовими особами ПМО м/п «</w:t>
      </w:r>
      <w:r w:rsidR="00FA684D" w:rsidRPr="00F452AA">
        <w:rPr>
          <w:rFonts w:ascii="Times New Roman" w:hAnsi="Times New Roman" w:cs="Times New Roman"/>
          <w:sz w:val="28"/>
          <w:szCs w:val="28"/>
          <w:lang w:val="uk-UA"/>
        </w:rPr>
        <w:t>Устилуг</w:t>
      </w:r>
      <w:r w:rsidRPr="00F452AA">
        <w:rPr>
          <w:rFonts w:ascii="Times New Roman" w:hAnsi="Times New Roman" w:cs="Times New Roman"/>
          <w:sz w:val="28"/>
          <w:szCs w:val="28"/>
          <w:lang w:val="uk-UA"/>
        </w:rPr>
        <w:t>» у відповідності до вимог законодавства з питань митної справи. Під час переміщення товарів, транспортних засобів через митний кордон України декларант, уповноважена ним особа або перевізник залежно від виду транспорту, яким здійснюється перевезення товарів, надають посадовим особам ПМО м/п «Устилуг» в паперовій або електронній формі документи та відомості визначені Митним кодексом України, іншими нормативно-правовими актами з питань митної справи та міжнародними договорами, що містять відомості про автомобільні транспортні засоби і товари, достатні для їх ідентифікації та необхідні для прийняття рішення про їх пропуск через митний кордон України.</w:t>
      </w:r>
    </w:p>
    <w:p w14:paraId="0A77F208" w14:textId="77777777" w:rsidR="00B70988" w:rsidRPr="00F452AA" w:rsidRDefault="00B70988" w:rsidP="00366702">
      <w:pPr>
        <w:pStyle w:val="a9"/>
        <w:spacing w:before="0" w:beforeAutospacing="0" w:after="0" w:afterAutospacing="0"/>
        <w:ind w:firstLine="567"/>
        <w:jc w:val="both"/>
        <w:rPr>
          <w:sz w:val="28"/>
          <w:szCs w:val="28"/>
          <w:lang w:val="uk-UA"/>
        </w:rPr>
      </w:pPr>
      <w:r w:rsidRPr="00F452AA">
        <w:rPr>
          <w:sz w:val="28"/>
          <w:szCs w:val="28"/>
          <w:lang w:val="uk-UA"/>
        </w:rPr>
        <w:t xml:space="preserve">Під час митного контролю та митного оформлення автомобільних транспортних засобів і товарів посадові особи </w:t>
      </w:r>
      <w:r w:rsidR="00400A35" w:rsidRPr="00F452AA">
        <w:rPr>
          <w:sz w:val="28"/>
          <w:szCs w:val="28"/>
          <w:lang w:val="uk-UA"/>
        </w:rPr>
        <w:t>м/п «Устилуг»</w:t>
      </w:r>
      <w:r w:rsidRPr="00F452AA">
        <w:rPr>
          <w:sz w:val="28"/>
          <w:szCs w:val="28"/>
          <w:lang w:val="uk-UA"/>
        </w:rPr>
        <w:t xml:space="preserve"> у пункті пропуску здійснюють:</w:t>
      </w:r>
    </w:p>
    <w:p w14:paraId="7E2359EC" w14:textId="77777777" w:rsidR="00B70988" w:rsidRPr="00F452AA" w:rsidRDefault="00B70988" w:rsidP="00366702">
      <w:pPr>
        <w:pStyle w:val="a9"/>
        <w:spacing w:before="0" w:beforeAutospacing="0" w:after="0" w:afterAutospacing="0"/>
        <w:ind w:firstLine="567"/>
        <w:jc w:val="both"/>
        <w:rPr>
          <w:sz w:val="28"/>
          <w:szCs w:val="28"/>
          <w:lang w:val="uk-UA"/>
        </w:rPr>
      </w:pPr>
      <w:r w:rsidRPr="00F452AA">
        <w:rPr>
          <w:sz w:val="28"/>
          <w:szCs w:val="28"/>
          <w:lang w:val="uk-UA"/>
        </w:rPr>
        <w:lastRenderedPageBreak/>
        <w:t>реєстрацію прибуття автомобільних транспортних засобів і товарів на митну територію України або їх вибуття з митної території України;</w:t>
      </w:r>
    </w:p>
    <w:p w14:paraId="0514D35A" w14:textId="77777777" w:rsidR="00B70988" w:rsidRPr="00F452AA" w:rsidRDefault="00B70988" w:rsidP="00366702">
      <w:pPr>
        <w:pStyle w:val="a9"/>
        <w:spacing w:before="0" w:beforeAutospacing="0" w:after="0" w:afterAutospacing="0"/>
        <w:ind w:firstLine="567"/>
        <w:jc w:val="both"/>
        <w:rPr>
          <w:sz w:val="28"/>
          <w:szCs w:val="28"/>
          <w:lang w:val="uk-UA"/>
        </w:rPr>
      </w:pPr>
      <w:r w:rsidRPr="00F452AA">
        <w:rPr>
          <w:sz w:val="28"/>
          <w:szCs w:val="28"/>
          <w:lang w:val="uk-UA"/>
        </w:rPr>
        <w:t>контроль за дотриманням установлених законодавством строків тимчасового ввезення автомобільних транспортних засобів і товарів на митну територію України або їх тимчасового вивезення з митної території України;</w:t>
      </w:r>
    </w:p>
    <w:p w14:paraId="1C0B24BB" w14:textId="77777777" w:rsidR="00B70988" w:rsidRPr="00F452AA" w:rsidRDefault="00B70988" w:rsidP="00366702">
      <w:pPr>
        <w:pStyle w:val="a9"/>
        <w:spacing w:before="0" w:beforeAutospacing="0" w:after="0" w:afterAutospacing="0"/>
        <w:ind w:firstLine="567"/>
        <w:jc w:val="both"/>
        <w:rPr>
          <w:sz w:val="28"/>
          <w:szCs w:val="28"/>
          <w:lang w:val="uk-UA"/>
        </w:rPr>
      </w:pPr>
      <w:r w:rsidRPr="00F452AA">
        <w:rPr>
          <w:sz w:val="28"/>
          <w:szCs w:val="28"/>
          <w:lang w:val="uk-UA"/>
        </w:rPr>
        <w:t>контроль за дотриманням установлених законодавством умов здійснення транзиту автомобільних транспортних засобів і товарів митною територією України;</w:t>
      </w:r>
    </w:p>
    <w:p w14:paraId="119D4253" w14:textId="77777777" w:rsidR="00B70988" w:rsidRPr="00F452AA" w:rsidRDefault="00B70988" w:rsidP="00366702">
      <w:pPr>
        <w:pStyle w:val="a9"/>
        <w:spacing w:before="0" w:beforeAutospacing="0" w:after="0" w:afterAutospacing="0"/>
        <w:ind w:firstLine="567"/>
        <w:jc w:val="both"/>
        <w:rPr>
          <w:sz w:val="28"/>
          <w:szCs w:val="28"/>
          <w:lang w:val="uk-UA"/>
        </w:rPr>
      </w:pPr>
      <w:r w:rsidRPr="00F452AA">
        <w:rPr>
          <w:sz w:val="28"/>
          <w:szCs w:val="28"/>
          <w:lang w:val="uk-UA"/>
        </w:rPr>
        <w:t>застосування у випадках, установлених законодавством, заходів гарантування доставки автомобільних транспортних засобів і товарів до митниць призначення;</w:t>
      </w:r>
    </w:p>
    <w:p w14:paraId="0DE22629" w14:textId="77777777" w:rsidR="00B70988" w:rsidRPr="00F452AA" w:rsidRDefault="00B70988" w:rsidP="00366702">
      <w:pPr>
        <w:pStyle w:val="a9"/>
        <w:spacing w:before="0" w:beforeAutospacing="0" w:after="0" w:afterAutospacing="0"/>
        <w:ind w:firstLine="567"/>
        <w:jc w:val="both"/>
        <w:rPr>
          <w:sz w:val="28"/>
          <w:szCs w:val="28"/>
          <w:lang w:val="uk-UA"/>
        </w:rPr>
      </w:pPr>
      <w:r w:rsidRPr="00F452AA">
        <w:rPr>
          <w:sz w:val="28"/>
          <w:szCs w:val="28"/>
          <w:lang w:val="uk-UA"/>
        </w:rPr>
        <w:t>контроль за дотриманням вимог законодавства, якими встановлено заборони або обмеження стосовно переміщення автомобільних транспортних засобів і окремих видів товарів через митний кордон України;</w:t>
      </w:r>
    </w:p>
    <w:p w14:paraId="3DD0EF14" w14:textId="77777777" w:rsidR="00B70988" w:rsidRPr="00F452AA" w:rsidRDefault="00B70988" w:rsidP="00366702">
      <w:pPr>
        <w:pStyle w:val="a9"/>
        <w:spacing w:before="0" w:beforeAutospacing="0" w:after="0" w:afterAutospacing="0"/>
        <w:ind w:firstLine="567"/>
        <w:jc w:val="both"/>
        <w:rPr>
          <w:sz w:val="28"/>
          <w:szCs w:val="28"/>
          <w:lang w:val="uk-UA"/>
        </w:rPr>
      </w:pPr>
      <w:r w:rsidRPr="00F452AA">
        <w:rPr>
          <w:sz w:val="28"/>
          <w:szCs w:val="28"/>
          <w:lang w:val="uk-UA"/>
        </w:rPr>
        <w:t>прийняття рішення про вжиття заходів, необхідних для забезпечення додержання законодавства з питань митної справи під час переміщення автомобільних транспортних засобів і товарів через митний кордон України;</w:t>
      </w:r>
    </w:p>
    <w:p w14:paraId="1F43E68A" w14:textId="77777777" w:rsidR="00B70988" w:rsidRPr="00F452AA" w:rsidRDefault="00B70988" w:rsidP="00366702">
      <w:pPr>
        <w:pStyle w:val="a9"/>
        <w:spacing w:before="0" w:beforeAutospacing="0" w:after="0" w:afterAutospacing="0"/>
        <w:ind w:firstLine="567"/>
        <w:jc w:val="both"/>
        <w:rPr>
          <w:sz w:val="28"/>
          <w:szCs w:val="28"/>
          <w:lang w:val="uk-UA"/>
        </w:rPr>
      </w:pPr>
      <w:r w:rsidRPr="00F452AA">
        <w:rPr>
          <w:sz w:val="28"/>
          <w:szCs w:val="28"/>
          <w:lang w:val="uk-UA"/>
        </w:rPr>
        <w:t>нарахування митних платежів, передбачених законодавством під час митного контролю та митного оформлення автомобільних транспортних засобів і товарів у пунктах пропуску, а також контроль за повнотою їх стягнення;</w:t>
      </w:r>
    </w:p>
    <w:p w14:paraId="0B5D8173" w14:textId="77777777" w:rsidR="00B70988" w:rsidRPr="00F452AA" w:rsidRDefault="00B70988" w:rsidP="00366702">
      <w:pPr>
        <w:pStyle w:val="a9"/>
        <w:spacing w:before="0" w:beforeAutospacing="0" w:after="0" w:afterAutospacing="0"/>
        <w:ind w:firstLine="543"/>
        <w:jc w:val="both"/>
        <w:rPr>
          <w:sz w:val="28"/>
          <w:szCs w:val="28"/>
          <w:lang w:val="uk-UA"/>
        </w:rPr>
      </w:pPr>
      <w:r w:rsidRPr="00F452AA">
        <w:rPr>
          <w:sz w:val="28"/>
          <w:szCs w:val="28"/>
          <w:lang w:val="uk-UA"/>
        </w:rPr>
        <w:t>оформлення встановлених законодавством митних документів за результатами митного контролю та митного оформлення автомобільних транспортних засобів і товарів;</w:t>
      </w:r>
    </w:p>
    <w:p w14:paraId="0D5F3D82" w14:textId="77777777" w:rsidR="00B70988" w:rsidRPr="00F452AA" w:rsidRDefault="00B70988" w:rsidP="00366702">
      <w:pPr>
        <w:pStyle w:val="a9"/>
        <w:spacing w:before="0" w:beforeAutospacing="0" w:after="0" w:afterAutospacing="0"/>
        <w:ind w:firstLine="543"/>
        <w:jc w:val="both"/>
        <w:rPr>
          <w:sz w:val="28"/>
          <w:szCs w:val="28"/>
          <w:lang w:val="uk-UA"/>
        </w:rPr>
      </w:pPr>
      <w:r w:rsidRPr="00F452AA">
        <w:rPr>
          <w:sz w:val="28"/>
          <w:szCs w:val="28"/>
          <w:lang w:val="uk-UA"/>
        </w:rPr>
        <w:t>ідентифікацію автомобільних транспортних засобів і товарів у випадках та порядку, встановлених законодавством;</w:t>
      </w:r>
    </w:p>
    <w:p w14:paraId="0FE6283E" w14:textId="77777777" w:rsidR="00B70988" w:rsidRPr="00F452AA" w:rsidRDefault="00B70988" w:rsidP="00366702">
      <w:pPr>
        <w:pStyle w:val="a9"/>
        <w:spacing w:before="0" w:beforeAutospacing="0" w:after="0" w:afterAutospacing="0"/>
        <w:ind w:firstLine="543"/>
        <w:jc w:val="both"/>
        <w:rPr>
          <w:sz w:val="28"/>
          <w:szCs w:val="28"/>
          <w:lang w:val="uk-UA"/>
        </w:rPr>
      </w:pPr>
      <w:r w:rsidRPr="00F452AA">
        <w:rPr>
          <w:sz w:val="28"/>
          <w:szCs w:val="28"/>
          <w:lang w:val="uk-UA"/>
        </w:rPr>
        <w:t>прийняття рішення щодо пропуску або відмови у пропуску автомобільних транспортних засобів і товарів на митну територію України або за межі митної території України, випуску товарів.</w:t>
      </w:r>
    </w:p>
    <w:p w14:paraId="6C1FC7F7" w14:textId="0D0D7637" w:rsidR="00B40D63" w:rsidRPr="00F452AA" w:rsidRDefault="00B70988" w:rsidP="00366702">
      <w:pPr>
        <w:ind w:firstLine="543"/>
        <w:jc w:val="both"/>
        <w:rPr>
          <w:rFonts w:ascii="Times New Roman" w:eastAsia="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 xml:space="preserve">Про всі здійсненні митні процедури посадовими особами </w:t>
      </w:r>
      <w:r w:rsidR="00400A35" w:rsidRPr="00F452AA">
        <w:rPr>
          <w:rFonts w:ascii="Times New Roman" w:hAnsi="Times New Roman" w:cs="Times New Roman"/>
          <w:color w:val="auto"/>
          <w:sz w:val="28"/>
          <w:szCs w:val="28"/>
          <w:lang w:val="uk-UA"/>
        </w:rPr>
        <w:t>м/п «Устилуг»</w:t>
      </w:r>
      <w:r w:rsidRPr="00F452AA">
        <w:rPr>
          <w:rFonts w:ascii="Times New Roman" w:hAnsi="Times New Roman" w:cs="Times New Roman"/>
          <w:color w:val="auto"/>
          <w:sz w:val="28"/>
          <w:szCs w:val="28"/>
          <w:lang w:val="uk-UA"/>
        </w:rPr>
        <w:t xml:space="preserve"> вноситься інформація у ві</w:t>
      </w:r>
      <w:r w:rsidR="00D744FE" w:rsidRPr="00F452AA">
        <w:rPr>
          <w:rFonts w:ascii="Times New Roman" w:hAnsi="Times New Roman" w:cs="Times New Roman"/>
          <w:color w:val="auto"/>
          <w:sz w:val="28"/>
          <w:szCs w:val="28"/>
          <w:lang w:val="uk-UA"/>
        </w:rPr>
        <w:t>дповідні програмні модулі АСМО «Інспектор»</w:t>
      </w:r>
      <w:r w:rsidR="0086479A" w:rsidRPr="00F452AA">
        <w:rPr>
          <w:rFonts w:ascii="Times New Roman" w:hAnsi="Times New Roman" w:cs="Times New Roman"/>
          <w:color w:val="auto"/>
          <w:sz w:val="28"/>
          <w:szCs w:val="28"/>
          <w:lang w:val="uk-UA"/>
        </w:rPr>
        <w:t xml:space="preserve"> та ЄАІС </w:t>
      </w:r>
      <w:r w:rsidRPr="00F452AA">
        <w:rPr>
          <w:rFonts w:ascii="Times New Roman" w:hAnsi="Times New Roman" w:cs="Times New Roman"/>
          <w:color w:val="auto"/>
          <w:sz w:val="28"/>
          <w:szCs w:val="28"/>
          <w:lang w:val="uk-UA"/>
        </w:rPr>
        <w:t xml:space="preserve">відповідно до </w:t>
      </w:r>
      <w:r w:rsidR="005F0873" w:rsidRPr="00F452AA">
        <w:rPr>
          <w:rFonts w:ascii="Times New Roman" w:eastAsia="Times New Roman" w:hAnsi="Times New Roman" w:cs="Times New Roman"/>
          <w:color w:val="auto"/>
          <w:sz w:val="28"/>
          <w:szCs w:val="28"/>
          <w:lang w:val="uk-UA"/>
        </w:rPr>
        <w:t>пункту 18, графи 1,</w:t>
      </w:r>
      <w:r w:rsidR="00B40D63" w:rsidRPr="00F452AA">
        <w:rPr>
          <w:rFonts w:ascii="Times New Roman" w:eastAsia="Times New Roman" w:hAnsi="Times New Roman" w:cs="Times New Roman"/>
          <w:color w:val="auto"/>
          <w:sz w:val="28"/>
          <w:szCs w:val="28"/>
          <w:lang w:val="uk-UA"/>
        </w:rPr>
        <w:t xml:space="preserve"> розділу IV цієї Технологічної схеми.</w:t>
      </w:r>
    </w:p>
    <w:p w14:paraId="2F9F0082" w14:textId="77777777" w:rsidR="00684DC6" w:rsidRPr="00F452AA" w:rsidRDefault="007A3EB6" w:rsidP="00366702">
      <w:pPr>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8</w:t>
      </w:r>
      <w:r w:rsidR="00C30D84" w:rsidRPr="00F452AA">
        <w:rPr>
          <w:rFonts w:ascii="Times New Roman" w:eastAsia="Times New Roman" w:hAnsi="Times New Roman" w:cs="Times New Roman"/>
          <w:color w:val="auto"/>
          <w:sz w:val="28"/>
          <w:szCs w:val="28"/>
          <w:lang w:val="uk-UA"/>
        </w:rPr>
        <w:t xml:space="preserve">. </w:t>
      </w:r>
      <w:r w:rsidR="00F920BE" w:rsidRPr="00F452AA">
        <w:rPr>
          <w:rFonts w:ascii="Times New Roman" w:eastAsia="Times New Roman" w:hAnsi="Times New Roman" w:cs="Times New Roman"/>
          <w:color w:val="auto"/>
          <w:sz w:val="28"/>
          <w:szCs w:val="28"/>
          <w:lang w:val="uk-UA"/>
        </w:rPr>
        <w:t xml:space="preserve">У разі необхідності, посадова особа митного поста залучає </w:t>
      </w:r>
      <w:r w:rsidR="00AE5415" w:rsidRPr="00F452AA">
        <w:rPr>
          <w:rFonts w:ascii="Times New Roman" w:eastAsia="Times New Roman" w:hAnsi="Times New Roman" w:cs="Times New Roman"/>
          <w:color w:val="auto"/>
          <w:sz w:val="28"/>
          <w:szCs w:val="28"/>
          <w:lang w:val="uk-UA"/>
        </w:rPr>
        <w:t>посадових осіб відповідних контролюючих органів</w:t>
      </w:r>
      <w:r w:rsidR="00F920BE" w:rsidRPr="00F452AA">
        <w:rPr>
          <w:rFonts w:ascii="Times New Roman" w:eastAsia="Times New Roman" w:hAnsi="Times New Roman" w:cs="Times New Roman"/>
          <w:color w:val="auto"/>
          <w:sz w:val="28"/>
          <w:szCs w:val="28"/>
          <w:lang w:val="uk-UA"/>
        </w:rPr>
        <w:t xml:space="preserve"> для здійснення ними фітосанітарного, </w:t>
      </w:r>
      <w:r w:rsidR="000B6354" w:rsidRPr="00F452AA">
        <w:rPr>
          <w:rFonts w:ascii="Times New Roman" w:eastAsia="Times New Roman" w:hAnsi="Times New Roman" w:cs="Times New Roman"/>
          <w:color w:val="auto"/>
          <w:sz w:val="28"/>
          <w:szCs w:val="28"/>
          <w:lang w:val="uk-UA"/>
        </w:rPr>
        <w:t>вете</w:t>
      </w:r>
      <w:r w:rsidRPr="00F452AA">
        <w:rPr>
          <w:rFonts w:ascii="Times New Roman" w:eastAsia="Times New Roman" w:hAnsi="Times New Roman" w:cs="Times New Roman"/>
          <w:color w:val="auto"/>
          <w:sz w:val="28"/>
          <w:szCs w:val="28"/>
          <w:lang w:val="uk-UA"/>
        </w:rPr>
        <w:t>ринарного-санітарного, державного контролю</w:t>
      </w:r>
      <w:r w:rsidR="000B6354" w:rsidRPr="00F452AA">
        <w:rPr>
          <w:rFonts w:ascii="Times New Roman" w:eastAsia="Times New Roman" w:hAnsi="Times New Roman" w:cs="Times New Roman"/>
          <w:color w:val="auto"/>
          <w:sz w:val="28"/>
          <w:szCs w:val="28"/>
          <w:lang w:val="uk-UA"/>
        </w:rPr>
        <w:t xml:space="preserve"> за дотриманням вимог законодавства про х</w:t>
      </w:r>
      <w:r w:rsidR="009845B7" w:rsidRPr="00F452AA">
        <w:rPr>
          <w:rFonts w:ascii="Times New Roman" w:eastAsia="Times New Roman" w:hAnsi="Times New Roman" w:cs="Times New Roman"/>
          <w:color w:val="auto"/>
          <w:sz w:val="28"/>
          <w:szCs w:val="28"/>
          <w:lang w:val="uk-UA"/>
        </w:rPr>
        <w:t xml:space="preserve">арчові продукти, корми, побічні </w:t>
      </w:r>
      <w:r w:rsidR="000B6354" w:rsidRPr="00F452AA">
        <w:rPr>
          <w:rFonts w:ascii="Times New Roman" w:eastAsia="Times New Roman" w:hAnsi="Times New Roman" w:cs="Times New Roman"/>
          <w:color w:val="auto"/>
          <w:sz w:val="28"/>
          <w:szCs w:val="28"/>
          <w:lang w:val="uk-UA"/>
        </w:rPr>
        <w:t>продукти тваринного походження, здоров</w:t>
      </w:r>
      <w:r w:rsidR="00B573B6" w:rsidRPr="00F452AA">
        <w:rPr>
          <w:rFonts w:ascii="Times New Roman" w:hAnsi="Times New Roman" w:cs="Times New Roman"/>
          <w:color w:val="auto"/>
          <w:sz w:val="28"/>
          <w:szCs w:val="28"/>
          <w:lang w:val="uk-UA"/>
        </w:rPr>
        <w:t>'</w:t>
      </w:r>
      <w:r w:rsidR="00D744FE" w:rsidRPr="00F452AA">
        <w:rPr>
          <w:rFonts w:ascii="Times New Roman" w:eastAsia="Times New Roman" w:hAnsi="Times New Roman" w:cs="Times New Roman"/>
          <w:color w:val="auto"/>
          <w:sz w:val="28"/>
          <w:szCs w:val="28"/>
          <w:lang w:val="uk-UA"/>
        </w:rPr>
        <w:t>я та благополуччя тварин.</w:t>
      </w:r>
      <w:r w:rsidR="000B6354" w:rsidRPr="00F452AA">
        <w:rPr>
          <w:rFonts w:ascii="Times New Roman" w:eastAsia="Times New Roman" w:hAnsi="Times New Roman" w:cs="Times New Roman"/>
          <w:color w:val="auto"/>
          <w:sz w:val="28"/>
          <w:szCs w:val="28"/>
          <w:lang w:val="uk-UA"/>
        </w:rPr>
        <w:t xml:space="preserve"> </w:t>
      </w:r>
    </w:p>
    <w:p w14:paraId="4865CEDB" w14:textId="77777777" w:rsidR="00684DC6" w:rsidRPr="00F452AA" w:rsidRDefault="007A3EB6" w:rsidP="00366702">
      <w:pPr>
        <w:pStyle w:val="1"/>
        <w:shd w:val="clear" w:color="auto" w:fill="auto"/>
        <w:tabs>
          <w:tab w:val="left" w:pos="1605"/>
        </w:tabs>
        <w:spacing w:line="240" w:lineRule="auto"/>
        <w:ind w:firstLine="567"/>
        <w:rPr>
          <w:sz w:val="28"/>
          <w:szCs w:val="28"/>
          <w:lang w:val="uk-UA"/>
        </w:rPr>
      </w:pPr>
      <w:r w:rsidRPr="00F452AA">
        <w:rPr>
          <w:sz w:val="28"/>
          <w:szCs w:val="28"/>
          <w:lang w:val="uk-UA"/>
        </w:rPr>
        <w:t>9</w:t>
      </w:r>
      <w:r w:rsidR="00C30D84" w:rsidRPr="00F452AA">
        <w:rPr>
          <w:sz w:val="28"/>
          <w:szCs w:val="28"/>
          <w:lang w:val="uk-UA"/>
        </w:rPr>
        <w:t xml:space="preserve">. </w:t>
      </w:r>
      <w:r w:rsidR="000169D9" w:rsidRPr="00F452AA">
        <w:rPr>
          <w:sz w:val="28"/>
          <w:szCs w:val="28"/>
          <w:lang w:val="uk-UA"/>
        </w:rPr>
        <w:t>Здійснення огляду транспортних засобів із застосуванням заходів контролю другої лінії та митного огляду (переогляду) автомобільних транспортних засобів і вантажів, ручної поклажі та багажу</w:t>
      </w:r>
      <w:r w:rsidR="00684DC6" w:rsidRPr="00F452AA">
        <w:rPr>
          <w:sz w:val="28"/>
          <w:szCs w:val="28"/>
          <w:lang w:val="uk-UA"/>
        </w:rPr>
        <w:t xml:space="preserve"> відповідно до </w:t>
      </w:r>
      <w:r w:rsidR="005F0873" w:rsidRPr="00F452AA">
        <w:rPr>
          <w:sz w:val="28"/>
          <w:szCs w:val="28"/>
          <w:lang w:val="uk-UA"/>
        </w:rPr>
        <w:t xml:space="preserve"> графи</w:t>
      </w:r>
      <w:r w:rsidR="00435437" w:rsidRPr="00F452AA">
        <w:rPr>
          <w:sz w:val="28"/>
          <w:szCs w:val="28"/>
          <w:lang w:val="uk-UA"/>
        </w:rPr>
        <w:t xml:space="preserve"> </w:t>
      </w:r>
      <w:r w:rsidR="00E91D89" w:rsidRPr="00F452AA">
        <w:rPr>
          <w:sz w:val="28"/>
          <w:szCs w:val="28"/>
          <w:lang w:val="uk-UA"/>
        </w:rPr>
        <w:t>12</w:t>
      </w:r>
      <w:r w:rsidR="005F0873" w:rsidRPr="00F452AA">
        <w:rPr>
          <w:sz w:val="28"/>
          <w:szCs w:val="28"/>
          <w:lang w:val="uk-UA"/>
        </w:rPr>
        <w:t xml:space="preserve">, </w:t>
      </w:r>
      <w:r w:rsidR="00684DC6" w:rsidRPr="00F452AA">
        <w:rPr>
          <w:sz w:val="28"/>
          <w:szCs w:val="28"/>
          <w:lang w:val="uk-UA"/>
        </w:rPr>
        <w:t>розділу IV цієї Технологічної схеми.</w:t>
      </w:r>
    </w:p>
    <w:p w14:paraId="45B80550" w14:textId="77777777" w:rsidR="00B70988" w:rsidRPr="00F452AA" w:rsidRDefault="007E6B23" w:rsidP="00366702">
      <w:pPr>
        <w:ind w:firstLine="543"/>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 xml:space="preserve">Митний огляд </w:t>
      </w:r>
      <w:r w:rsidR="00401B18" w:rsidRPr="00F452AA">
        <w:rPr>
          <w:rFonts w:ascii="Times New Roman" w:eastAsia="Times New Roman" w:hAnsi="Times New Roman" w:cs="Times New Roman"/>
          <w:color w:val="auto"/>
          <w:sz w:val="28"/>
          <w:szCs w:val="28"/>
          <w:lang w:val="uk-UA"/>
        </w:rPr>
        <w:t xml:space="preserve">автомобільних транспортних засобів і товарів, ручної поклажі та багажу </w:t>
      </w:r>
      <w:r w:rsidRPr="00F452AA">
        <w:rPr>
          <w:rFonts w:ascii="Times New Roman" w:eastAsia="Times New Roman" w:hAnsi="Times New Roman" w:cs="Times New Roman"/>
          <w:color w:val="auto"/>
          <w:sz w:val="28"/>
          <w:szCs w:val="28"/>
          <w:lang w:val="uk-UA"/>
        </w:rPr>
        <w:t>здійснюється</w:t>
      </w:r>
      <w:r w:rsidR="00401B18" w:rsidRPr="00F452AA">
        <w:rPr>
          <w:rFonts w:ascii="Times New Roman" w:eastAsia="Times New Roman" w:hAnsi="Times New Roman" w:cs="Times New Roman"/>
          <w:color w:val="auto"/>
          <w:sz w:val="28"/>
          <w:szCs w:val="28"/>
          <w:lang w:val="uk-UA"/>
        </w:rPr>
        <w:t xml:space="preserve"> посадовими особами </w:t>
      </w:r>
      <w:r w:rsidR="00400A35" w:rsidRPr="00F452AA">
        <w:rPr>
          <w:rFonts w:ascii="Times New Roman" w:hAnsi="Times New Roman" w:cs="Times New Roman"/>
          <w:color w:val="auto"/>
          <w:sz w:val="28"/>
          <w:szCs w:val="28"/>
          <w:lang w:val="uk-UA"/>
        </w:rPr>
        <w:t>м/п «Устилуг»</w:t>
      </w:r>
      <w:r w:rsidRPr="00F452AA">
        <w:rPr>
          <w:rFonts w:ascii="Times New Roman" w:hAnsi="Times New Roman" w:cs="Times New Roman"/>
          <w:color w:val="auto"/>
          <w:sz w:val="28"/>
          <w:szCs w:val="28"/>
          <w:lang w:val="uk-UA"/>
        </w:rPr>
        <w:t xml:space="preserve"> відповідно до вимог </w:t>
      </w:r>
      <w:r w:rsidR="00B70988" w:rsidRPr="00F452AA">
        <w:rPr>
          <w:rFonts w:ascii="Times New Roman" w:eastAsia="Times New Roman" w:hAnsi="Times New Roman" w:cs="Times New Roman"/>
          <w:color w:val="auto"/>
          <w:sz w:val="28"/>
          <w:szCs w:val="28"/>
          <w:lang w:val="uk-UA"/>
        </w:rPr>
        <w:t xml:space="preserve">пункту </w:t>
      </w:r>
      <w:r w:rsidR="00EC5FEA" w:rsidRPr="00F452AA">
        <w:rPr>
          <w:rFonts w:ascii="Times New Roman" w:eastAsia="Times New Roman" w:hAnsi="Times New Roman" w:cs="Times New Roman"/>
          <w:color w:val="auto"/>
          <w:sz w:val="28"/>
          <w:szCs w:val="28"/>
          <w:lang w:val="uk-UA"/>
        </w:rPr>
        <w:t>6</w:t>
      </w:r>
      <w:r w:rsidR="005F0873" w:rsidRPr="00F452AA">
        <w:rPr>
          <w:rFonts w:ascii="Times New Roman" w:eastAsia="Times New Roman" w:hAnsi="Times New Roman" w:cs="Times New Roman"/>
          <w:color w:val="auto"/>
          <w:sz w:val="28"/>
          <w:szCs w:val="28"/>
          <w:lang w:val="uk-UA"/>
        </w:rPr>
        <w:t>, графи</w:t>
      </w:r>
      <w:r w:rsidR="00435437" w:rsidRPr="00F452AA">
        <w:rPr>
          <w:rFonts w:ascii="Times New Roman" w:eastAsia="Times New Roman" w:hAnsi="Times New Roman" w:cs="Times New Roman"/>
          <w:color w:val="auto"/>
          <w:sz w:val="28"/>
          <w:szCs w:val="28"/>
          <w:lang w:val="uk-UA"/>
        </w:rPr>
        <w:t xml:space="preserve"> </w:t>
      </w:r>
      <w:r w:rsidR="00E91D89" w:rsidRPr="00F452AA">
        <w:rPr>
          <w:rFonts w:ascii="Times New Roman" w:eastAsia="Times New Roman" w:hAnsi="Times New Roman" w:cs="Times New Roman"/>
          <w:color w:val="auto"/>
          <w:sz w:val="28"/>
          <w:szCs w:val="28"/>
          <w:lang w:val="uk-UA"/>
        </w:rPr>
        <w:t>12</w:t>
      </w:r>
      <w:r w:rsidR="005F0873" w:rsidRPr="00F452AA">
        <w:rPr>
          <w:rFonts w:ascii="Times New Roman" w:eastAsia="Times New Roman" w:hAnsi="Times New Roman" w:cs="Times New Roman"/>
          <w:color w:val="auto"/>
          <w:sz w:val="28"/>
          <w:szCs w:val="28"/>
          <w:lang w:val="uk-UA"/>
        </w:rPr>
        <w:t>,</w:t>
      </w:r>
      <w:r w:rsidR="00D744FE" w:rsidRPr="00F452AA">
        <w:rPr>
          <w:rFonts w:ascii="Times New Roman" w:eastAsia="Times New Roman" w:hAnsi="Times New Roman" w:cs="Times New Roman"/>
          <w:color w:val="auto"/>
          <w:sz w:val="28"/>
          <w:szCs w:val="28"/>
          <w:lang w:val="uk-UA"/>
        </w:rPr>
        <w:t xml:space="preserve"> </w:t>
      </w:r>
      <w:r w:rsidR="00B70988" w:rsidRPr="00F452AA">
        <w:rPr>
          <w:rFonts w:ascii="Times New Roman" w:eastAsia="Times New Roman" w:hAnsi="Times New Roman" w:cs="Times New Roman"/>
          <w:color w:val="auto"/>
          <w:sz w:val="28"/>
          <w:szCs w:val="28"/>
          <w:lang w:val="uk-UA"/>
        </w:rPr>
        <w:t>розділу IV цієї Технологічної схеми.</w:t>
      </w:r>
    </w:p>
    <w:p w14:paraId="39CE7AA3" w14:textId="77777777" w:rsidR="00111FC1" w:rsidRPr="00F452AA" w:rsidRDefault="00C30D84" w:rsidP="00366702">
      <w:pPr>
        <w:ind w:firstLine="543"/>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lastRenderedPageBreak/>
        <w:t>1</w:t>
      </w:r>
      <w:r w:rsidR="007A3EB6" w:rsidRPr="00F452AA">
        <w:rPr>
          <w:rFonts w:ascii="Times New Roman" w:hAnsi="Times New Roman" w:cs="Times New Roman"/>
          <w:color w:val="auto"/>
          <w:sz w:val="28"/>
          <w:szCs w:val="28"/>
          <w:lang w:val="uk-UA"/>
        </w:rPr>
        <w:t>0</w:t>
      </w:r>
      <w:r w:rsidRPr="00F452AA">
        <w:rPr>
          <w:rFonts w:ascii="Times New Roman" w:hAnsi="Times New Roman" w:cs="Times New Roman"/>
          <w:color w:val="auto"/>
          <w:sz w:val="28"/>
          <w:szCs w:val="28"/>
          <w:lang w:val="uk-UA"/>
        </w:rPr>
        <w:t xml:space="preserve">. </w:t>
      </w:r>
      <w:r w:rsidR="00F920BE" w:rsidRPr="00F452AA">
        <w:rPr>
          <w:rFonts w:ascii="Times New Roman" w:hAnsi="Times New Roman" w:cs="Times New Roman"/>
          <w:color w:val="auto"/>
          <w:sz w:val="28"/>
          <w:szCs w:val="28"/>
          <w:lang w:val="uk-UA"/>
        </w:rPr>
        <w:t xml:space="preserve">Контроль за міжнародними перевезеннями пасажирів і товарів, автомобільними транспортними засобами здійснюється посадовою особою </w:t>
      </w:r>
      <w:r w:rsidR="00400A35" w:rsidRPr="00F452AA">
        <w:rPr>
          <w:rFonts w:ascii="Times New Roman" w:hAnsi="Times New Roman" w:cs="Times New Roman"/>
          <w:color w:val="auto"/>
          <w:sz w:val="28"/>
          <w:szCs w:val="28"/>
          <w:lang w:val="uk-UA"/>
        </w:rPr>
        <w:t>м/п «Устилуг»</w:t>
      </w:r>
      <w:r w:rsidR="00F920BE" w:rsidRPr="00F452AA">
        <w:rPr>
          <w:rFonts w:ascii="Times New Roman" w:hAnsi="Times New Roman" w:cs="Times New Roman"/>
          <w:color w:val="auto"/>
          <w:sz w:val="28"/>
          <w:szCs w:val="28"/>
          <w:lang w:val="uk-UA"/>
        </w:rPr>
        <w:t xml:space="preserve"> в частині та у порядку, визначеному законодавством.</w:t>
      </w:r>
    </w:p>
    <w:p w14:paraId="604AA984" w14:textId="305D211E" w:rsidR="000939EB" w:rsidRPr="00F452AA" w:rsidRDefault="00C30D84" w:rsidP="00366702">
      <w:pPr>
        <w:pStyle w:val="1"/>
        <w:shd w:val="clear" w:color="auto" w:fill="auto"/>
        <w:tabs>
          <w:tab w:val="left" w:pos="1466"/>
        </w:tabs>
        <w:spacing w:line="240" w:lineRule="auto"/>
        <w:ind w:firstLine="543"/>
        <w:rPr>
          <w:sz w:val="28"/>
          <w:szCs w:val="28"/>
          <w:lang w:val="uk-UA"/>
        </w:rPr>
      </w:pPr>
      <w:r w:rsidRPr="00F452AA">
        <w:rPr>
          <w:sz w:val="28"/>
          <w:szCs w:val="28"/>
          <w:lang w:val="uk-UA"/>
        </w:rPr>
        <w:t>1</w:t>
      </w:r>
      <w:r w:rsidR="007A3EB6" w:rsidRPr="00F452AA">
        <w:rPr>
          <w:sz w:val="28"/>
          <w:szCs w:val="28"/>
          <w:lang w:val="uk-UA"/>
        </w:rPr>
        <w:t>1</w:t>
      </w:r>
      <w:r w:rsidRPr="00F452AA">
        <w:rPr>
          <w:sz w:val="28"/>
          <w:szCs w:val="28"/>
          <w:lang w:val="uk-UA"/>
        </w:rPr>
        <w:t xml:space="preserve">. </w:t>
      </w:r>
      <w:r w:rsidR="00C92B72" w:rsidRPr="00F452AA">
        <w:rPr>
          <w:sz w:val="28"/>
          <w:szCs w:val="28"/>
          <w:lang w:val="uk-UA"/>
        </w:rPr>
        <w:t xml:space="preserve">Митний контроль та митне оформлення товарів та транспортних засобів </w:t>
      </w:r>
      <w:r w:rsidR="00905C2C" w:rsidRPr="00F452AA">
        <w:rPr>
          <w:sz w:val="28"/>
          <w:szCs w:val="28"/>
          <w:lang w:val="uk-UA"/>
        </w:rPr>
        <w:t xml:space="preserve">вважається завершеним після здійснення посадовою особою </w:t>
      </w:r>
      <w:r w:rsidR="00400A35" w:rsidRPr="00F452AA">
        <w:rPr>
          <w:sz w:val="28"/>
          <w:szCs w:val="28"/>
          <w:lang w:val="uk-UA"/>
        </w:rPr>
        <w:t>м/п «Устилуг»</w:t>
      </w:r>
      <w:r w:rsidR="007A3EB6" w:rsidRPr="00F452AA">
        <w:rPr>
          <w:sz w:val="28"/>
          <w:szCs w:val="28"/>
          <w:lang w:val="uk-UA"/>
        </w:rPr>
        <w:t xml:space="preserve"> </w:t>
      </w:r>
      <w:r w:rsidR="000939EB" w:rsidRPr="00F452AA">
        <w:rPr>
          <w:sz w:val="28"/>
          <w:szCs w:val="28"/>
          <w:lang w:val="uk-UA"/>
        </w:rPr>
        <w:t>контролю за повнотою стягнення митних платежів, у разі переміщення товарів в обсягах, що підлягають оподаткуванню митними платежами, оформлення встановлених законодавством документів, що засвідчується проставлянням у контрольному талоні проходження по «червоному коридору»</w:t>
      </w:r>
      <w:r w:rsidR="00521FC8" w:rsidRPr="00F452AA">
        <w:rPr>
          <w:sz w:val="28"/>
          <w:szCs w:val="28"/>
          <w:lang w:val="uk-UA"/>
        </w:rPr>
        <w:t xml:space="preserve">, </w:t>
      </w:r>
      <w:r w:rsidR="00521FC8" w:rsidRPr="00F452AA">
        <w:rPr>
          <w:bCs/>
          <w:sz w:val="28"/>
          <w:szCs w:val="28"/>
          <w:lang w:val="uk-UA"/>
        </w:rPr>
        <w:t xml:space="preserve">«Окремій смузі руху» </w:t>
      </w:r>
      <w:r w:rsidR="000939EB" w:rsidRPr="00F452AA">
        <w:rPr>
          <w:sz w:val="28"/>
          <w:szCs w:val="28"/>
          <w:lang w:val="uk-UA"/>
        </w:rPr>
        <w:t xml:space="preserve"> </w:t>
      </w:r>
      <w:r w:rsidR="00400A35" w:rsidRPr="00F452AA">
        <w:rPr>
          <w:sz w:val="28"/>
          <w:szCs w:val="28"/>
          <w:lang w:val="uk-UA"/>
        </w:rPr>
        <w:t>ОНП</w:t>
      </w:r>
      <w:r w:rsidR="000939EB" w:rsidRPr="00F452AA">
        <w:rPr>
          <w:sz w:val="28"/>
          <w:szCs w:val="28"/>
          <w:lang w:val="uk-UA"/>
        </w:rPr>
        <w:t xml:space="preserve"> посадової особи </w:t>
      </w:r>
      <w:r w:rsidR="00400A35" w:rsidRPr="00F452AA">
        <w:rPr>
          <w:sz w:val="28"/>
          <w:szCs w:val="28"/>
          <w:lang w:val="uk-UA"/>
        </w:rPr>
        <w:t>м/п «Устилуг»</w:t>
      </w:r>
      <w:r w:rsidR="000939EB" w:rsidRPr="00F452AA">
        <w:rPr>
          <w:sz w:val="28"/>
          <w:szCs w:val="28"/>
          <w:lang w:val="uk-UA"/>
        </w:rPr>
        <w:t>, після чого транспортний засіб цією посадовою особою направляється на виїзд з пункту пропуску.</w:t>
      </w:r>
    </w:p>
    <w:p w14:paraId="7B6E9521" w14:textId="052C23B3" w:rsidR="00B40D63" w:rsidRPr="00F452AA" w:rsidRDefault="00C30D84" w:rsidP="00366702">
      <w:pPr>
        <w:pStyle w:val="1"/>
        <w:tabs>
          <w:tab w:val="left" w:pos="543"/>
          <w:tab w:val="left" w:pos="1466"/>
        </w:tabs>
        <w:spacing w:line="240" w:lineRule="auto"/>
        <w:ind w:firstLine="543"/>
        <w:rPr>
          <w:sz w:val="28"/>
          <w:szCs w:val="28"/>
          <w:lang w:val="uk-UA"/>
        </w:rPr>
      </w:pPr>
      <w:r w:rsidRPr="00F452AA">
        <w:rPr>
          <w:sz w:val="28"/>
          <w:szCs w:val="28"/>
          <w:lang w:val="uk-UA"/>
        </w:rPr>
        <w:t>1</w:t>
      </w:r>
      <w:r w:rsidR="007A3EB6" w:rsidRPr="00F452AA">
        <w:rPr>
          <w:sz w:val="28"/>
          <w:szCs w:val="28"/>
          <w:lang w:val="uk-UA"/>
        </w:rPr>
        <w:t>2</w:t>
      </w:r>
      <w:r w:rsidRPr="00F452AA">
        <w:rPr>
          <w:sz w:val="28"/>
          <w:szCs w:val="28"/>
          <w:lang w:val="uk-UA"/>
        </w:rPr>
        <w:t xml:space="preserve">. </w:t>
      </w:r>
      <w:r w:rsidR="002369AE" w:rsidRPr="00F452AA">
        <w:rPr>
          <w:sz w:val="28"/>
          <w:szCs w:val="28"/>
          <w:lang w:val="uk-UA"/>
        </w:rPr>
        <w:t>Після проходження всіх видів контролю, що засвідчується проставленням відповідних відбитків у контрольному талоні, транспортний засіб скеровується на виїзд із зони митного контролю в напрямку виїзду із пункту пропуску</w:t>
      </w:r>
      <w:r w:rsidR="0070546D" w:rsidRPr="00F452AA">
        <w:rPr>
          <w:sz w:val="28"/>
          <w:szCs w:val="28"/>
          <w:lang w:val="uk-UA"/>
        </w:rPr>
        <w:t>.</w:t>
      </w:r>
    </w:p>
    <w:p w14:paraId="6CE15682" w14:textId="549D727D" w:rsidR="00B40D63" w:rsidRPr="00F452AA" w:rsidRDefault="00784A85" w:rsidP="00366702">
      <w:pPr>
        <w:pStyle w:val="af6"/>
        <w:ind w:firstLine="567"/>
      </w:pPr>
      <w:r w:rsidRPr="00F452AA">
        <w:t>1</w:t>
      </w:r>
      <w:r w:rsidR="00FA684D" w:rsidRPr="00F452AA">
        <w:t>3</w:t>
      </w:r>
      <w:r w:rsidRPr="00F452AA">
        <w:t xml:space="preserve">. </w:t>
      </w:r>
      <w:r w:rsidR="00B40D63" w:rsidRPr="00F452AA">
        <w:t>По закінченню прикордонного та митного контролю транспортний засіб скеровується на виїзд з території пункту пропуску. При виїзді з території пункту пропуску контрольний талон ви</w:t>
      </w:r>
      <w:r w:rsidR="00D744FE" w:rsidRPr="00F452AA">
        <w:t>лучається прикордонним нарядом «В</w:t>
      </w:r>
      <w:r w:rsidR="006703DC" w:rsidRPr="00F452AA">
        <w:t>Ш</w:t>
      </w:r>
      <w:r w:rsidR="00D744FE" w:rsidRPr="00F452AA">
        <w:t>»</w:t>
      </w:r>
      <w:r w:rsidR="00A31220" w:rsidRPr="00F452AA">
        <w:t xml:space="preserve"> (тил) </w:t>
      </w:r>
      <w:r w:rsidR="00D744FE" w:rsidRPr="00F452AA">
        <w:t xml:space="preserve">. При цьому прикордонний наряд </w:t>
      </w:r>
      <w:r w:rsidR="006703DC" w:rsidRPr="00F452AA">
        <w:t>«ВШ</w:t>
      </w:r>
      <w:r w:rsidR="00D032B2" w:rsidRPr="00F452AA">
        <w:t xml:space="preserve">» </w:t>
      </w:r>
      <w:r w:rsidR="00A31220" w:rsidRPr="00F452AA">
        <w:t xml:space="preserve">(тил) </w:t>
      </w:r>
      <w:r w:rsidR="00B40D63" w:rsidRPr="00F452AA">
        <w:t>перевіря</w:t>
      </w:r>
      <w:r w:rsidR="0091614D" w:rsidRPr="00F452AA">
        <w:t>є наявність</w:t>
      </w:r>
      <w:r w:rsidR="00B40D63" w:rsidRPr="00F452AA">
        <w:t xml:space="preserve"> відміток у контрольному талоні про </w:t>
      </w:r>
      <w:r w:rsidR="0091614D" w:rsidRPr="00F452AA">
        <w:t>проходження</w:t>
      </w:r>
      <w:r w:rsidR="00B40D63" w:rsidRPr="00F452AA">
        <w:t xml:space="preserve"> паспортного та митного контролю, що є підставою для надання дозволу на виїзд за межі території пункту пропуску транспортному засобу та перевіряє кількість осіб, що зна</w:t>
      </w:r>
      <w:r w:rsidR="00FE21FD" w:rsidRPr="00F452AA">
        <w:t>ходяться у транспортному засобі</w:t>
      </w:r>
      <w:r w:rsidR="00B40D63" w:rsidRPr="00F452AA">
        <w:rPr>
          <w:spacing w:val="4"/>
        </w:rPr>
        <w:t>.</w:t>
      </w:r>
    </w:p>
    <w:p w14:paraId="049F31CB" w14:textId="77777777" w:rsidR="009C1E5D" w:rsidRPr="00F452AA" w:rsidRDefault="009C1E5D" w:rsidP="00366702">
      <w:pPr>
        <w:pStyle w:val="11"/>
        <w:keepNext/>
        <w:keepLines/>
        <w:shd w:val="clear" w:color="auto" w:fill="auto"/>
        <w:spacing w:line="240" w:lineRule="auto"/>
        <w:ind w:left="40" w:firstLine="527"/>
        <w:rPr>
          <w:b/>
          <w:bCs/>
          <w:sz w:val="28"/>
          <w:szCs w:val="28"/>
          <w:lang w:val="uk-UA"/>
        </w:rPr>
      </w:pPr>
      <w:bookmarkStart w:id="6" w:name="bookmark5"/>
    </w:p>
    <w:p w14:paraId="647AE63E" w14:textId="538C80BC" w:rsidR="00CD0591" w:rsidRPr="00F452AA" w:rsidRDefault="00AB61E8" w:rsidP="00366702">
      <w:pPr>
        <w:pStyle w:val="11"/>
        <w:keepNext/>
        <w:keepLines/>
        <w:shd w:val="clear" w:color="auto" w:fill="auto"/>
        <w:spacing w:line="240" w:lineRule="auto"/>
        <w:ind w:left="40" w:firstLine="527"/>
        <w:rPr>
          <w:b/>
          <w:sz w:val="28"/>
          <w:szCs w:val="28"/>
          <w:lang w:val="uk-UA"/>
        </w:rPr>
      </w:pPr>
      <w:r w:rsidRPr="00F452AA">
        <w:rPr>
          <w:b/>
          <w:sz w:val="28"/>
          <w:szCs w:val="28"/>
          <w:lang w:val="uk-UA"/>
        </w:rPr>
        <w:t>5</w:t>
      </w:r>
      <w:r w:rsidR="00F920BE" w:rsidRPr="00F452AA">
        <w:rPr>
          <w:b/>
          <w:sz w:val="28"/>
          <w:szCs w:val="28"/>
          <w:lang w:val="uk-UA"/>
        </w:rPr>
        <w:t xml:space="preserve">. Послідовність здійснення контролю на </w:t>
      </w:r>
      <w:r w:rsidR="00FA2683" w:rsidRPr="00F452AA">
        <w:rPr>
          <w:b/>
          <w:sz w:val="28"/>
          <w:szCs w:val="28"/>
          <w:lang w:val="uk-UA"/>
        </w:rPr>
        <w:t>«Окремій</w:t>
      </w:r>
      <w:r w:rsidR="00D744FE" w:rsidRPr="00F452AA">
        <w:rPr>
          <w:b/>
          <w:sz w:val="28"/>
          <w:szCs w:val="28"/>
          <w:lang w:val="uk-UA"/>
        </w:rPr>
        <w:t xml:space="preserve"> смузі</w:t>
      </w:r>
      <w:r w:rsidR="00F920BE" w:rsidRPr="00F452AA">
        <w:rPr>
          <w:b/>
          <w:sz w:val="28"/>
          <w:szCs w:val="28"/>
          <w:lang w:val="uk-UA"/>
        </w:rPr>
        <w:t xml:space="preserve"> руху</w:t>
      </w:r>
      <w:r w:rsidR="00FA2683" w:rsidRPr="00F452AA">
        <w:rPr>
          <w:b/>
          <w:sz w:val="28"/>
          <w:szCs w:val="28"/>
          <w:lang w:val="uk-UA"/>
        </w:rPr>
        <w:t>»</w:t>
      </w:r>
      <w:r w:rsidR="00F920BE" w:rsidRPr="00F452AA">
        <w:rPr>
          <w:b/>
          <w:sz w:val="28"/>
          <w:szCs w:val="28"/>
          <w:lang w:val="uk-UA"/>
        </w:rPr>
        <w:t xml:space="preserve"> автобусів, </w:t>
      </w:r>
      <w:r w:rsidR="00D744FE" w:rsidRPr="00F452AA">
        <w:rPr>
          <w:b/>
          <w:sz w:val="28"/>
          <w:szCs w:val="28"/>
          <w:lang w:val="uk-UA"/>
        </w:rPr>
        <w:t>які</w:t>
      </w:r>
      <w:r w:rsidR="00F920BE" w:rsidRPr="00F452AA">
        <w:rPr>
          <w:b/>
          <w:sz w:val="28"/>
          <w:szCs w:val="28"/>
          <w:lang w:val="uk-UA"/>
        </w:rPr>
        <w:t xml:space="preserve"> здійснюють регулярні та нерегулярні міжнародні перевезення пасажирів </w:t>
      </w:r>
      <w:r w:rsidR="00B53A18" w:rsidRPr="00F452AA">
        <w:rPr>
          <w:b/>
          <w:sz w:val="28"/>
          <w:szCs w:val="28"/>
          <w:lang w:val="uk-UA"/>
        </w:rPr>
        <w:t>на в'їзд</w:t>
      </w:r>
      <w:r w:rsidR="00F920BE" w:rsidRPr="00F452AA">
        <w:rPr>
          <w:b/>
          <w:sz w:val="28"/>
          <w:szCs w:val="28"/>
          <w:lang w:val="uk-UA"/>
        </w:rPr>
        <w:t xml:space="preserve"> в Україну</w:t>
      </w:r>
      <w:bookmarkEnd w:id="6"/>
    </w:p>
    <w:p w14:paraId="53128261" w14:textId="77777777" w:rsidR="00A51623" w:rsidRPr="00F452AA" w:rsidRDefault="00A51623" w:rsidP="00366702">
      <w:pPr>
        <w:pStyle w:val="11"/>
        <w:keepNext/>
        <w:keepLines/>
        <w:shd w:val="clear" w:color="auto" w:fill="auto"/>
        <w:spacing w:line="240" w:lineRule="auto"/>
        <w:ind w:left="40" w:firstLine="527"/>
        <w:rPr>
          <w:b/>
          <w:sz w:val="28"/>
          <w:szCs w:val="28"/>
          <w:lang w:val="uk-UA"/>
        </w:rPr>
      </w:pPr>
    </w:p>
    <w:p w14:paraId="5F1E96C9" w14:textId="77777777" w:rsidR="00DF42D1" w:rsidRPr="00F452AA" w:rsidRDefault="00C30D84" w:rsidP="00366702">
      <w:pPr>
        <w:widowControl w:val="0"/>
        <w:tabs>
          <w:tab w:val="left" w:pos="1134"/>
          <w:tab w:val="left" w:pos="1701"/>
        </w:tabs>
        <w:autoSpaceDE w:val="0"/>
        <w:ind w:firstLine="567"/>
        <w:contextualSpacing/>
        <w:jc w:val="both"/>
        <w:rPr>
          <w:rFonts w:ascii="Times New Roman" w:hAnsi="Times New Roman" w:cs="Times New Roman"/>
          <w:spacing w:val="-2"/>
          <w:sz w:val="28"/>
          <w:szCs w:val="28"/>
          <w:lang w:val="uk-UA"/>
        </w:rPr>
      </w:pPr>
      <w:r w:rsidRPr="00F452AA">
        <w:rPr>
          <w:rFonts w:ascii="Times New Roman" w:hAnsi="Times New Roman" w:cs="Times New Roman"/>
          <w:sz w:val="28"/>
          <w:szCs w:val="28"/>
          <w:lang w:val="uk-UA"/>
        </w:rPr>
        <w:t>1.</w:t>
      </w:r>
      <w:r w:rsidR="002A6E11" w:rsidRPr="00F452AA">
        <w:rPr>
          <w:rFonts w:ascii="Times New Roman" w:hAnsi="Times New Roman" w:cs="Times New Roman"/>
          <w:sz w:val="28"/>
          <w:szCs w:val="28"/>
          <w:lang w:val="uk-UA"/>
        </w:rPr>
        <w:t xml:space="preserve"> </w:t>
      </w:r>
      <w:r w:rsidR="00DF42D1" w:rsidRPr="00F452AA">
        <w:rPr>
          <w:rFonts w:ascii="Times New Roman" w:hAnsi="Times New Roman" w:cs="Times New Roman"/>
          <w:spacing w:val="-1"/>
          <w:sz w:val="28"/>
          <w:szCs w:val="28"/>
          <w:lang w:val="uk-UA"/>
        </w:rPr>
        <w:t xml:space="preserve">Дозвіл на в'їзд транспортних засобів на територію пункту пропуску </w:t>
      </w:r>
      <w:r w:rsidR="00DF42D1" w:rsidRPr="00F452AA">
        <w:rPr>
          <w:rFonts w:ascii="Times New Roman" w:hAnsi="Times New Roman" w:cs="Times New Roman"/>
          <w:spacing w:val="-3"/>
          <w:sz w:val="28"/>
          <w:szCs w:val="28"/>
          <w:lang w:val="uk-UA"/>
        </w:rPr>
        <w:t xml:space="preserve">надає прикордонний наряд </w:t>
      </w:r>
      <w:r w:rsidR="00DF42D1" w:rsidRPr="00F452AA">
        <w:rPr>
          <w:rFonts w:ascii="Times New Roman" w:hAnsi="Times New Roman" w:cs="Times New Roman"/>
          <w:sz w:val="28"/>
          <w:szCs w:val="28"/>
          <w:lang w:val="uk-UA"/>
        </w:rPr>
        <w:t>«</w:t>
      </w:r>
      <w:r w:rsidR="00DF42D1" w:rsidRPr="00F452AA">
        <w:rPr>
          <w:rFonts w:ascii="Times New Roman" w:hAnsi="Times New Roman" w:cs="Times New Roman"/>
          <w:spacing w:val="-3"/>
          <w:sz w:val="28"/>
          <w:szCs w:val="28"/>
          <w:lang w:val="uk-UA"/>
        </w:rPr>
        <w:t>ВШ</w:t>
      </w:r>
      <w:r w:rsidR="00DF42D1" w:rsidRPr="00F452AA">
        <w:rPr>
          <w:rFonts w:ascii="Times New Roman" w:hAnsi="Times New Roman" w:cs="Times New Roman"/>
          <w:sz w:val="28"/>
          <w:szCs w:val="28"/>
          <w:lang w:val="uk-UA"/>
        </w:rPr>
        <w:t>»</w:t>
      </w:r>
      <w:r w:rsidR="00DF42D1" w:rsidRPr="00F452AA">
        <w:rPr>
          <w:rFonts w:ascii="Times New Roman" w:hAnsi="Times New Roman" w:cs="Times New Roman"/>
          <w:spacing w:val="-3"/>
          <w:sz w:val="28"/>
          <w:szCs w:val="28"/>
          <w:lang w:val="uk-UA"/>
        </w:rPr>
        <w:t xml:space="preserve">, шляхом видачі водію транспортного </w:t>
      </w:r>
      <w:r w:rsidR="00DF42D1" w:rsidRPr="00F452AA">
        <w:rPr>
          <w:rFonts w:ascii="Times New Roman" w:hAnsi="Times New Roman" w:cs="Times New Roman"/>
          <w:spacing w:val="8"/>
          <w:sz w:val="28"/>
          <w:szCs w:val="28"/>
          <w:lang w:val="uk-UA"/>
        </w:rPr>
        <w:t>засобу контрольного талону, як для транспортного засобу комерційного призначення,</w:t>
      </w:r>
      <w:r w:rsidR="00DF42D1" w:rsidRPr="00F452AA">
        <w:rPr>
          <w:rFonts w:ascii="Times New Roman" w:hAnsi="Times New Roman" w:cs="Times New Roman"/>
          <w:sz w:val="28"/>
          <w:szCs w:val="28"/>
          <w:lang w:val="uk-UA"/>
        </w:rPr>
        <w:t xml:space="preserve"> у якому проставляє номер транспортного </w:t>
      </w:r>
      <w:r w:rsidR="00DF42D1" w:rsidRPr="00F452AA">
        <w:rPr>
          <w:rFonts w:ascii="Times New Roman" w:hAnsi="Times New Roman" w:cs="Times New Roman"/>
          <w:spacing w:val="-3"/>
          <w:sz w:val="28"/>
          <w:szCs w:val="28"/>
          <w:lang w:val="uk-UA"/>
        </w:rPr>
        <w:t>засобу, його тип та марку, час в’їзду в пункт пропуску і кількість осіб, які прямують у транспортному засобі. Транспортний засіб направляється для проходження</w:t>
      </w:r>
      <w:r w:rsidR="00DF42D1" w:rsidRPr="00F452AA">
        <w:rPr>
          <w:rFonts w:ascii="Times New Roman" w:hAnsi="Times New Roman" w:cs="Times New Roman"/>
          <w:sz w:val="28"/>
          <w:szCs w:val="28"/>
          <w:lang w:val="uk-UA"/>
        </w:rPr>
        <w:t xml:space="preserve"> прикордонного та митного контролю</w:t>
      </w:r>
      <w:r w:rsidR="00DF42D1" w:rsidRPr="00F452AA">
        <w:rPr>
          <w:rFonts w:ascii="Times New Roman" w:hAnsi="Times New Roman" w:cs="Times New Roman"/>
          <w:spacing w:val="-2"/>
          <w:sz w:val="28"/>
          <w:szCs w:val="28"/>
          <w:lang w:val="uk-UA"/>
        </w:rPr>
        <w:t xml:space="preserve">.  </w:t>
      </w:r>
    </w:p>
    <w:p w14:paraId="2A11D8B6" w14:textId="77777777" w:rsidR="00111FC1" w:rsidRPr="00F452AA" w:rsidRDefault="00F920BE" w:rsidP="00366702">
      <w:pPr>
        <w:pStyle w:val="1"/>
        <w:shd w:val="clear" w:color="auto" w:fill="auto"/>
        <w:tabs>
          <w:tab w:val="left" w:pos="1456"/>
        </w:tabs>
        <w:spacing w:line="240" w:lineRule="auto"/>
        <w:ind w:firstLine="567"/>
        <w:rPr>
          <w:sz w:val="28"/>
          <w:szCs w:val="28"/>
          <w:lang w:val="uk-UA"/>
        </w:rPr>
      </w:pPr>
      <w:r w:rsidRPr="00F452AA">
        <w:rPr>
          <w:sz w:val="28"/>
          <w:szCs w:val="28"/>
          <w:lang w:val="uk-UA"/>
        </w:rPr>
        <w:t xml:space="preserve">Прикордонний та митний контроль рейсових автобусів, автобусів з організованими туристичними групами та офіційними делегаціями здійснюється на окремій смузі руху, як правило, без виходу пасажирів із </w:t>
      </w:r>
      <w:r w:rsidR="00D744FE" w:rsidRPr="00F452AA">
        <w:rPr>
          <w:sz w:val="28"/>
          <w:szCs w:val="28"/>
          <w:lang w:val="uk-UA"/>
        </w:rPr>
        <w:t>салону або з виходом пасажирів у</w:t>
      </w:r>
      <w:r w:rsidRPr="00F452AA">
        <w:rPr>
          <w:sz w:val="28"/>
          <w:szCs w:val="28"/>
          <w:lang w:val="uk-UA"/>
        </w:rPr>
        <w:t xml:space="preserve"> разі </w:t>
      </w:r>
      <w:r w:rsidR="00D744FE" w:rsidRPr="00F452AA">
        <w:rPr>
          <w:sz w:val="28"/>
          <w:szCs w:val="28"/>
          <w:lang w:val="uk-UA"/>
        </w:rPr>
        <w:t>застосування</w:t>
      </w:r>
      <w:r w:rsidR="006E1552" w:rsidRPr="00F452AA">
        <w:rPr>
          <w:sz w:val="28"/>
          <w:szCs w:val="28"/>
          <w:lang w:val="uk-UA"/>
        </w:rPr>
        <w:t xml:space="preserve"> процедур</w:t>
      </w:r>
      <w:r w:rsidR="00D744FE" w:rsidRPr="00F452AA">
        <w:rPr>
          <w:sz w:val="28"/>
          <w:szCs w:val="28"/>
          <w:lang w:val="uk-UA"/>
        </w:rPr>
        <w:t>и</w:t>
      </w:r>
      <w:r w:rsidR="006E1552" w:rsidRPr="00F452AA">
        <w:rPr>
          <w:sz w:val="28"/>
          <w:szCs w:val="28"/>
          <w:lang w:val="uk-UA"/>
        </w:rPr>
        <w:t xml:space="preserve"> контролю другої лінії</w:t>
      </w:r>
      <w:r w:rsidR="00D744FE" w:rsidRPr="00F452AA">
        <w:rPr>
          <w:sz w:val="28"/>
          <w:szCs w:val="28"/>
          <w:lang w:val="uk-UA"/>
        </w:rPr>
        <w:t>, або проведення митного огляду</w:t>
      </w:r>
      <w:r w:rsidRPr="00F452AA">
        <w:rPr>
          <w:sz w:val="28"/>
          <w:szCs w:val="28"/>
          <w:lang w:val="uk-UA"/>
        </w:rPr>
        <w:t>.</w:t>
      </w:r>
    </w:p>
    <w:p w14:paraId="71A10DD0" w14:textId="3A55364F" w:rsidR="00DF42D1" w:rsidRPr="00F452AA" w:rsidRDefault="00DF42D1" w:rsidP="00366702">
      <w:pPr>
        <w:ind w:firstLine="567"/>
        <w:contextualSpacing/>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 xml:space="preserve">З метою забезпечення здійснення громадянами декларування переміщуваних ними товарів та інших предметів, посадовою особою </w:t>
      </w:r>
      <w:r w:rsidR="00F73F60" w:rsidRPr="00F452AA">
        <w:rPr>
          <w:rFonts w:ascii="Times New Roman" w:hAnsi="Times New Roman" w:cs="Times New Roman"/>
          <w:sz w:val="28"/>
          <w:szCs w:val="28"/>
          <w:lang w:val="uk-UA"/>
        </w:rPr>
        <w:t xml:space="preserve">ПМО м/п «Устилуг» </w:t>
      </w:r>
      <w:r w:rsidRPr="00F452AA">
        <w:rPr>
          <w:rFonts w:ascii="Times New Roman" w:hAnsi="Times New Roman" w:cs="Times New Roman"/>
          <w:sz w:val="28"/>
          <w:szCs w:val="28"/>
          <w:lang w:val="uk-UA"/>
        </w:rPr>
        <w:t xml:space="preserve">здійснюється попереднє усне опитування громадян, та при </w:t>
      </w:r>
      <w:r w:rsidRPr="00F452AA">
        <w:rPr>
          <w:rFonts w:ascii="Times New Roman" w:hAnsi="Times New Roman" w:cs="Times New Roman"/>
          <w:sz w:val="28"/>
          <w:szCs w:val="28"/>
          <w:lang w:val="uk-UA"/>
        </w:rPr>
        <w:lastRenderedPageBreak/>
        <w:t>необхідності, громадянам видаються митні декларації для письмового декларування товарів, що переміщуються через митний кордон України громадянами для особистих, сімейних та інших потреб, не пов’язаних з провадженням підприємницької діяльності, форма яких затверджена постановою Кабінету Міністрів України від 21.05.2012 № 431.</w:t>
      </w:r>
    </w:p>
    <w:p w14:paraId="63F902E2" w14:textId="5EF942C2" w:rsidR="00CA7CDC" w:rsidRPr="00F452AA" w:rsidRDefault="00C30D84" w:rsidP="00366702">
      <w:pPr>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2.</w:t>
      </w:r>
      <w:r w:rsidR="00691191" w:rsidRPr="00F452AA">
        <w:rPr>
          <w:rFonts w:ascii="Times New Roman" w:hAnsi="Times New Roman" w:cs="Times New Roman"/>
          <w:color w:val="auto"/>
          <w:sz w:val="28"/>
          <w:szCs w:val="28"/>
          <w:lang w:val="uk-UA"/>
        </w:rPr>
        <w:t xml:space="preserve"> </w:t>
      </w:r>
      <w:r w:rsidR="00F920BE" w:rsidRPr="00F452AA">
        <w:rPr>
          <w:rFonts w:ascii="Times New Roman" w:hAnsi="Times New Roman" w:cs="Times New Roman"/>
          <w:color w:val="auto"/>
          <w:sz w:val="28"/>
          <w:szCs w:val="28"/>
          <w:lang w:val="uk-UA"/>
        </w:rPr>
        <w:t xml:space="preserve">Перевірка документів здійснюються в порядку, визначеному </w:t>
      </w:r>
      <w:r w:rsidR="005F0873" w:rsidRPr="00F452AA">
        <w:rPr>
          <w:rFonts w:ascii="Times New Roman" w:hAnsi="Times New Roman" w:cs="Times New Roman"/>
          <w:color w:val="auto"/>
          <w:sz w:val="28"/>
          <w:szCs w:val="28"/>
          <w:lang w:val="uk-UA"/>
        </w:rPr>
        <w:t>в пунктах</w:t>
      </w:r>
      <w:r w:rsidR="00F920BE" w:rsidRPr="00F452AA">
        <w:rPr>
          <w:rFonts w:ascii="Times New Roman" w:hAnsi="Times New Roman" w:cs="Times New Roman"/>
          <w:color w:val="auto"/>
          <w:sz w:val="28"/>
          <w:szCs w:val="28"/>
          <w:lang w:val="uk-UA"/>
        </w:rPr>
        <w:t xml:space="preserve"> </w:t>
      </w:r>
      <w:r w:rsidR="00C23E79" w:rsidRPr="00F452AA">
        <w:rPr>
          <w:rFonts w:ascii="Times New Roman" w:hAnsi="Times New Roman" w:cs="Times New Roman"/>
          <w:color w:val="auto"/>
          <w:sz w:val="28"/>
          <w:szCs w:val="28"/>
          <w:lang w:val="uk-UA"/>
        </w:rPr>
        <w:t>8</w:t>
      </w:r>
      <w:r w:rsidR="005F0873" w:rsidRPr="00F452AA">
        <w:rPr>
          <w:rFonts w:ascii="Times New Roman" w:hAnsi="Times New Roman" w:cs="Times New Roman"/>
          <w:color w:val="auto"/>
          <w:sz w:val="28"/>
          <w:szCs w:val="28"/>
          <w:lang w:val="uk-UA"/>
        </w:rPr>
        <w:t xml:space="preserve"> – </w:t>
      </w:r>
      <w:r w:rsidR="00C23E79" w:rsidRPr="00F452AA">
        <w:rPr>
          <w:rFonts w:ascii="Times New Roman" w:hAnsi="Times New Roman" w:cs="Times New Roman"/>
          <w:color w:val="auto"/>
          <w:sz w:val="28"/>
          <w:szCs w:val="28"/>
          <w:lang w:val="uk-UA"/>
        </w:rPr>
        <w:t>1</w:t>
      </w:r>
      <w:r w:rsidR="508052F9" w:rsidRPr="00F452AA">
        <w:rPr>
          <w:rFonts w:ascii="Times New Roman" w:hAnsi="Times New Roman" w:cs="Times New Roman"/>
          <w:color w:val="auto"/>
          <w:sz w:val="28"/>
          <w:szCs w:val="28"/>
          <w:lang w:val="uk-UA"/>
        </w:rPr>
        <w:t>9</w:t>
      </w:r>
      <w:r w:rsidR="005F0873" w:rsidRPr="00F452AA">
        <w:rPr>
          <w:rFonts w:ascii="Times New Roman" w:hAnsi="Times New Roman" w:cs="Times New Roman"/>
          <w:color w:val="auto"/>
          <w:sz w:val="28"/>
          <w:szCs w:val="28"/>
          <w:lang w:val="uk-UA"/>
        </w:rPr>
        <w:t>,</w:t>
      </w:r>
      <w:r w:rsidR="00CA7CDC" w:rsidRPr="00F452AA">
        <w:rPr>
          <w:rFonts w:ascii="Times New Roman" w:hAnsi="Times New Roman" w:cs="Times New Roman"/>
          <w:color w:val="auto"/>
          <w:sz w:val="28"/>
          <w:szCs w:val="28"/>
          <w:lang w:val="uk-UA"/>
        </w:rPr>
        <w:t xml:space="preserve"> </w:t>
      </w:r>
      <w:r w:rsidR="005F0873" w:rsidRPr="00F452AA">
        <w:rPr>
          <w:rFonts w:ascii="Times New Roman" w:hAnsi="Times New Roman" w:cs="Times New Roman"/>
          <w:color w:val="auto"/>
          <w:sz w:val="28"/>
          <w:szCs w:val="28"/>
          <w:lang w:val="uk-UA"/>
        </w:rPr>
        <w:t>графи</w:t>
      </w:r>
      <w:r w:rsidR="00E91D89" w:rsidRPr="00F452AA">
        <w:rPr>
          <w:rFonts w:ascii="Times New Roman" w:hAnsi="Times New Roman" w:cs="Times New Roman"/>
          <w:color w:val="auto"/>
          <w:sz w:val="28"/>
          <w:szCs w:val="28"/>
          <w:lang w:val="uk-UA"/>
        </w:rPr>
        <w:t xml:space="preserve"> 2</w:t>
      </w:r>
      <w:r w:rsidR="005F0873" w:rsidRPr="00F452AA">
        <w:rPr>
          <w:rFonts w:ascii="Times New Roman" w:hAnsi="Times New Roman" w:cs="Times New Roman"/>
          <w:color w:val="auto"/>
          <w:sz w:val="28"/>
          <w:szCs w:val="28"/>
          <w:lang w:val="uk-UA"/>
        </w:rPr>
        <w:t xml:space="preserve">, </w:t>
      </w:r>
      <w:r w:rsidR="00CA7CDC" w:rsidRPr="00F452AA">
        <w:rPr>
          <w:rFonts w:ascii="Times New Roman" w:hAnsi="Times New Roman" w:cs="Times New Roman"/>
          <w:color w:val="auto"/>
          <w:sz w:val="28"/>
          <w:szCs w:val="28"/>
          <w:lang w:val="uk-UA"/>
        </w:rPr>
        <w:t>розділу ІV цієї Технологічної схеми.</w:t>
      </w:r>
    </w:p>
    <w:p w14:paraId="5BAFE40F" w14:textId="77777777" w:rsidR="00C30D84" w:rsidRPr="00F452AA" w:rsidRDefault="00F920BE" w:rsidP="00366702">
      <w:pPr>
        <w:pStyle w:val="1"/>
        <w:shd w:val="clear" w:color="auto" w:fill="auto"/>
        <w:tabs>
          <w:tab w:val="left" w:pos="1456"/>
        </w:tabs>
        <w:spacing w:line="240" w:lineRule="auto"/>
        <w:ind w:firstLine="567"/>
        <w:rPr>
          <w:sz w:val="28"/>
          <w:szCs w:val="28"/>
          <w:lang w:val="uk-UA"/>
        </w:rPr>
      </w:pPr>
      <w:r w:rsidRPr="00F452AA">
        <w:rPr>
          <w:sz w:val="28"/>
          <w:szCs w:val="28"/>
          <w:lang w:val="uk-UA"/>
        </w:rPr>
        <w:t>Повернення документів здійснює прикордо</w:t>
      </w:r>
      <w:r w:rsidR="008858C1" w:rsidRPr="00F452AA">
        <w:rPr>
          <w:sz w:val="28"/>
          <w:szCs w:val="28"/>
          <w:lang w:val="uk-UA"/>
        </w:rPr>
        <w:t>нний наряд «ПД</w:t>
      </w:r>
      <w:r w:rsidRPr="00F452AA">
        <w:rPr>
          <w:sz w:val="28"/>
          <w:szCs w:val="28"/>
          <w:lang w:val="uk-UA"/>
        </w:rPr>
        <w:t xml:space="preserve">» кожному громадянину особисто. </w:t>
      </w:r>
    </w:p>
    <w:p w14:paraId="486D0F49" w14:textId="77777777" w:rsidR="00111FC1" w:rsidRPr="00F452AA" w:rsidRDefault="00C30D84" w:rsidP="00366702">
      <w:pPr>
        <w:pStyle w:val="1"/>
        <w:shd w:val="clear" w:color="auto" w:fill="auto"/>
        <w:spacing w:line="240" w:lineRule="auto"/>
        <w:ind w:left="40" w:firstLine="567"/>
        <w:rPr>
          <w:sz w:val="28"/>
          <w:szCs w:val="28"/>
          <w:lang w:val="uk-UA"/>
        </w:rPr>
      </w:pPr>
      <w:r w:rsidRPr="00F452AA">
        <w:rPr>
          <w:sz w:val="28"/>
          <w:szCs w:val="28"/>
          <w:lang w:val="uk-UA"/>
        </w:rPr>
        <w:t xml:space="preserve">3. </w:t>
      </w:r>
      <w:r w:rsidR="00F920BE" w:rsidRPr="00F452AA">
        <w:rPr>
          <w:sz w:val="28"/>
          <w:szCs w:val="28"/>
          <w:lang w:val="uk-UA"/>
        </w:rPr>
        <w:t xml:space="preserve">Під час проходження пасажирами прикордонного та митного контролю, </w:t>
      </w:r>
      <w:r w:rsidR="00D646B1" w:rsidRPr="00F452AA">
        <w:rPr>
          <w:sz w:val="28"/>
          <w:szCs w:val="28"/>
          <w:lang w:val="uk-UA"/>
        </w:rPr>
        <w:t>уповноваженими</w:t>
      </w:r>
      <w:r w:rsidR="00F920BE" w:rsidRPr="00F452AA">
        <w:rPr>
          <w:sz w:val="28"/>
          <w:szCs w:val="28"/>
          <w:lang w:val="uk-UA"/>
        </w:rPr>
        <w:t xml:space="preserve"> </w:t>
      </w:r>
      <w:r w:rsidR="00D646B1" w:rsidRPr="00F452AA">
        <w:rPr>
          <w:sz w:val="28"/>
          <w:szCs w:val="28"/>
          <w:lang w:val="uk-UA"/>
        </w:rPr>
        <w:t xml:space="preserve">службовими </w:t>
      </w:r>
      <w:r w:rsidR="00F920BE" w:rsidRPr="00F452AA">
        <w:rPr>
          <w:sz w:val="28"/>
          <w:szCs w:val="28"/>
          <w:lang w:val="uk-UA"/>
        </w:rPr>
        <w:t xml:space="preserve">особами підрозділу охорони державного кордону та </w:t>
      </w:r>
      <w:r w:rsidR="00400A35" w:rsidRPr="00F452AA">
        <w:rPr>
          <w:sz w:val="28"/>
          <w:szCs w:val="28"/>
          <w:lang w:val="uk-UA"/>
        </w:rPr>
        <w:t>м/п «Устилуг»</w:t>
      </w:r>
      <w:r w:rsidR="00F920BE" w:rsidRPr="00F452AA">
        <w:rPr>
          <w:sz w:val="28"/>
          <w:szCs w:val="28"/>
          <w:lang w:val="uk-UA"/>
        </w:rPr>
        <w:t xml:space="preserve">, </w:t>
      </w:r>
      <w:r w:rsidR="00D744FE" w:rsidRPr="00F452AA">
        <w:rPr>
          <w:sz w:val="28"/>
          <w:szCs w:val="28"/>
          <w:lang w:val="uk-UA"/>
        </w:rPr>
        <w:t>на смузі руху</w:t>
      </w:r>
      <w:r w:rsidR="00EA3C6E" w:rsidRPr="00F452AA">
        <w:rPr>
          <w:sz w:val="28"/>
          <w:szCs w:val="28"/>
          <w:lang w:val="uk-UA"/>
        </w:rPr>
        <w:t>,</w:t>
      </w:r>
      <w:r w:rsidR="00D744FE" w:rsidRPr="00F452AA">
        <w:rPr>
          <w:sz w:val="28"/>
          <w:szCs w:val="28"/>
          <w:lang w:val="uk-UA"/>
        </w:rPr>
        <w:t xml:space="preserve"> або на спеціальному</w:t>
      </w:r>
      <w:r w:rsidR="00F920BE" w:rsidRPr="00F452AA">
        <w:rPr>
          <w:sz w:val="28"/>
          <w:szCs w:val="28"/>
          <w:lang w:val="uk-UA"/>
        </w:rPr>
        <w:t xml:space="preserve"> </w:t>
      </w:r>
      <w:r w:rsidR="00D744FE" w:rsidRPr="00F452AA">
        <w:rPr>
          <w:sz w:val="28"/>
          <w:szCs w:val="28"/>
          <w:lang w:val="uk-UA"/>
        </w:rPr>
        <w:t>майданчику</w:t>
      </w:r>
      <w:r w:rsidR="00F920BE" w:rsidRPr="00F452AA">
        <w:rPr>
          <w:sz w:val="28"/>
          <w:szCs w:val="28"/>
          <w:lang w:val="uk-UA"/>
        </w:rPr>
        <w:t xml:space="preserve"> здійснюється </w:t>
      </w:r>
      <w:r w:rsidR="00EA48C2" w:rsidRPr="00F452AA">
        <w:rPr>
          <w:sz w:val="28"/>
          <w:szCs w:val="28"/>
          <w:lang w:val="uk-UA"/>
        </w:rPr>
        <w:t>візуальний</w:t>
      </w:r>
      <w:r w:rsidR="00F920BE" w:rsidRPr="00F452AA">
        <w:rPr>
          <w:sz w:val="28"/>
          <w:szCs w:val="28"/>
          <w:lang w:val="uk-UA"/>
        </w:rPr>
        <w:t xml:space="preserve"> огляд транспортного засобу. Під час огляду обов'язкова присутність водія транспортного засобу.</w:t>
      </w:r>
    </w:p>
    <w:p w14:paraId="25407DEE" w14:textId="77777777" w:rsidR="00310773" w:rsidRPr="00F452AA" w:rsidRDefault="000169D9" w:rsidP="00366702">
      <w:pPr>
        <w:pStyle w:val="1"/>
        <w:shd w:val="clear" w:color="auto" w:fill="auto"/>
        <w:tabs>
          <w:tab w:val="left" w:pos="1605"/>
        </w:tabs>
        <w:spacing w:line="240" w:lineRule="auto"/>
        <w:ind w:firstLine="567"/>
        <w:rPr>
          <w:sz w:val="28"/>
          <w:szCs w:val="28"/>
          <w:lang w:val="uk-UA"/>
        </w:rPr>
      </w:pPr>
      <w:r w:rsidRPr="00F452AA">
        <w:rPr>
          <w:sz w:val="28"/>
          <w:szCs w:val="28"/>
          <w:lang w:val="uk-UA"/>
        </w:rPr>
        <w:t xml:space="preserve">Огляд транспортного засобу із застосуванням заходів контролю другої лінії та митного огляду (переогляду) автомобільних транспортних засобів і вантажів, ручної поклажі та багажу здійснюється відповідно </w:t>
      </w:r>
      <w:r w:rsidR="00E91D89" w:rsidRPr="00F452AA">
        <w:rPr>
          <w:sz w:val="28"/>
          <w:szCs w:val="28"/>
          <w:lang w:val="uk-UA"/>
        </w:rPr>
        <w:t>до</w:t>
      </w:r>
      <w:r w:rsidR="005F0873" w:rsidRPr="00F452AA">
        <w:rPr>
          <w:sz w:val="28"/>
          <w:szCs w:val="28"/>
          <w:lang w:val="uk-UA"/>
        </w:rPr>
        <w:t xml:space="preserve"> графи</w:t>
      </w:r>
      <w:r w:rsidR="00E91D89" w:rsidRPr="00F452AA">
        <w:rPr>
          <w:sz w:val="28"/>
          <w:szCs w:val="28"/>
          <w:lang w:val="uk-UA"/>
        </w:rPr>
        <w:t xml:space="preserve"> 12</w:t>
      </w:r>
      <w:r w:rsidR="005F0873" w:rsidRPr="00F452AA">
        <w:rPr>
          <w:sz w:val="28"/>
          <w:szCs w:val="28"/>
          <w:lang w:val="uk-UA"/>
        </w:rPr>
        <w:t>,</w:t>
      </w:r>
      <w:r w:rsidR="001701EC" w:rsidRPr="00F452AA">
        <w:rPr>
          <w:sz w:val="28"/>
          <w:szCs w:val="28"/>
          <w:lang w:val="uk-UA"/>
        </w:rPr>
        <w:t xml:space="preserve"> розділу IV </w:t>
      </w:r>
      <w:r w:rsidR="00310773" w:rsidRPr="00F452AA">
        <w:rPr>
          <w:sz w:val="28"/>
          <w:szCs w:val="28"/>
          <w:lang w:val="uk-UA"/>
        </w:rPr>
        <w:t>цієї Технологічної схеми.</w:t>
      </w:r>
    </w:p>
    <w:p w14:paraId="70410FCD" w14:textId="7DF54D2B" w:rsidR="0035261E" w:rsidRPr="00F452AA" w:rsidRDefault="00C30D84" w:rsidP="00366702">
      <w:pPr>
        <w:pStyle w:val="1"/>
        <w:shd w:val="clear" w:color="auto" w:fill="auto"/>
        <w:tabs>
          <w:tab w:val="left" w:pos="1456"/>
        </w:tabs>
        <w:spacing w:line="240" w:lineRule="auto"/>
        <w:ind w:firstLine="567"/>
        <w:rPr>
          <w:sz w:val="28"/>
          <w:szCs w:val="28"/>
          <w:lang w:val="uk-UA"/>
        </w:rPr>
      </w:pPr>
      <w:r w:rsidRPr="00F452AA">
        <w:rPr>
          <w:sz w:val="28"/>
          <w:szCs w:val="28"/>
          <w:lang w:val="uk-UA"/>
        </w:rPr>
        <w:t xml:space="preserve">4. </w:t>
      </w:r>
      <w:r w:rsidR="0035261E" w:rsidRPr="00F452AA">
        <w:rPr>
          <w:sz w:val="28"/>
          <w:szCs w:val="28"/>
          <w:lang w:val="uk-UA"/>
        </w:rPr>
        <w:t>Для здійснення митного контролю водій транспортного засобу пред’являє посадовій особі ПМО м/п «</w:t>
      </w:r>
      <w:r w:rsidR="00B618CF" w:rsidRPr="00F452AA">
        <w:rPr>
          <w:sz w:val="28"/>
          <w:szCs w:val="28"/>
          <w:lang w:val="uk-UA"/>
        </w:rPr>
        <w:t>Устилуг</w:t>
      </w:r>
      <w:r w:rsidR="0035261E" w:rsidRPr="00F452AA">
        <w:rPr>
          <w:sz w:val="28"/>
          <w:szCs w:val="28"/>
          <w:lang w:val="uk-UA"/>
        </w:rPr>
        <w:t xml:space="preserve">» документи, що підтверджують право власності на транспортний засіб (або користування ним), реєстраційні (технічні) документи, документи, що підтверджують характер перевезень (регулярні або нерегулярні), дозвільні та інші документи. </w:t>
      </w:r>
    </w:p>
    <w:p w14:paraId="1C4DD069" w14:textId="72C16FA9" w:rsidR="0035261E" w:rsidRPr="00F452AA" w:rsidRDefault="0035261E" w:rsidP="00366702">
      <w:pPr>
        <w:pStyle w:val="af6"/>
        <w:tabs>
          <w:tab w:val="clear" w:pos="0"/>
        </w:tabs>
        <w:ind w:firstLine="567"/>
        <w:contextualSpacing/>
        <w:rPr>
          <w:rFonts w:eastAsia="Times New Roman"/>
          <w:lang w:eastAsia="ru-RU"/>
        </w:rPr>
      </w:pPr>
      <w:r w:rsidRPr="00F452AA">
        <w:rPr>
          <w:rFonts w:eastAsia="Times New Roman"/>
          <w:lang w:eastAsia="ru-RU"/>
        </w:rPr>
        <w:t xml:space="preserve">Посадова особа ПМО м/п </w:t>
      </w:r>
      <w:r w:rsidRPr="00F452AA">
        <w:t>«</w:t>
      </w:r>
      <w:r w:rsidR="00B618CF" w:rsidRPr="00F452AA">
        <w:t>Устилуг</w:t>
      </w:r>
      <w:r w:rsidRPr="00F452AA">
        <w:t xml:space="preserve">» </w:t>
      </w:r>
      <w:r w:rsidRPr="00F452AA">
        <w:rPr>
          <w:rFonts w:eastAsia="Times New Roman"/>
          <w:lang w:eastAsia="ru-RU"/>
        </w:rPr>
        <w:t xml:space="preserve">проводить ідентифікацію транспортного засобу пред’явленим документам та вносить до електронних журналів АСМО </w:t>
      </w:r>
      <w:r w:rsidRPr="00F452AA">
        <w:t>«Інспектор»</w:t>
      </w:r>
      <w:r w:rsidRPr="00F452AA">
        <w:rPr>
          <w:rFonts w:eastAsia="Times New Roman"/>
          <w:lang w:eastAsia="ru-RU"/>
        </w:rPr>
        <w:t xml:space="preserve"> необхідні відомості щодо транспортного засобу комерційного призначення, перевізника, водія та пасажирів, інших документів, у разі реєстрації автобусу в </w:t>
      </w:r>
      <w:r w:rsidRPr="00F452AA">
        <w:t xml:space="preserve">уповноважених органах іноземних держав, </w:t>
      </w:r>
      <w:r w:rsidRPr="00F452AA">
        <w:rPr>
          <w:rFonts w:eastAsia="Times New Roman"/>
          <w:lang w:eastAsia="ru-RU"/>
        </w:rPr>
        <w:t>звіряє дані одометра.</w:t>
      </w:r>
    </w:p>
    <w:p w14:paraId="1B20D2BF" w14:textId="77777777" w:rsidR="00111FC1" w:rsidRPr="00F452AA" w:rsidRDefault="00C30D84" w:rsidP="00366702">
      <w:pPr>
        <w:pStyle w:val="1"/>
        <w:shd w:val="clear" w:color="auto" w:fill="auto"/>
        <w:tabs>
          <w:tab w:val="left" w:pos="1466"/>
        </w:tabs>
        <w:spacing w:line="240" w:lineRule="auto"/>
        <w:ind w:firstLine="567"/>
        <w:rPr>
          <w:sz w:val="28"/>
          <w:szCs w:val="28"/>
          <w:lang w:val="uk-UA"/>
        </w:rPr>
      </w:pPr>
      <w:r w:rsidRPr="00F452AA">
        <w:rPr>
          <w:sz w:val="28"/>
          <w:szCs w:val="28"/>
          <w:lang w:val="uk-UA"/>
        </w:rPr>
        <w:t>5.</w:t>
      </w:r>
      <w:r w:rsidR="00691191" w:rsidRPr="00F452AA">
        <w:rPr>
          <w:sz w:val="28"/>
          <w:szCs w:val="28"/>
          <w:lang w:val="uk-UA"/>
        </w:rPr>
        <w:t xml:space="preserve"> </w:t>
      </w:r>
      <w:r w:rsidR="00F920BE" w:rsidRPr="00F452AA">
        <w:rPr>
          <w:sz w:val="28"/>
          <w:szCs w:val="28"/>
          <w:lang w:val="uk-UA"/>
        </w:rPr>
        <w:t xml:space="preserve">У разі ввезення товарів та предметів, що підлягають оподаткуванню, посадова особа </w:t>
      </w:r>
      <w:r w:rsidR="0091614D" w:rsidRPr="00F452AA">
        <w:rPr>
          <w:sz w:val="28"/>
          <w:szCs w:val="28"/>
          <w:lang w:val="uk-UA"/>
        </w:rPr>
        <w:t xml:space="preserve">підрозділу митного оформлення </w:t>
      </w:r>
      <w:r w:rsidR="00F920BE" w:rsidRPr="00F452AA">
        <w:rPr>
          <w:sz w:val="28"/>
          <w:szCs w:val="28"/>
          <w:lang w:val="uk-UA"/>
        </w:rPr>
        <w:t xml:space="preserve">здійснює контроль за ваговими параметрами та вартістю товарів, відповідно до поданих громадянином митної декларації, товарних </w:t>
      </w:r>
      <w:proofErr w:type="spellStart"/>
      <w:r w:rsidR="00F920BE" w:rsidRPr="00F452AA">
        <w:rPr>
          <w:sz w:val="28"/>
          <w:szCs w:val="28"/>
          <w:lang w:val="uk-UA"/>
        </w:rPr>
        <w:t>чеків</w:t>
      </w:r>
      <w:proofErr w:type="spellEnd"/>
      <w:r w:rsidR="00F920BE" w:rsidRPr="00F452AA">
        <w:rPr>
          <w:sz w:val="28"/>
          <w:szCs w:val="28"/>
          <w:lang w:val="uk-UA"/>
        </w:rPr>
        <w:t>, рахунків-фактури, договорів купівлі-продажу тощо.</w:t>
      </w:r>
    </w:p>
    <w:p w14:paraId="499EDF20" w14:textId="77777777" w:rsidR="00366625" w:rsidRPr="00F452AA" w:rsidRDefault="006E1552" w:rsidP="00366702">
      <w:pPr>
        <w:pStyle w:val="1"/>
        <w:shd w:val="clear" w:color="auto" w:fill="auto"/>
        <w:tabs>
          <w:tab w:val="left" w:pos="1456"/>
        </w:tabs>
        <w:spacing w:line="240" w:lineRule="auto"/>
        <w:ind w:firstLine="567"/>
        <w:rPr>
          <w:sz w:val="28"/>
          <w:szCs w:val="28"/>
          <w:lang w:val="uk-UA"/>
        </w:rPr>
      </w:pPr>
      <w:r w:rsidRPr="00F452AA">
        <w:rPr>
          <w:sz w:val="28"/>
          <w:szCs w:val="28"/>
          <w:lang w:val="uk-UA"/>
        </w:rPr>
        <w:t>6</w:t>
      </w:r>
      <w:r w:rsidR="00C30D84" w:rsidRPr="00F452AA">
        <w:rPr>
          <w:sz w:val="28"/>
          <w:szCs w:val="28"/>
          <w:lang w:val="uk-UA"/>
        </w:rPr>
        <w:t>.</w:t>
      </w:r>
      <w:r w:rsidR="00280F5B" w:rsidRPr="00F452AA">
        <w:rPr>
          <w:sz w:val="28"/>
          <w:szCs w:val="28"/>
          <w:lang w:val="uk-UA"/>
        </w:rPr>
        <w:t xml:space="preserve"> </w:t>
      </w:r>
      <w:r w:rsidR="00366625" w:rsidRPr="00F452AA">
        <w:rPr>
          <w:sz w:val="28"/>
          <w:szCs w:val="28"/>
          <w:lang w:val="uk-UA"/>
        </w:rPr>
        <w:t xml:space="preserve">Після </w:t>
      </w:r>
      <w:r w:rsidR="00093B9A" w:rsidRPr="00F452AA">
        <w:rPr>
          <w:sz w:val="28"/>
          <w:szCs w:val="28"/>
          <w:lang w:val="uk-UA"/>
        </w:rPr>
        <w:t xml:space="preserve">завершення визначених форм митного контролю, достатніх для забезпечення дотримання вимог законодавства України з питань митної справи, </w:t>
      </w:r>
      <w:r w:rsidR="00366625" w:rsidRPr="00F452AA">
        <w:rPr>
          <w:sz w:val="28"/>
          <w:szCs w:val="28"/>
          <w:lang w:val="uk-UA"/>
        </w:rPr>
        <w:t xml:space="preserve">посадова особа </w:t>
      </w:r>
      <w:r w:rsidR="00400A35" w:rsidRPr="00F452AA">
        <w:rPr>
          <w:sz w:val="28"/>
          <w:szCs w:val="28"/>
          <w:lang w:val="uk-UA"/>
        </w:rPr>
        <w:t>м/п «Устилуг»</w:t>
      </w:r>
      <w:r w:rsidR="0091614D" w:rsidRPr="00F452AA">
        <w:rPr>
          <w:sz w:val="28"/>
          <w:szCs w:val="28"/>
          <w:lang w:val="uk-UA"/>
        </w:rPr>
        <w:t xml:space="preserve"> </w:t>
      </w:r>
      <w:r w:rsidR="00366625" w:rsidRPr="00F452AA">
        <w:rPr>
          <w:sz w:val="28"/>
          <w:szCs w:val="28"/>
          <w:lang w:val="uk-UA"/>
        </w:rPr>
        <w:t>здійснює документальний контроль за міжнародними автомобільними перевезеннями, а також здійснює розрахунок частки єдиного збору</w:t>
      </w:r>
      <w:r w:rsidR="00490DC1" w:rsidRPr="00F452AA">
        <w:rPr>
          <w:sz w:val="28"/>
          <w:szCs w:val="28"/>
          <w:lang w:val="uk-UA"/>
        </w:rPr>
        <w:t xml:space="preserve"> (за потреби)</w:t>
      </w:r>
      <w:r w:rsidR="00366625" w:rsidRPr="00F452AA">
        <w:rPr>
          <w:sz w:val="28"/>
          <w:szCs w:val="28"/>
          <w:lang w:val="uk-UA"/>
        </w:rPr>
        <w:t>.</w:t>
      </w:r>
    </w:p>
    <w:p w14:paraId="60E1C6B3" w14:textId="77777777" w:rsidR="00111FC1" w:rsidRPr="00F452AA" w:rsidRDefault="006E1552" w:rsidP="00366702">
      <w:pPr>
        <w:pStyle w:val="1"/>
        <w:shd w:val="clear" w:color="auto" w:fill="auto"/>
        <w:tabs>
          <w:tab w:val="left" w:pos="1456"/>
        </w:tabs>
        <w:spacing w:line="240" w:lineRule="auto"/>
        <w:ind w:firstLine="567"/>
        <w:rPr>
          <w:sz w:val="28"/>
          <w:szCs w:val="28"/>
          <w:lang w:val="uk-UA"/>
        </w:rPr>
      </w:pPr>
      <w:r w:rsidRPr="00F452AA">
        <w:rPr>
          <w:sz w:val="28"/>
          <w:szCs w:val="28"/>
          <w:lang w:val="uk-UA"/>
        </w:rPr>
        <w:t>7</w:t>
      </w:r>
      <w:r w:rsidR="00C30D84" w:rsidRPr="00F452AA">
        <w:rPr>
          <w:sz w:val="28"/>
          <w:szCs w:val="28"/>
          <w:lang w:val="uk-UA"/>
        </w:rPr>
        <w:t>.</w:t>
      </w:r>
      <w:r w:rsidR="00280F5B" w:rsidRPr="00F452AA">
        <w:rPr>
          <w:sz w:val="28"/>
          <w:szCs w:val="28"/>
          <w:lang w:val="uk-UA"/>
        </w:rPr>
        <w:t xml:space="preserve"> </w:t>
      </w:r>
      <w:r w:rsidR="00F920BE" w:rsidRPr="00F452AA">
        <w:rPr>
          <w:sz w:val="28"/>
          <w:szCs w:val="28"/>
          <w:lang w:val="uk-UA"/>
        </w:rPr>
        <w:t xml:space="preserve">Після здійснення необхідних </w:t>
      </w:r>
      <w:r w:rsidRPr="00F452AA">
        <w:rPr>
          <w:sz w:val="28"/>
          <w:szCs w:val="28"/>
          <w:lang w:val="uk-UA"/>
        </w:rPr>
        <w:t>процедур</w:t>
      </w:r>
      <w:r w:rsidR="00F920BE" w:rsidRPr="00F452AA">
        <w:rPr>
          <w:sz w:val="28"/>
          <w:szCs w:val="28"/>
          <w:lang w:val="uk-UA"/>
        </w:rPr>
        <w:t xml:space="preserve"> </w:t>
      </w:r>
      <w:r w:rsidRPr="00F452AA">
        <w:rPr>
          <w:sz w:val="28"/>
          <w:szCs w:val="28"/>
          <w:lang w:val="uk-UA"/>
        </w:rPr>
        <w:t>прикордонного</w:t>
      </w:r>
      <w:r w:rsidR="00F920BE" w:rsidRPr="00F452AA">
        <w:rPr>
          <w:sz w:val="28"/>
          <w:szCs w:val="28"/>
          <w:lang w:val="uk-UA"/>
        </w:rPr>
        <w:t xml:space="preserve"> та митного оформлення посадова особа </w:t>
      </w:r>
      <w:r w:rsidR="00400A35" w:rsidRPr="00F452AA">
        <w:rPr>
          <w:sz w:val="28"/>
          <w:szCs w:val="28"/>
          <w:lang w:val="uk-UA"/>
        </w:rPr>
        <w:t>м/п «Устилуг»</w:t>
      </w:r>
      <w:r w:rsidR="0091614D" w:rsidRPr="00F452AA">
        <w:rPr>
          <w:sz w:val="28"/>
          <w:szCs w:val="28"/>
          <w:lang w:val="uk-UA"/>
        </w:rPr>
        <w:t xml:space="preserve"> </w:t>
      </w:r>
      <w:r w:rsidR="00F920BE" w:rsidRPr="00F452AA">
        <w:rPr>
          <w:sz w:val="28"/>
          <w:szCs w:val="28"/>
          <w:lang w:val="uk-UA"/>
        </w:rPr>
        <w:t>скеровує автобус на виїзд із зони митного контролю в напрямку виїзду із пункту пропуску.</w:t>
      </w:r>
    </w:p>
    <w:p w14:paraId="3E36B095" w14:textId="77777777" w:rsidR="00111FC1" w:rsidRPr="00F452AA" w:rsidRDefault="00991564" w:rsidP="00366702">
      <w:pPr>
        <w:pStyle w:val="1"/>
        <w:shd w:val="clear" w:color="auto" w:fill="auto"/>
        <w:tabs>
          <w:tab w:val="left" w:pos="1456"/>
        </w:tabs>
        <w:spacing w:line="240" w:lineRule="auto"/>
        <w:ind w:firstLine="567"/>
        <w:rPr>
          <w:sz w:val="28"/>
          <w:szCs w:val="28"/>
          <w:lang w:val="uk-UA"/>
        </w:rPr>
      </w:pPr>
      <w:r w:rsidRPr="00F452AA">
        <w:rPr>
          <w:sz w:val="28"/>
          <w:szCs w:val="28"/>
          <w:lang w:val="uk-UA"/>
        </w:rPr>
        <w:t>8</w:t>
      </w:r>
      <w:r w:rsidR="00280F5B" w:rsidRPr="00F452AA">
        <w:rPr>
          <w:sz w:val="28"/>
          <w:szCs w:val="28"/>
          <w:lang w:val="uk-UA"/>
        </w:rPr>
        <w:t xml:space="preserve">. </w:t>
      </w:r>
      <w:r w:rsidR="00F920BE" w:rsidRPr="00F452AA">
        <w:rPr>
          <w:sz w:val="28"/>
          <w:szCs w:val="28"/>
          <w:lang w:val="uk-UA"/>
        </w:rPr>
        <w:t xml:space="preserve">При виїзді транспортного засобу з пункту пропуску водій подає контрольний талон транспортного засобу з відповідними відмітками на ньому </w:t>
      </w:r>
      <w:r w:rsidR="00F920BE" w:rsidRPr="00F452AA">
        <w:rPr>
          <w:sz w:val="28"/>
          <w:szCs w:val="28"/>
          <w:lang w:val="uk-UA"/>
        </w:rPr>
        <w:lastRenderedPageBreak/>
        <w:t>про проходження паспортного та митног</w:t>
      </w:r>
      <w:r w:rsidR="00573F5B" w:rsidRPr="00F452AA">
        <w:rPr>
          <w:sz w:val="28"/>
          <w:szCs w:val="28"/>
          <w:lang w:val="uk-UA"/>
        </w:rPr>
        <w:t>о контролю прикордонному наряду</w:t>
      </w:r>
      <w:r w:rsidR="00F920BE" w:rsidRPr="00F452AA">
        <w:rPr>
          <w:sz w:val="28"/>
          <w:szCs w:val="28"/>
          <w:lang w:val="uk-UA"/>
        </w:rPr>
        <w:t xml:space="preserve"> </w:t>
      </w:r>
      <w:r w:rsidR="006703DC" w:rsidRPr="00F452AA">
        <w:rPr>
          <w:sz w:val="28"/>
          <w:szCs w:val="28"/>
          <w:lang w:val="uk-UA"/>
        </w:rPr>
        <w:t>«ВШ»</w:t>
      </w:r>
      <w:r w:rsidR="00573F5B" w:rsidRPr="00F452AA">
        <w:rPr>
          <w:sz w:val="28"/>
          <w:szCs w:val="28"/>
          <w:lang w:val="uk-UA"/>
        </w:rPr>
        <w:t xml:space="preserve"> (тил)</w:t>
      </w:r>
      <w:r w:rsidR="0091614D" w:rsidRPr="00F452AA">
        <w:rPr>
          <w:sz w:val="28"/>
          <w:szCs w:val="28"/>
          <w:lang w:val="uk-UA"/>
        </w:rPr>
        <w:t>,</w:t>
      </w:r>
      <w:r w:rsidR="00F920BE" w:rsidRPr="00F452AA">
        <w:rPr>
          <w:sz w:val="28"/>
          <w:szCs w:val="28"/>
          <w:lang w:val="uk-UA"/>
        </w:rPr>
        <w:t xml:space="preserve"> який звіряє відповідність кількості осіб в транспортному засобі з даними зазначеними в контрольному талоні та надає дозвіл на виїзд за межі території пункту пропуску.</w:t>
      </w:r>
    </w:p>
    <w:p w14:paraId="62486C05" w14:textId="77777777" w:rsidR="00205EAC" w:rsidRPr="00F452AA" w:rsidRDefault="00205EAC" w:rsidP="00366702">
      <w:pPr>
        <w:pStyle w:val="1"/>
        <w:shd w:val="clear" w:color="auto" w:fill="auto"/>
        <w:tabs>
          <w:tab w:val="left" w:pos="1456"/>
        </w:tabs>
        <w:spacing w:line="240" w:lineRule="auto"/>
        <w:rPr>
          <w:sz w:val="28"/>
          <w:szCs w:val="28"/>
          <w:lang w:val="uk-UA"/>
        </w:rPr>
      </w:pPr>
    </w:p>
    <w:p w14:paraId="4D34E211" w14:textId="4115CCBB" w:rsidR="00111FC1" w:rsidRPr="00F452AA" w:rsidRDefault="00D646B1" w:rsidP="00366702">
      <w:pPr>
        <w:pStyle w:val="11"/>
        <w:keepNext/>
        <w:keepLines/>
        <w:shd w:val="clear" w:color="auto" w:fill="auto"/>
        <w:spacing w:line="240" w:lineRule="auto"/>
        <w:ind w:left="40" w:firstLine="527"/>
        <w:rPr>
          <w:b/>
          <w:sz w:val="28"/>
          <w:szCs w:val="28"/>
          <w:lang w:val="uk-UA"/>
        </w:rPr>
      </w:pPr>
      <w:bookmarkStart w:id="7" w:name="bookmark6"/>
      <w:r w:rsidRPr="00F452AA">
        <w:rPr>
          <w:b/>
          <w:sz w:val="28"/>
          <w:szCs w:val="28"/>
          <w:lang w:val="uk-UA"/>
        </w:rPr>
        <w:t>6</w:t>
      </w:r>
      <w:r w:rsidR="00F920BE" w:rsidRPr="00F452AA">
        <w:rPr>
          <w:b/>
          <w:sz w:val="28"/>
          <w:szCs w:val="28"/>
          <w:lang w:val="uk-UA"/>
        </w:rPr>
        <w:t>. Порядок здійснення контролю на виїзд з України</w:t>
      </w:r>
      <w:bookmarkEnd w:id="7"/>
    </w:p>
    <w:p w14:paraId="4101652C" w14:textId="77777777" w:rsidR="00280F5B" w:rsidRPr="00F452AA" w:rsidRDefault="00280F5B" w:rsidP="00366702">
      <w:pPr>
        <w:pStyle w:val="11"/>
        <w:keepNext/>
        <w:keepLines/>
        <w:shd w:val="clear" w:color="auto" w:fill="auto"/>
        <w:spacing w:line="240" w:lineRule="auto"/>
        <w:ind w:left="40" w:firstLine="580"/>
        <w:rPr>
          <w:sz w:val="28"/>
          <w:szCs w:val="28"/>
          <w:lang w:val="uk-UA"/>
        </w:rPr>
      </w:pPr>
    </w:p>
    <w:p w14:paraId="4630C040" w14:textId="6AAA381D" w:rsidR="00111FC1" w:rsidRPr="00F452AA" w:rsidRDefault="00280F5B" w:rsidP="00366702">
      <w:pPr>
        <w:pStyle w:val="1"/>
        <w:shd w:val="clear" w:color="auto" w:fill="auto"/>
        <w:tabs>
          <w:tab w:val="left" w:pos="1456"/>
        </w:tabs>
        <w:spacing w:line="240" w:lineRule="auto"/>
        <w:ind w:firstLine="567"/>
        <w:rPr>
          <w:sz w:val="28"/>
          <w:szCs w:val="28"/>
          <w:lang w:val="uk-UA"/>
        </w:rPr>
      </w:pPr>
      <w:r w:rsidRPr="00F452AA">
        <w:rPr>
          <w:sz w:val="28"/>
          <w:szCs w:val="28"/>
          <w:lang w:val="uk-UA"/>
        </w:rPr>
        <w:t xml:space="preserve">1. </w:t>
      </w:r>
      <w:r w:rsidR="00F920BE" w:rsidRPr="00F452AA">
        <w:rPr>
          <w:sz w:val="28"/>
          <w:szCs w:val="28"/>
          <w:lang w:val="uk-UA"/>
        </w:rPr>
        <w:t xml:space="preserve">Порядок здійснення контролю осіб, транспортних засобів </w:t>
      </w:r>
      <w:r w:rsidR="00B8325B" w:rsidRPr="00F452AA">
        <w:rPr>
          <w:sz w:val="28"/>
          <w:szCs w:val="28"/>
          <w:lang w:val="uk-UA"/>
        </w:rPr>
        <w:t xml:space="preserve">та товарів </w:t>
      </w:r>
      <w:r w:rsidR="00F920BE" w:rsidRPr="00F452AA">
        <w:rPr>
          <w:sz w:val="28"/>
          <w:szCs w:val="28"/>
          <w:lang w:val="uk-UA"/>
        </w:rPr>
        <w:t xml:space="preserve">на виїзд з України здійснюється в </w:t>
      </w:r>
      <w:r w:rsidR="00767435" w:rsidRPr="00F452AA">
        <w:rPr>
          <w:sz w:val="28"/>
          <w:szCs w:val="28"/>
          <w:lang w:val="uk-UA"/>
        </w:rPr>
        <w:t xml:space="preserve">міжнародному пункті пропуску для автомобільного сполучення </w:t>
      </w:r>
      <w:r w:rsidR="00B84EAF" w:rsidRPr="00F452AA">
        <w:rPr>
          <w:sz w:val="28"/>
          <w:szCs w:val="28"/>
          <w:lang w:val="uk-UA"/>
        </w:rPr>
        <w:t>«Устилуг-Зосін» (на території Республіки Польща</w:t>
      </w:r>
      <w:r w:rsidR="00767435" w:rsidRPr="00F452AA">
        <w:rPr>
          <w:sz w:val="28"/>
          <w:szCs w:val="28"/>
          <w:lang w:val="uk-UA"/>
        </w:rPr>
        <w:t xml:space="preserve">) </w:t>
      </w:r>
      <w:r w:rsidR="00F73F60" w:rsidRPr="00F452AA">
        <w:rPr>
          <w:sz w:val="28"/>
          <w:szCs w:val="28"/>
          <w:lang w:val="uk-UA"/>
        </w:rPr>
        <w:t xml:space="preserve">у </w:t>
      </w:r>
      <w:r w:rsidR="00F920BE" w:rsidRPr="00F452AA">
        <w:rPr>
          <w:sz w:val="28"/>
          <w:szCs w:val="28"/>
          <w:lang w:val="uk-UA"/>
        </w:rPr>
        <w:t xml:space="preserve">послідовності визначеній пунктом </w:t>
      </w:r>
      <w:r w:rsidRPr="00F452AA">
        <w:rPr>
          <w:sz w:val="28"/>
          <w:szCs w:val="28"/>
          <w:lang w:val="uk-UA"/>
        </w:rPr>
        <w:t>2</w:t>
      </w:r>
      <w:r w:rsidR="005F0873" w:rsidRPr="00F452AA">
        <w:rPr>
          <w:sz w:val="28"/>
          <w:szCs w:val="28"/>
          <w:lang w:val="uk-UA"/>
        </w:rPr>
        <w:t>, графи</w:t>
      </w:r>
      <w:r w:rsidR="00E91D89" w:rsidRPr="00F452AA">
        <w:rPr>
          <w:sz w:val="28"/>
          <w:szCs w:val="28"/>
          <w:lang w:val="uk-UA"/>
        </w:rPr>
        <w:t xml:space="preserve"> 1</w:t>
      </w:r>
      <w:r w:rsidR="005F0873" w:rsidRPr="00F452AA">
        <w:rPr>
          <w:sz w:val="28"/>
          <w:szCs w:val="28"/>
          <w:lang w:val="uk-UA"/>
        </w:rPr>
        <w:t>, розділу ІV цієї Технологічної схеми</w:t>
      </w:r>
      <w:r w:rsidR="00FE21FD" w:rsidRPr="00F452AA">
        <w:rPr>
          <w:sz w:val="28"/>
          <w:szCs w:val="28"/>
          <w:lang w:val="uk-UA"/>
        </w:rPr>
        <w:t xml:space="preserve"> з</w:t>
      </w:r>
      <w:r w:rsidR="00F920BE" w:rsidRPr="00F452AA">
        <w:rPr>
          <w:sz w:val="28"/>
          <w:szCs w:val="28"/>
          <w:lang w:val="uk-UA"/>
        </w:rPr>
        <w:t xml:space="preserve"> врахуванням наступних положень та особливостей.</w:t>
      </w:r>
    </w:p>
    <w:p w14:paraId="2D89219A" w14:textId="77777777" w:rsidR="00111FC1" w:rsidRPr="00F452AA" w:rsidRDefault="00280F5B" w:rsidP="00366702">
      <w:pPr>
        <w:pStyle w:val="1"/>
        <w:shd w:val="clear" w:color="auto" w:fill="auto"/>
        <w:tabs>
          <w:tab w:val="left" w:pos="1448"/>
        </w:tabs>
        <w:spacing w:line="240" w:lineRule="auto"/>
        <w:ind w:firstLine="567"/>
        <w:rPr>
          <w:sz w:val="28"/>
          <w:szCs w:val="28"/>
          <w:lang w:val="uk-UA"/>
        </w:rPr>
      </w:pPr>
      <w:r w:rsidRPr="00F452AA">
        <w:rPr>
          <w:sz w:val="28"/>
          <w:szCs w:val="28"/>
          <w:lang w:val="uk-UA"/>
        </w:rPr>
        <w:t xml:space="preserve">2. </w:t>
      </w:r>
      <w:r w:rsidR="00F920BE" w:rsidRPr="00F452AA">
        <w:rPr>
          <w:sz w:val="28"/>
          <w:szCs w:val="28"/>
          <w:lang w:val="uk-UA"/>
        </w:rPr>
        <w:t>Вибір смуги руху здійснюється особою, виходячи з вимог законодавства щодо декларування та опо</w:t>
      </w:r>
      <w:r w:rsidR="005E3FF6" w:rsidRPr="00F452AA">
        <w:rPr>
          <w:sz w:val="28"/>
          <w:szCs w:val="28"/>
          <w:lang w:val="uk-UA"/>
        </w:rPr>
        <w:t>даткування транспортних засобів та</w:t>
      </w:r>
      <w:r w:rsidR="00F920BE" w:rsidRPr="00F452AA">
        <w:rPr>
          <w:sz w:val="28"/>
          <w:szCs w:val="28"/>
          <w:lang w:val="uk-UA"/>
        </w:rPr>
        <w:t xml:space="preserve"> </w:t>
      </w:r>
      <w:r w:rsidR="005E3FF6" w:rsidRPr="00F452AA">
        <w:rPr>
          <w:sz w:val="28"/>
          <w:szCs w:val="28"/>
          <w:lang w:val="uk-UA"/>
        </w:rPr>
        <w:t>товарів</w:t>
      </w:r>
      <w:r w:rsidR="00F920BE" w:rsidRPr="00F452AA">
        <w:rPr>
          <w:sz w:val="28"/>
          <w:szCs w:val="28"/>
          <w:lang w:val="uk-UA"/>
        </w:rPr>
        <w:t>, у тому числі і валютних цінностей.</w:t>
      </w:r>
    </w:p>
    <w:p w14:paraId="18670860" w14:textId="6BEB8CB6" w:rsidR="00111FC1" w:rsidRPr="00F452AA" w:rsidRDefault="00F920BE" w:rsidP="00366702">
      <w:pPr>
        <w:pStyle w:val="1"/>
        <w:shd w:val="clear" w:color="auto" w:fill="auto"/>
        <w:spacing w:line="240" w:lineRule="auto"/>
        <w:ind w:left="40" w:firstLine="567"/>
        <w:rPr>
          <w:sz w:val="28"/>
          <w:szCs w:val="28"/>
          <w:lang w:val="uk-UA"/>
        </w:rPr>
      </w:pPr>
      <w:r w:rsidRPr="00F452AA">
        <w:rPr>
          <w:sz w:val="28"/>
          <w:szCs w:val="28"/>
          <w:lang w:val="uk-UA"/>
        </w:rPr>
        <w:t>Вибір</w:t>
      </w:r>
      <w:r w:rsidR="00485EF2" w:rsidRPr="00F452AA">
        <w:rPr>
          <w:sz w:val="28"/>
          <w:szCs w:val="28"/>
          <w:lang w:val="uk-UA"/>
        </w:rPr>
        <w:t xml:space="preserve"> громадянином</w:t>
      </w:r>
      <w:r w:rsidRPr="00F452AA">
        <w:rPr>
          <w:sz w:val="28"/>
          <w:szCs w:val="28"/>
          <w:lang w:val="uk-UA"/>
        </w:rPr>
        <w:t xml:space="preserve"> смуги руху «зелений коридор» або «червоний коридор» означає вибір форми декларування товарів, транспортних засобів та особистих речей шляхом учинення відповідних дій та декларування.</w:t>
      </w:r>
    </w:p>
    <w:p w14:paraId="69CB7B32" w14:textId="03B742FA" w:rsidR="00B84EAF" w:rsidRPr="00F452AA" w:rsidRDefault="00B84EAF" w:rsidP="00366702">
      <w:pPr>
        <w:pStyle w:val="1"/>
        <w:shd w:val="clear" w:color="auto" w:fill="auto"/>
        <w:tabs>
          <w:tab w:val="left" w:pos="1461"/>
        </w:tabs>
        <w:spacing w:line="240" w:lineRule="auto"/>
        <w:ind w:firstLine="567"/>
        <w:rPr>
          <w:sz w:val="28"/>
          <w:szCs w:val="28"/>
          <w:lang w:val="uk-UA"/>
        </w:rPr>
      </w:pPr>
      <w:r w:rsidRPr="00F452AA">
        <w:rPr>
          <w:sz w:val="28"/>
          <w:szCs w:val="28"/>
          <w:lang w:val="uk-UA"/>
        </w:rPr>
        <w:t>3. Під час прибуття до пункту пропуску на виїзд з України вантажного транспортного засобу, який здійснює міжнародні перевезення, а також автобусного транспортного засобу, інформацію про який внесено до електронної системи «Елек</w:t>
      </w:r>
      <w:r w:rsidR="00F73F60" w:rsidRPr="00F452AA">
        <w:rPr>
          <w:sz w:val="28"/>
          <w:szCs w:val="28"/>
          <w:lang w:val="uk-UA"/>
        </w:rPr>
        <w:t>тронна черга перетину кордону»</w:t>
      </w:r>
      <w:r w:rsidRPr="00F452AA">
        <w:rPr>
          <w:sz w:val="28"/>
          <w:szCs w:val="28"/>
          <w:lang w:val="uk-UA"/>
        </w:rPr>
        <w:t>, прикордонний наряд «ВШ» додатково із застосуванням програмно-апаратного комплексу сервісу здійснює фіксацію в’їзду такого транспортного засобу до пункту пропуску, перевіряє у осіб наявність паспортних документів на право перетинання державного кордону, наявність чинного страхового сертифіката на транспортний засіб.</w:t>
      </w:r>
    </w:p>
    <w:p w14:paraId="0A89F6A2" w14:textId="77777777" w:rsidR="00AA7C9C" w:rsidRPr="00F452AA" w:rsidRDefault="00CA7CDC" w:rsidP="00366702">
      <w:pPr>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4</w:t>
      </w:r>
      <w:r w:rsidR="00AA7C9C" w:rsidRPr="00F452AA">
        <w:rPr>
          <w:rFonts w:ascii="Times New Roman" w:hAnsi="Times New Roman" w:cs="Times New Roman"/>
          <w:color w:val="auto"/>
          <w:sz w:val="28"/>
          <w:szCs w:val="28"/>
          <w:lang w:val="uk-UA"/>
        </w:rPr>
        <w:t xml:space="preserve">. У разі наявності у водія </w:t>
      </w:r>
      <w:r w:rsidR="00576AFE" w:rsidRPr="00F452AA">
        <w:rPr>
          <w:rFonts w:ascii="Times New Roman" w:hAnsi="Times New Roman" w:cs="Times New Roman"/>
          <w:color w:val="auto"/>
          <w:sz w:val="28"/>
          <w:szCs w:val="28"/>
          <w:lang w:val="uk-UA"/>
        </w:rPr>
        <w:t>чинного страхового сертифікату</w:t>
      </w:r>
      <w:r w:rsidR="00AA7C9C" w:rsidRPr="00F452AA">
        <w:rPr>
          <w:rFonts w:ascii="Times New Roman" w:hAnsi="Times New Roman" w:cs="Times New Roman"/>
          <w:color w:val="auto"/>
          <w:sz w:val="28"/>
          <w:szCs w:val="28"/>
          <w:lang w:val="uk-UA"/>
        </w:rPr>
        <w:t>, транспортний засіб пропускається на територію пункту пропуску для проходження визначених законодавством контрольних процедур.</w:t>
      </w:r>
    </w:p>
    <w:p w14:paraId="2AA6496B" w14:textId="77777777" w:rsidR="00AA7C9C" w:rsidRPr="00F452AA" w:rsidRDefault="00CA7CDC" w:rsidP="00366702">
      <w:pPr>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5</w:t>
      </w:r>
      <w:r w:rsidR="00AA7C9C" w:rsidRPr="00F452AA">
        <w:rPr>
          <w:rFonts w:ascii="Times New Roman" w:hAnsi="Times New Roman" w:cs="Times New Roman"/>
          <w:color w:val="auto"/>
          <w:sz w:val="28"/>
          <w:szCs w:val="28"/>
          <w:lang w:val="uk-UA"/>
        </w:rPr>
        <w:t xml:space="preserve">. Якщо у водія відсутній страховий сертифікат, транспортний засіб на територію пункту пропуску не пропускається. </w:t>
      </w:r>
    </w:p>
    <w:p w14:paraId="06E60771" w14:textId="77777777" w:rsidR="00AA7C9C" w:rsidRPr="00F452AA" w:rsidRDefault="00AA7C9C" w:rsidP="00366702">
      <w:pPr>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Подальший рух транспортного засобу дозволяється тільки після укладання відповідного договору обов’язкового страхування цивільно-правової відповідальності.</w:t>
      </w:r>
    </w:p>
    <w:p w14:paraId="2D8F81D9" w14:textId="77777777" w:rsidR="00111FC1" w:rsidRPr="00F452AA" w:rsidRDefault="00CA7CDC" w:rsidP="00366702">
      <w:pPr>
        <w:pStyle w:val="1"/>
        <w:shd w:val="clear" w:color="auto" w:fill="auto"/>
        <w:spacing w:line="240" w:lineRule="auto"/>
        <w:ind w:left="40" w:firstLine="567"/>
        <w:rPr>
          <w:sz w:val="28"/>
          <w:szCs w:val="28"/>
          <w:lang w:val="uk-UA"/>
        </w:rPr>
      </w:pPr>
      <w:r w:rsidRPr="00F452AA">
        <w:rPr>
          <w:sz w:val="28"/>
          <w:szCs w:val="28"/>
          <w:lang w:val="uk-UA"/>
        </w:rPr>
        <w:t xml:space="preserve">6. </w:t>
      </w:r>
      <w:r w:rsidR="00F920BE" w:rsidRPr="00F452AA">
        <w:rPr>
          <w:sz w:val="28"/>
          <w:szCs w:val="28"/>
          <w:lang w:val="uk-UA"/>
        </w:rPr>
        <w:t xml:space="preserve">В залежності від вибору особою </w:t>
      </w:r>
      <w:r w:rsidR="005E3FF6" w:rsidRPr="00F452AA">
        <w:rPr>
          <w:sz w:val="28"/>
          <w:szCs w:val="28"/>
          <w:lang w:val="uk-UA"/>
        </w:rPr>
        <w:t xml:space="preserve">смуги руху прикордонний наряд </w:t>
      </w:r>
      <w:r w:rsidR="006703DC" w:rsidRPr="00F452AA">
        <w:rPr>
          <w:sz w:val="28"/>
          <w:szCs w:val="28"/>
          <w:lang w:val="uk-UA"/>
        </w:rPr>
        <w:t>«ВШ» (тил)</w:t>
      </w:r>
      <w:r w:rsidR="001D01B8" w:rsidRPr="00F452AA">
        <w:rPr>
          <w:sz w:val="28"/>
          <w:szCs w:val="28"/>
          <w:lang w:val="uk-UA"/>
        </w:rPr>
        <w:t xml:space="preserve"> </w:t>
      </w:r>
      <w:r w:rsidR="00F920BE" w:rsidRPr="00F452AA">
        <w:rPr>
          <w:sz w:val="28"/>
          <w:szCs w:val="28"/>
          <w:lang w:val="uk-UA"/>
        </w:rPr>
        <w:t>заповнює та видає відповідний контрольний талон, у якому зазначає необхідні відомості</w:t>
      </w:r>
      <w:r w:rsidR="00991564" w:rsidRPr="00F452AA">
        <w:rPr>
          <w:sz w:val="28"/>
          <w:szCs w:val="28"/>
          <w:lang w:val="uk-UA"/>
        </w:rPr>
        <w:t xml:space="preserve"> (марка, тип транспортного засобу, реєстраційний номер, кількість осіб</w:t>
      </w:r>
      <w:r w:rsidR="00D646B1" w:rsidRPr="00F452AA">
        <w:rPr>
          <w:sz w:val="28"/>
          <w:szCs w:val="28"/>
          <w:lang w:val="uk-UA"/>
        </w:rPr>
        <w:t xml:space="preserve"> та час в’їзду/виїзду</w:t>
      </w:r>
      <w:r w:rsidR="00991564" w:rsidRPr="00F452AA">
        <w:rPr>
          <w:sz w:val="28"/>
          <w:szCs w:val="28"/>
          <w:lang w:val="uk-UA"/>
        </w:rPr>
        <w:t>)</w:t>
      </w:r>
      <w:r w:rsidR="00F920BE" w:rsidRPr="00F452AA">
        <w:rPr>
          <w:sz w:val="28"/>
          <w:szCs w:val="28"/>
          <w:lang w:val="uk-UA"/>
        </w:rPr>
        <w:t>.</w:t>
      </w:r>
    </w:p>
    <w:p w14:paraId="12854192" w14:textId="271663E3" w:rsidR="00684DC6" w:rsidRPr="00F452AA" w:rsidRDefault="00CA7CDC" w:rsidP="00366702">
      <w:pPr>
        <w:pStyle w:val="1"/>
        <w:shd w:val="clear" w:color="auto" w:fill="auto"/>
        <w:tabs>
          <w:tab w:val="left" w:pos="1461"/>
        </w:tabs>
        <w:spacing w:line="240" w:lineRule="auto"/>
        <w:ind w:firstLine="567"/>
        <w:rPr>
          <w:sz w:val="28"/>
          <w:szCs w:val="28"/>
          <w:lang w:val="uk-UA"/>
        </w:rPr>
      </w:pPr>
      <w:r w:rsidRPr="00F452AA">
        <w:rPr>
          <w:sz w:val="28"/>
          <w:szCs w:val="28"/>
          <w:lang w:val="uk-UA"/>
        </w:rPr>
        <w:t>7</w:t>
      </w:r>
      <w:r w:rsidR="00684DC6" w:rsidRPr="00F452AA">
        <w:rPr>
          <w:sz w:val="28"/>
          <w:szCs w:val="28"/>
          <w:lang w:val="uk-UA"/>
        </w:rPr>
        <w:t>. Під час несення служби прикор</w:t>
      </w:r>
      <w:r w:rsidR="006703DC" w:rsidRPr="00F452AA">
        <w:rPr>
          <w:sz w:val="28"/>
          <w:szCs w:val="28"/>
          <w:lang w:val="uk-UA"/>
        </w:rPr>
        <w:t>донний наряд «ВШ» (кордон)</w:t>
      </w:r>
      <w:r w:rsidR="00684DC6" w:rsidRPr="00F452AA">
        <w:rPr>
          <w:sz w:val="28"/>
          <w:szCs w:val="28"/>
          <w:lang w:val="uk-UA"/>
        </w:rPr>
        <w:t xml:space="preserve"> здійснює візуальний огляд транспортних засобів, які в'їжджають у пункт пропуску, із застосуванням заходів контролю першої лінії щодо транспортних засобів</w:t>
      </w:r>
      <w:r w:rsidR="00684DC6" w:rsidRPr="00F452AA">
        <w:rPr>
          <w:sz w:val="28"/>
          <w:szCs w:val="28"/>
          <w:shd w:val="clear" w:color="auto" w:fill="FFFFFF"/>
          <w:lang w:val="uk-UA"/>
        </w:rPr>
        <w:t xml:space="preserve"> відповідно до вимог пункту 3 та підпункту 5.1. пункту 5 наказу </w:t>
      </w:r>
      <w:r w:rsidR="00684DC6" w:rsidRPr="00F452AA">
        <w:rPr>
          <w:sz w:val="28"/>
          <w:szCs w:val="28"/>
          <w:lang w:val="uk-UA"/>
        </w:rPr>
        <w:t xml:space="preserve">Адміністрації </w:t>
      </w:r>
      <w:r w:rsidR="00684DC6" w:rsidRPr="00F452AA">
        <w:rPr>
          <w:sz w:val="28"/>
          <w:szCs w:val="28"/>
          <w:lang w:val="uk-UA"/>
        </w:rPr>
        <w:lastRenderedPageBreak/>
        <w:t>Державної прикорд</w:t>
      </w:r>
      <w:r w:rsidR="00890008" w:rsidRPr="00F452AA">
        <w:rPr>
          <w:sz w:val="28"/>
          <w:szCs w:val="28"/>
          <w:lang w:val="uk-UA"/>
        </w:rPr>
        <w:t>онної служби України від 22.04.</w:t>
      </w:r>
      <w:r w:rsidR="00684DC6" w:rsidRPr="00F452AA">
        <w:rPr>
          <w:sz w:val="28"/>
          <w:szCs w:val="28"/>
          <w:lang w:val="uk-UA"/>
        </w:rPr>
        <w:t>2011 року №</w:t>
      </w:r>
      <w:r w:rsidR="00F06157">
        <w:rPr>
          <w:sz w:val="28"/>
          <w:szCs w:val="28"/>
          <w:lang w:val="uk-UA"/>
        </w:rPr>
        <w:t> </w:t>
      </w:r>
      <w:r w:rsidR="00684DC6" w:rsidRPr="00F452AA">
        <w:rPr>
          <w:sz w:val="28"/>
          <w:szCs w:val="28"/>
          <w:lang w:val="uk-UA"/>
        </w:rPr>
        <w:t>260 «</w:t>
      </w:r>
      <w:r w:rsidR="00684DC6" w:rsidRPr="00F452AA">
        <w:rPr>
          <w:bCs/>
          <w:sz w:val="28"/>
          <w:szCs w:val="28"/>
          <w:shd w:val="clear" w:color="auto" w:fill="FFFFFF"/>
          <w:lang w:val="uk-UA"/>
        </w:rPr>
        <w:t>Про організацію та здійснення огляду транспортних засобів та вантажів».</w:t>
      </w:r>
    </w:p>
    <w:p w14:paraId="6BB2AE11" w14:textId="25427206" w:rsidR="00684DC6" w:rsidRPr="00F452AA" w:rsidRDefault="000169D9" w:rsidP="00366702">
      <w:pPr>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8</w:t>
      </w:r>
      <w:r w:rsidR="00684DC6" w:rsidRPr="00F452AA">
        <w:rPr>
          <w:rFonts w:ascii="Times New Roman" w:hAnsi="Times New Roman" w:cs="Times New Roman"/>
          <w:color w:val="auto"/>
          <w:sz w:val="28"/>
          <w:szCs w:val="28"/>
          <w:lang w:val="uk-UA"/>
        </w:rPr>
        <w:t xml:space="preserve">. Перевірка у пункті пропуску транспортних засобів, вантажів з метою виявлення випадків перевищення допустимого рівня іонізуючого випромінювання здійснюється уповноваженими службовими особами підрозділу Державної прикордонної служби України відповідно до </w:t>
      </w:r>
      <w:r w:rsidR="00684DC6" w:rsidRPr="00F452AA">
        <w:rPr>
          <w:rFonts w:ascii="Times New Roman" w:hAnsi="Times New Roman" w:cs="Times New Roman"/>
          <w:bCs/>
          <w:color w:val="auto"/>
          <w:sz w:val="28"/>
          <w:szCs w:val="28"/>
          <w:lang w:val="uk-UA" w:eastAsia="uk-UA"/>
        </w:rPr>
        <w:t xml:space="preserve">Порядку взаємодії Державної прикордонної служби та Державної екологічної інспекції в разі виявлення перевищення допустимого рівня іонізуючого випромінювання транспортних засобів та вантажів, що переміщуються через державний кордон України, затвердженого </w:t>
      </w:r>
      <w:r w:rsidR="00F06157">
        <w:rPr>
          <w:rFonts w:ascii="Times New Roman" w:eastAsia="Times New Roman" w:hAnsi="Times New Roman" w:cs="Times New Roman"/>
          <w:color w:val="auto"/>
          <w:sz w:val="28"/>
          <w:szCs w:val="28"/>
          <w:lang w:val="uk-UA"/>
        </w:rPr>
        <w:t>п</w:t>
      </w:r>
      <w:r w:rsidR="00F06157" w:rsidRPr="00F452AA">
        <w:rPr>
          <w:rFonts w:ascii="Times New Roman" w:eastAsia="Times New Roman" w:hAnsi="Times New Roman" w:cs="Times New Roman"/>
          <w:color w:val="auto"/>
          <w:sz w:val="28"/>
          <w:szCs w:val="28"/>
          <w:lang w:val="uk-UA"/>
        </w:rPr>
        <w:t xml:space="preserve">останови </w:t>
      </w:r>
      <w:r w:rsidR="00F06157">
        <w:rPr>
          <w:rFonts w:ascii="Times New Roman" w:eastAsia="Times New Roman" w:hAnsi="Times New Roman" w:cs="Times New Roman"/>
          <w:color w:val="auto"/>
          <w:sz w:val="28"/>
          <w:szCs w:val="28"/>
          <w:lang w:val="uk-UA"/>
        </w:rPr>
        <w:t>Кабінету Міністрів України</w:t>
      </w:r>
      <w:r w:rsidR="00F06157" w:rsidRPr="00F452AA">
        <w:rPr>
          <w:rFonts w:ascii="Times New Roman" w:hAnsi="Times New Roman" w:cs="Times New Roman"/>
          <w:bCs/>
          <w:color w:val="auto"/>
          <w:sz w:val="28"/>
          <w:szCs w:val="28"/>
          <w:lang w:val="uk-UA" w:eastAsia="uk-UA"/>
        </w:rPr>
        <w:t xml:space="preserve"> </w:t>
      </w:r>
      <w:r w:rsidR="00684DC6" w:rsidRPr="00F452AA">
        <w:rPr>
          <w:rFonts w:ascii="Times New Roman" w:hAnsi="Times New Roman" w:cs="Times New Roman"/>
          <w:bCs/>
          <w:color w:val="auto"/>
          <w:sz w:val="28"/>
          <w:szCs w:val="28"/>
          <w:lang w:val="uk-UA" w:eastAsia="uk-UA"/>
        </w:rPr>
        <w:t>від 14.08.2019 року №</w:t>
      </w:r>
      <w:r w:rsidR="00F06157">
        <w:rPr>
          <w:rFonts w:ascii="Times New Roman" w:hAnsi="Times New Roman" w:cs="Times New Roman"/>
          <w:bCs/>
          <w:color w:val="auto"/>
          <w:sz w:val="28"/>
          <w:szCs w:val="28"/>
          <w:lang w:val="uk-UA" w:eastAsia="uk-UA"/>
        </w:rPr>
        <w:t> </w:t>
      </w:r>
      <w:r w:rsidR="00684DC6" w:rsidRPr="00F452AA">
        <w:rPr>
          <w:rFonts w:ascii="Times New Roman" w:hAnsi="Times New Roman" w:cs="Times New Roman"/>
          <w:bCs/>
          <w:color w:val="auto"/>
          <w:sz w:val="28"/>
          <w:szCs w:val="28"/>
          <w:lang w:val="uk-UA" w:eastAsia="uk-UA"/>
        </w:rPr>
        <w:t xml:space="preserve">715 </w:t>
      </w:r>
      <w:r w:rsidR="00684DC6" w:rsidRPr="00F452AA">
        <w:rPr>
          <w:rFonts w:ascii="Times New Roman" w:hAnsi="Times New Roman" w:cs="Times New Roman"/>
          <w:color w:val="auto"/>
          <w:sz w:val="28"/>
          <w:szCs w:val="28"/>
          <w:lang w:val="uk-UA"/>
        </w:rPr>
        <w:t>з використанням стаціонарних комплексів автоматизованого контролю за переміщенням ядерних матеріалів та радіоактивних речовин та/або переносних приладів радіаційної розвідки (контролю).</w:t>
      </w:r>
    </w:p>
    <w:p w14:paraId="5444545A" w14:textId="77777777" w:rsidR="00684DC6" w:rsidRPr="00F452AA" w:rsidRDefault="000169D9" w:rsidP="00366702">
      <w:pPr>
        <w:ind w:firstLine="567"/>
        <w:jc w:val="both"/>
        <w:rPr>
          <w:rFonts w:ascii="Times New Roman" w:eastAsia="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9</w:t>
      </w:r>
      <w:r w:rsidR="00684DC6" w:rsidRPr="00F452AA">
        <w:rPr>
          <w:rFonts w:ascii="Times New Roman" w:hAnsi="Times New Roman" w:cs="Times New Roman"/>
          <w:color w:val="auto"/>
          <w:sz w:val="28"/>
          <w:szCs w:val="28"/>
          <w:lang w:val="uk-UA"/>
        </w:rPr>
        <w:t>. Перевірка паспортних документів проводиться в порядку, який визначений статтями 7-10 Закону України «Про прикордонний контроль», Інструкцією з організації і здійснення перевірки документів громадян України, іноземців та осіб без громадянства, які перетинають державний кордон, затвердженої наказом Адміністрації Держприкордонслужби України від 05.06.2012 року № 407.</w:t>
      </w:r>
    </w:p>
    <w:p w14:paraId="3F954CD9" w14:textId="29779A5A" w:rsidR="00684DC6" w:rsidRPr="00F452AA" w:rsidRDefault="000169D9" w:rsidP="00366702">
      <w:pPr>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10</w:t>
      </w:r>
      <w:r w:rsidR="00684DC6" w:rsidRPr="00F452AA">
        <w:rPr>
          <w:rFonts w:ascii="Times New Roman" w:eastAsia="Times New Roman" w:hAnsi="Times New Roman" w:cs="Times New Roman"/>
          <w:color w:val="auto"/>
          <w:sz w:val="28"/>
          <w:szCs w:val="28"/>
          <w:lang w:val="uk-UA"/>
        </w:rPr>
        <w:t xml:space="preserve">. Процедура здійснення реєстрації паспортних документів іноземців та осіб без громадянства здійснюється відповідно до </w:t>
      </w:r>
      <w:r w:rsidR="00684DC6" w:rsidRPr="00F452AA">
        <w:rPr>
          <w:rFonts w:ascii="Times New Roman" w:hAnsi="Times New Roman" w:cs="Times New Roman"/>
          <w:color w:val="auto"/>
          <w:sz w:val="28"/>
          <w:szCs w:val="28"/>
          <w:shd w:val="clear" w:color="auto" w:fill="FFFFFF"/>
          <w:lang w:val="uk-UA"/>
        </w:rPr>
        <w:t>вимог</w:t>
      </w:r>
      <w:r w:rsidR="00684DC6" w:rsidRPr="00F452AA">
        <w:rPr>
          <w:rFonts w:ascii="Times New Roman" w:eastAsia="Times New Roman" w:hAnsi="Times New Roman" w:cs="Times New Roman"/>
          <w:color w:val="auto"/>
          <w:sz w:val="28"/>
          <w:szCs w:val="28"/>
          <w:lang w:val="uk-UA"/>
        </w:rPr>
        <w:t xml:space="preserve"> </w:t>
      </w:r>
      <w:r w:rsidR="00F06157">
        <w:rPr>
          <w:rFonts w:ascii="Times New Roman" w:eastAsia="Times New Roman" w:hAnsi="Times New Roman" w:cs="Times New Roman"/>
          <w:color w:val="auto"/>
          <w:sz w:val="28"/>
          <w:szCs w:val="28"/>
          <w:lang w:val="uk-UA"/>
        </w:rPr>
        <w:t>п</w:t>
      </w:r>
      <w:r w:rsidR="00F06157" w:rsidRPr="00F452AA">
        <w:rPr>
          <w:rFonts w:ascii="Times New Roman" w:eastAsia="Times New Roman" w:hAnsi="Times New Roman" w:cs="Times New Roman"/>
          <w:color w:val="auto"/>
          <w:sz w:val="28"/>
          <w:szCs w:val="28"/>
          <w:lang w:val="uk-UA"/>
        </w:rPr>
        <w:t xml:space="preserve">останови </w:t>
      </w:r>
      <w:r w:rsidR="00F06157">
        <w:rPr>
          <w:rFonts w:ascii="Times New Roman" w:eastAsia="Times New Roman" w:hAnsi="Times New Roman" w:cs="Times New Roman"/>
          <w:color w:val="auto"/>
          <w:sz w:val="28"/>
          <w:szCs w:val="28"/>
          <w:lang w:val="uk-UA"/>
        </w:rPr>
        <w:t>Кабінету Міністрів України</w:t>
      </w:r>
      <w:r w:rsidR="00F06157" w:rsidRPr="00F452AA">
        <w:rPr>
          <w:rFonts w:ascii="Times New Roman" w:eastAsia="Times New Roman" w:hAnsi="Times New Roman" w:cs="Times New Roman"/>
          <w:color w:val="auto"/>
          <w:sz w:val="28"/>
          <w:szCs w:val="28"/>
          <w:lang w:val="uk-UA"/>
        </w:rPr>
        <w:t xml:space="preserve"> </w:t>
      </w:r>
      <w:r w:rsidR="00684DC6" w:rsidRPr="00F452AA">
        <w:rPr>
          <w:rFonts w:ascii="Times New Roman" w:eastAsia="Times New Roman" w:hAnsi="Times New Roman" w:cs="Times New Roman"/>
          <w:color w:val="auto"/>
          <w:sz w:val="28"/>
          <w:szCs w:val="28"/>
          <w:lang w:val="uk-UA"/>
        </w:rPr>
        <w:t>від 03.10.2018 року №</w:t>
      </w:r>
      <w:r w:rsidR="000E78DC" w:rsidRPr="00F452AA">
        <w:rPr>
          <w:rFonts w:ascii="Times New Roman" w:eastAsia="Times New Roman" w:hAnsi="Times New Roman" w:cs="Times New Roman"/>
          <w:color w:val="auto"/>
          <w:sz w:val="28"/>
          <w:szCs w:val="28"/>
          <w:lang w:val="uk-UA"/>
        </w:rPr>
        <w:t xml:space="preserve"> </w:t>
      </w:r>
      <w:r w:rsidR="00684DC6" w:rsidRPr="00F452AA">
        <w:rPr>
          <w:rFonts w:ascii="Times New Roman" w:eastAsia="Times New Roman" w:hAnsi="Times New Roman" w:cs="Times New Roman"/>
          <w:color w:val="auto"/>
          <w:sz w:val="28"/>
          <w:szCs w:val="28"/>
          <w:lang w:val="uk-UA"/>
        </w:rPr>
        <w:t>798 «Про затвердження Порядку реєстрації паспортних документів іноземців та осіб без громадянства в пунктах пропуску через державний кордон».</w:t>
      </w:r>
    </w:p>
    <w:p w14:paraId="5D25C98E" w14:textId="1861A6C2" w:rsidR="00684DC6" w:rsidRPr="00F452AA" w:rsidRDefault="000169D9" w:rsidP="00366702">
      <w:pPr>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11</w:t>
      </w:r>
      <w:r w:rsidR="00684DC6" w:rsidRPr="00F452AA">
        <w:rPr>
          <w:rFonts w:ascii="Times New Roman" w:eastAsia="Times New Roman" w:hAnsi="Times New Roman" w:cs="Times New Roman"/>
          <w:color w:val="auto"/>
          <w:sz w:val="28"/>
          <w:szCs w:val="28"/>
          <w:lang w:val="uk-UA"/>
        </w:rPr>
        <w:t xml:space="preserve">. Контроль осіб, щодо яких є доручення уповноважених державних органів, здійснюється у відповідності до вимог </w:t>
      </w:r>
      <w:r w:rsidR="00F06157">
        <w:rPr>
          <w:rFonts w:ascii="Times New Roman" w:eastAsia="Times New Roman" w:hAnsi="Times New Roman" w:cs="Times New Roman"/>
          <w:color w:val="auto"/>
          <w:sz w:val="28"/>
          <w:szCs w:val="28"/>
          <w:lang w:val="uk-UA"/>
        </w:rPr>
        <w:t>п</w:t>
      </w:r>
      <w:r w:rsidR="00F06157" w:rsidRPr="00F452AA">
        <w:rPr>
          <w:rFonts w:ascii="Times New Roman" w:eastAsia="Times New Roman" w:hAnsi="Times New Roman" w:cs="Times New Roman"/>
          <w:color w:val="auto"/>
          <w:sz w:val="28"/>
          <w:szCs w:val="28"/>
          <w:lang w:val="uk-UA"/>
        </w:rPr>
        <w:t xml:space="preserve">останови </w:t>
      </w:r>
      <w:r w:rsidR="00F06157">
        <w:rPr>
          <w:rFonts w:ascii="Times New Roman" w:eastAsia="Times New Roman" w:hAnsi="Times New Roman" w:cs="Times New Roman"/>
          <w:color w:val="auto"/>
          <w:sz w:val="28"/>
          <w:szCs w:val="28"/>
          <w:lang w:val="uk-UA"/>
        </w:rPr>
        <w:t>Кабінету Міністрів України</w:t>
      </w:r>
      <w:r w:rsidR="00F06157" w:rsidRPr="00F452AA">
        <w:rPr>
          <w:rFonts w:ascii="Times New Roman" w:eastAsia="Times New Roman" w:hAnsi="Times New Roman" w:cs="Times New Roman"/>
          <w:color w:val="auto"/>
          <w:sz w:val="28"/>
          <w:szCs w:val="28"/>
          <w:lang w:val="uk-UA"/>
        </w:rPr>
        <w:t xml:space="preserve"> </w:t>
      </w:r>
      <w:r w:rsidR="00684DC6" w:rsidRPr="00F452AA">
        <w:rPr>
          <w:rFonts w:ascii="Times New Roman" w:eastAsia="Times New Roman" w:hAnsi="Times New Roman" w:cs="Times New Roman"/>
          <w:color w:val="auto"/>
          <w:sz w:val="28"/>
          <w:szCs w:val="28"/>
          <w:lang w:val="uk-UA"/>
        </w:rPr>
        <w:t xml:space="preserve">від 17.04.2013 року </w:t>
      </w:r>
      <w:r w:rsidR="000E78DC" w:rsidRPr="00F452AA">
        <w:rPr>
          <w:rFonts w:ascii="Times New Roman" w:eastAsia="Times New Roman" w:hAnsi="Times New Roman" w:cs="Times New Roman"/>
          <w:color w:val="auto"/>
          <w:sz w:val="28"/>
          <w:szCs w:val="28"/>
          <w:lang w:val="uk-UA"/>
        </w:rPr>
        <w:t>№</w:t>
      </w:r>
      <w:r w:rsidR="00684DC6" w:rsidRPr="00F452AA">
        <w:rPr>
          <w:rFonts w:ascii="Times New Roman" w:eastAsia="Times New Roman" w:hAnsi="Times New Roman" w:cs="Times New Roman"/>
          <w:color w:val="auto"/>
          <w:sz w:val="28"/>
          <w:szCs w:val="28"/>
          <w:lang w:val="uk-UA"/>
        </w:rPr>
        <w:t xml:space="preserve"> 280 «Про затвердження Порядку надання Державній прикордонній службі та виконання нею доручень уповноважених державних органів щодо осіб, які перетинають державний кордон України» та наказу </w:t>
      </w:r>
      <w:r w:rsidR="00684DC6" w:rsidRPr="00F452AA">
        <w:rPr>
          <w:rFonts w:ascii="Times New Roman" w:hAnsi="Times New Roman" w:cs="Times New Roman"/>
          <w:color w:val="auto"/>
          <w:sz w:val="28"/>
          <w:szCs w:val="28"/>
          <w:lang w:val="uk-UA"/>
        </w:rPr>
        <w:t xml:space="preserve">Міністерства внутрішніх справ України </w:t>
      </w:r>
      <w:r w:rsidR="00684DC6" w:rsidRPr="00F452AA">
        <w:rPr>
          <w:rFonts w:ascii="Times New Roman" w:eastAsia="Times New Roman" w:hAnsi="Times New Roman" w:cs="Times New Roman"/>
          <w:color w:val="auto"/>
          <w:sz w:val="28"/>
          <w:szCs w:val="28"/>
          <w:lang w:val="uk-UA"/>
        </w:rPr>
        <w:t>від 23.06.2017 року №</w:t>
      </w:r>
      <w:r w:rsidR="000E78DC" w:rsidRPr="00F452AA">
        <w:rPr>
          <w:rFonts w:ascii="Times New Roman" w:eastAsia="Times New Roman" w:hAnsi="Times New Roman" w:cs="Times New Roman"/>
          <w:color w:val="auto"/>
          <w:sz w:val="28"/>
          <w:szCs w:val="28"/>
          <w:lang w:val="uk-UA"/>
        </w:rPr>
        <w:t xml:space="preserve"> </w:t>
      </w:r>
      <w:r w:rsidR="00684DC6" w:rsidRPr="00F452AA">
        <w:rPr>
          <w:rFonts w:ascii="Times New Roman" w:eastAsia="Times New Roman" w:hAnsi="Times New Roman" w:cs="Times New Roman"/>
          <w:color w:val="auto"/>
          <w:sz w:val="28"/>
          <w:szCs w:val="28"/>
          <w:lang w:val="uk-UA"/>
        </w:rPr>
        <w:t>535 «Про затвердження Порядку дій уповноважених службових осіб Державної прикордонної служби України в разі виявлення в пунктах пропуску через державний кордон України та контрольних пунктах в’їзду на тимчасово окуповану територію України та виїзду з неї осіб, стосовно яких надано доручення, та порядку взаємодії органів охорони державного кордону з уповноваженими державними органами, які надали доручення», зареєстрований у Міністерстві юстиції України 05.09.2017 року за №</w:t>
      </w:r>
      <w:r w:rsidR="000E78DC" w:rsidRPr="00F452AA">
        <w:rPr>
          <w:rFonts w:ascii="Times New Roman" w:eastAsia="Times New Roman" w:hAnsi="Times New Roman" w:cs="Times New Roman"/>
          <w:color w:val="auto"/>
          <w:sz w:val="28"/>
          <w:szCs w:val="28"/>
          <w:lang w:val="uk-UA"/>
        </w:rPr>
        <w:t xml:space="preserve"> </w:t>
      </w:r>
      <w:r w:rsidR="00684DC6" w:rsidRPr="00F452AA">
        <w:rPr>
          <w:rFonts w:ascii="Times New Roman" w:eastAsia="Times New Roman" w:hAnsi="Times New Roman" w:cs="Times New Roman"/>
          <w:color w:val="auto"/>
          <w:sz w:val="28"/>
          <w:szCs w:val="28"/>
          <w:lang w:val="uk-UA"/>
        </w:rPr>
        <w:t>1091/30959.</w:t>
      </w:r>
    </w:p>
    <w:p w14:paraId="63B8BC0C" w14:textId="2906BEC4" w:rsidR="003D52E0" w:rsidRPr="00F452AA" w:rsidRDefault="003D52E0" w:rsidP="00366702">
      <w:pPr>
        <w:ind w:firstLine="567"/>
        <w:jc w:val="both"/>
        <w:rPr>
          <w:rFonts w:ascii="Times New Roman" w:eastAsia="Times New Roman" w:hAnsi="Times New Roman" w:cs="Times New Roman"/>
          <w:noProof/>
          <w:color w:val="auto"/>
          <w:sz w:val="28"/>
          <w:szCs w:val="28"/>
          <w:lang w:val="uk-UA"/>
        </w:rPr>
      </w:pPr>
      <w:r w:rsidRPr="00F452AA">
        <w:rPr>
          <w:rFonts w:ascii="Times New Roman" w:eastAsia="Times New Roman" w:hAnsi="Times New Roman" w:cs="Times New Roman"/>
          <w:color w:val="auto"/>
          <w:sz w:val="28"/>
          <w:szCs w:val="28"/>
          <w:lang w:val="uk-UA"/>
        </w:rPr>
        <w:t xml:space="preserve">12. </w:t>
      </w:r>
      <w:r w:rsidR="00684DC6" w:rsidRPr="00F452AA">
        <w:rPr>
          <w:rFonts w:ascii="Times New Roman" w:eastAsia="Times New Roman" w:hAnsi="Times New Roman" w:cs="Times New Roman"/>
          <w:noProof/>
          <w:color w:val="auto"/>
          <w:sz w:val="28"/>
          <w:szCs w:val="28"/>
          <w:lang w:val="uk-UA"/>
        </w:rPr>
        <w:t>Перевірка дотримання строку перебування іноземців та осіб без громадянства на території України здійснюється автоматично за допомогою програмного забезпечення бази даних ПТК АПК «Гарт 1/П».</w:t>
      </w:r>
    </w:p>
    <w:p w14:paraId="30A51BC2" w14:textId="0E4CEF9F" w:rsidR="00684DC6" w:rsidRPr="00F452AA" w:rsidRDefault="00B025C7" w:rsidP="00366702">
      <w:pPr>
        <w:tabs>
          <w:tab w:val="left" w:pos="709"/>
        </w:tabs>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1</w:t>
      </w:r>
      <w:r w:rsidR="73AD8C0C" w:rsidRPr="00F452AA">
        <w:rPr>
          <w:rFonts w:ascii="Times New Roman" w:hAnsi="Times New Roman" w:cs="Times New Roman"/>
          <w:color w:val="auto"/>
          <w:sz w:val="28"/>
          <w:szCs w:val="28"/>
          <w:lang w:val="uk-UA"/>
        </w:rPr>
        <w:t>3</w:t>
      </w:r>
      <w:r w:rsidR="00684DC6" w:rsidRPr="00F452AA">
        <w:rPr>
          <w:rFonts w:ascii="Times New Roman" w:hAnsi="Times New Roman" w:cs="Times New Roman"/>
          <w:color w:val="auto"/>
          <w:sz w:val="28"/>
          <w:szCs w:val="28"/>
          <w:lang w:val="uk-UA"/>
        </w:rPr>
        <w:t>. Порядок внесення інформації щодо громадян та транспортних засобів, які перетинають державний кордон, в базу даних ПТК АСПК «Гарт 1/П» здійснюється згідно з вимогами відомчих наказів та розпоряджень.</w:t>
      </w:r>
    </w:p>
    <w:p w14:paraId="671BE7EF" w14:textId="77777777" w:rsidR="00F65486" w:rsidRPr="00F452AA" w:rsidRDefault="00684DC6" w:rsidP="00366702">
      <w:pPr>
        <w:pStyle w:val="af9"/>
        <w:spacing w:after="0"/>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lastRenderedPageBreak/>
        <w:t>Інформація про транспортні засоби заповнюється з наданих реєстраційних документів на них.</w:t>
      </w:r>
    </w:p>
    <w:p w14:paraId="46311D38" w14:textId="20A4FEB8" w:rsidR="00F65486" w:rsidRPr="00F452AA" w:rsidRDefault="00B025C7" w:rsidP="00366702">
      <w:pPr>
        <w:pStyle w:val="af9"/>
        <w:spacing w:after="0"/>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eastAsia="ko-KR"/>
        </w:rPr>
        <w:t>1</w:t>
      </w:r>
      <w:r w:rsidR="07CB2417" w:rsidRPr="00F452AA">
        <w:rPr>
          <w:rFonts w:ascii="Times New Roman" w:hAnsi="Times New Roman" w:cs="Times New Roman"/>
          <w:color w:val="auto"/>
          <w:sz w:val="28"/>
          <w:szCs w:val="28"/>
          <w:lang w:val="uk-UA" w:eastAsia="ko-KR"/>
        </w:rPr>
        <w:t>4</w:t>
      </w:r>
      <w:r w:rsidR="00684DC6" w:rsidRPr="00F452AA">
        <w:rPr>
          <w:rFonts w:ascii="Times New Roman" w:hAnsi="Times New Roman" w:cs="Times New Roman"/>
          <w:color w:val="auto"/>
          <w:sz w:val="28"/>
          <w:szCs w:val="28"/>
          <w:lang w:val="uk-UA" w:eastAsia="ko-KR"/>
        </w:rPr>
        <w:t xml:space="preserve">. Прикордонний наряд </w:t>
      </w:r>
      <w:r w:rsidR="000E78DC" w:rsidRPr="00F452AA">
        <w:rPr>
          <w:rFonts w:ascii="Times New Roman" w:hAnsi="Times New Roman" w:cs="Times New Roman"/>
          <w:color w:val="auto"/>
          <w:sz w:val="28"/>
          <w:szCs w:val="28"/>
          <w:lang w:val="uk-UA" w:eastAsia="ko-KR"/>
        </w:rPr>
        <w:t>«</w:t>
      </w:r>
      <w:r w:rsidR="008858C1" w:rsidRPr="00F452AA">
        <w:rPr>
          <w:rFonts w:ascii="Times New Roman" w:hAnsi="Times New Roman" w:cs="Times New Roman"/>
          <w:color w:val="auto"/>
          <w:sz w:val="28"/>
          <w:szCs w:val="28"/>
          <w:lang w:val="uk-UA" w:eastAsia="ko-KR"/>
        </w:rPr>
        <w:t>ПД</w:t>
      </w:r>
      <w:r w:rsidR="000E78DC" w:rsidRPr="00F452AA">
        <w:rPr>
          <w:rFonts w:ascii="Times New Roman" w:hAnsi="Times New Roman" w:cs="Times New Roman"/>
          <w:color w:val="auto"/>
          <w:sz w:val="28"/>
          <w:szCs w:val="28"/>
          <w:lang w:val="uk-UA" w:eastAsia="ko-KR"/>
        </w:rPr>
        <w:t>»</w:t>
      </w:r>
      <w:r w:rsidR="00684DC6" w:rsidRPr="00F452AA">
        <w:rPr>
          <w:rFonts w:ascii="Times New Roman" w:hAnsi="Times New Roman" w:cs="Times New Roman"/>
          <w:color w:val="auto"/>
          <w:sz w:val="28"/>
          <w:szCs w:val="28"/>
          <w:lang w:val="uk-UA" w:eastAsia="ko-KR"/>
        </w:rPr>
        <w:t xml:space="preserve"> контролює, щоб у транспортному засобі знаходилась така кількість осіб, </w:t>
      </w:r>
      <w:r w:rsidR="00684DC6" w:rsidRPr="00F452AA">
        <w:rPr>
          <w:rFonts w:ascii="Times New Roman" w:hAnsi="Times New Roman" w:cs="Times New Roman"/>
          <w:color w:val="auto"/>
          <w:sz w:val="28"/>
          <w:szCs w:val="28"/>
          <w:lang w:val="uk-UA"/>
        </w:rPr>
        <w:t>яка подала на паспортний контроль документи</w:t>
      </w:r>
      <w:r w:rsidR="00684DC6" w:rsidRPr="00F452AA">
        <w:rPr>
          <w:rFonts w:ascii="Times New Roman" w:hAnsi="Times New Roman" w:cs="Times New Roman"/>
          <w:color w:val="auto"/>
          <w:sz w:val="28"/>
          <w:szCs w:val="28"/>
          <w:lang w:val="uk-UA" w:eastAsia="ko-KR"/>
        </w:rPr>
        <w:t xml:space="preserve"> та заявлена в пред’явленому </w:t>
      </w:r>
      <w:r w:rsidR="00684DC6" w:rsidRPr="00F452AA">
        <w:rPr>
          <w:rFonts w:ascii="Times New Roman" w:hAnsi="Times New Roman" w:cs="Times New Roman"/>
          <w:color w:val="auto"/>
          <w:sz w:val="28"/>
          <w:szCs w:val="28"/>
          <w:lang w:val="uk-UA"/>
        </w:rPr>
        <w:t>контрольному талоні.</w:t>
      </w:r>
    </w:p>
    <w:p w14:paraId="2D3EBC95" w14:textId="24C46AC9" w:rsidR="170551D0" w:rsidRPr="00F452AA" w:rsidRDefault="170551D0" w:rsidP="00366702">
      <w:pPr>
        <w:tabs>
          <w:tab w:val="left" w:pos="1276"/>
        </w:tabs>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 xml:space="preserve">15. </w:t>
      </w:r>
      <w:r w:rsidR="38F3B1B9" w:rsidRPr="00F452AA">
        <w:rPr>
          <w:rFonts w:ascii="Times New Roman" w:hAnsi="Times New Roman" w:cs="Times New Roman"/>
          <w:color w:val="auto"/>
          <w:sz w:val="28"/>
          <w:szCs w:val="28"/>
          <w:lang w:val="uk-UA"/>
        </w:rPr>
        <w:t>У разі виявлення,</w:t>
      </w:r>
      <w:r w:rsidR="38F3B1B9" w:rsidRPr="00F452AA">
        <w:rPr>
          <w:rFonts w:ascii="Times New Roman" w:hAnsi="Times New Roman" w:cs="Times New Roman"/>
          <w:color w:val="auto"/>
          <w:lang w:val="uk-UA"/>
        </w:rPr>
        <w:t xml:space="preserve"> </w:t>
      </w:r>
      <w:r w:rsidR="38F3B1B9" w:rsidRPr="00F452AA">
        <w:rPr>
          <w:rFonts w:ascii="Times New Roman" w:hAnsi="Times New Roman" w:cs="Times New Roman"/>
          <w:color w:val="auto"/>
          <w:sz w:val="28"/>
          <w:szCs w:val="28"/>
          <w:lang w:val="uk-UA"/>
        </w:rPr>
        <w:t>під час проходження прикордонного контролю, автомобільного транспортного засобу, інформація щодо якого міститься в банках даних Інтерполу як про викрадений, його затримання для передачі правоохоронним органам (територіальному органу поліції), або повернення транспортного засобу на митну територію України з інших причин, «СПНППр» інформує про зазначений факт керівника ПМО м/п «Устилуг» із наданням копій документів про реєстрацію транспортного засобу та документів, на підставі яких здійснено вилучення (затримання) транспортного засобу (акт прийому – передачі представникам Національної Поліції) для внесення відповідної інформації посадовими особами м/п «Устилуг» про вилучення (затримання) транспортного засобу правоохоронними органами у пункті пропуску до відповідного модулю АСМО «Інспектор».</w:t>
      </w:r>
    </w:p>
    <w:p w14:paraId="3566B2BC" w14:textId="77777777" w:rsidR="0098665A" w:rsidRPr="00F452AA" w:rsidRDefault="00684DC6" w:rsidP="00366702">
      <w:pPr>
        <w:pStyle w:val="af9"/>
        <w:spacing w:after="0"/>
        <w:ind w:firstLine="567"/>
        <w:jc w:val="both"/>
        <w:rPr>
          <w:rFonts w:ascii="Times New Roman" w:hAnsi="Times New Roman" w:cs="Times New Roman"/>
          <w:color w:val="auto"/>
          <w:sz w:val="28"/>
          <w:szCs w:val="28"/>
          <w:lang w:val="uk-UA"/>
        </w:rPr>
      </w:pPr>
      <w:r w:rsidRPr="00F452AA">
        <w:rPr>
          <w:rFonts w:ascii="Times New Roman" w:eastAsia="Batang" w:hAnsi="Times New Roman" w:cs="Times New Roman"/>
          <w:color w:val="auto"/>
          <w:sz w:val="28"/>
          <w:szCs w:val="28"/>
          <w:lang w:val="uk-UA" w:eastAsia="ko-KR"/>
        </w:rPr>
        <w:t>1</w:t>
      </w:r>
      <w:r w:rsidR="003D52E0" w:rsidRPr="00F452AA">
        <w:rPr>
          <w:rFonts w:ascii="Times New Roman" w:eastAsia="Batang" w:hAnsi="Times New Roman" w:cs="Times New Roman"/>
          <w:color w:val="auto"/>
          <w:sz w:val="28"/>
          <w:szCs w:val="28"/>
          <w:lang w:val="uk-UA" w:eastAsia="ko-KR"/>
        </w:rPr>
        <w:t>6</w:t>
      </w:r>
      <w:r w:rsidRPr="00F452AA">
        <w:rPr>
          <w:rFonts w:ascii="Times New Roman" w:eastAsia="Batang" w:hAnsi="Times New Roman" w:cs="Times New Roman"/>
          <w:color w:val="auto"/>
          <w:sz w:val="28"/>
          <w:szCs w:val="28"/>
          <w:lang w:val="uk-UA" w:eastAsia="ko-KR"/>
        </w:rPr>
        <w:t xml:space="preserve">. </w:t>
      </w:r>
      <w:r w:rsidR="00B025C7" w:rsidRPr="00F452AA">
        <w:rPr>
          <w:rFonts w:ascii="Times New Roman" w:hAnsi="Times New Roman" w:cs="Times New Roman"/>
          <w:color w:val="auto"/>
          <w:sz w:val="28"/>
          <w:szCs w:val="28"/>
          <w:lang w:val="uk-UA"/>
        </w:rPr>
        <w:t xml:space="preserve">Прикордонним нарядом </w:t>
      </w:r>
      <w:r w:rsidR="008858C1" w:rsidRPr="00F452AA">
        <w:rPr>
          <w:rFonts w:ascii="Times New Roman" w:hAnsi="Times New Roman" w:cs="Times New Roman"/>
          <w:color w:val="auto"/>
          <w:sz w:val="28"/>
          <w:szCs w:val="28"/>
          <w:lang w:val="uk-UA"/>
        </w:rPr>
        <w:t>«ОТЗ</w:t>
      </w:r>
      <w:r w:rsidR="009E69D6" w:rsidRPr="00F452AA">
        <w:rPr>
          <w:rFonts w:ascii="Times New Roman" w:hAnsi="Times New Roman" w:cs="Times New Roman"/>
          <w:color w:val="auto"/>
          <w:sz w:val="28"/>
          <w:szCs w:val="28"/>
          <w:lang w:val="uk-UA"/>
        </w:rPr>
        <w:t>»</w:t>
      </w:r>
      <w:r w:rsidRPr="00F452AA">
        <w:rPr>
          <w:rFonts w:ascii="Times New Roman" w:hAnsi="Times New Roman" w:cs="Times New Roman"/>
          <w:color w:val="auto"/>
          <w:sz w:val="28"/>
          <w:szCs w:val="28"/>
          <w:lang w:val="uk-UA"/>
        </w:rPr>
        <w:t xml:space="preserve"> з метою недопущення випадків незаконного переміщення через державний кордон осіб, а також незаконного переміщення, у тому числі з використанням схованок,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виявлення викрадених транспортних засобів, здійснюється огляд т</w:t>
      </w:r>
      <w:r w:rsidR="008161EC" w:rsidRPr="00F452AA">
        <w:rPr>
          <w:rFonts w:ascii="Times New Roman" w:hAnsi="Times New Roman" w:cs="Times New Roman"/>
          <w:color w:val="auto"/>
          <w:sz w:val="28"/>
          <w:szCs w:val="28"/>
          <w:lang w:val="uk-UA"/>
        </w:rPr>
        <w:t>ранспортних засобів та вантажів</w:t>
      </w:r>
      <w:r w:rsidRPr="00F452AA">
        <w:rPr>
          <w:rFonts w:ascii="Times New Roman" w:hAnsi="Times New Roman" w:cs="Times New Roman"/>
          <w:color w:val="auto"/>
          <w:sz w:val="28"/>
          <w:szCs w:val="28"/>
          <w:lang w:val="uk-UA"/>
        </w:rPr>
        <w:t xml:space="preserve"> із застосуванням заходів контролю першої та другої ліні</w:t>
      </w:r>
      <w:r w:rsidR="00953DBE" w:rsidRPr="00F452AA">
        <w:rPr>
          <w:rFonts w:ascii="Times New Roman" w:hAnsi="Times New Roman" w:cs="Times New Roman"/>
          <w:color w:val="auto"/>
          <w:sz w:val="28"/>
          <w:szCs w:val="28"/>
          <w:lang w:val="uk-UA"/>
        </w:rPr>
        <w:t>ї</w:t>
      </w:r>
      <w:r w:rsidRPr="00F452AA">
        <w:rPr>
          <w:rFonts w:ascii="Times New Roman" w:hAnsi="Times New Roman" w:cs="Times New Roman"/>
          <w:color w:val="auto"/>
          <w:sz w:val="28"/>
          <w:szCs w:val="28"/>
          <w:lang w:val="uk-UA"/>
        </w:rPr>
        <w:t xml:space="preserve"> </w:t>
      </w:r>
      <w:r w:rsidRPr="00F452AA">
        <w:rPr>
          <w:rFonts w:ascii="Times New Roman" w:hAnsi="Times New Roman" w:cs="Times New Roman"/>
          <w:color w:val="auto"/>
          <w:sz w:val="28"/>
          <w:szCs w:val="28"/>
          <w:shd w:val="clear" w:color="auto" w:fill="FFFFFF"/>
          <w:lang w:val="uk-UA"/>
        </w:rPr>
        <w:t xml:space="preserve">у відповідності до вимог наказу </w:t>
      </w:r>
      <w:r w:rsidRPr="00F452AA">
        <w:rPr>
          <w:rFonts w:ascii="Times New Roman" w:hAnsi="Times New Roman" w:cs="Times New Roman"/>
          <w:color w:val="auto"/>
          <w:sz w:val="28"/>
          <w:szCs w:val="28"/>
          <w:lang w:val="uk-UA"/>
        </w:rPr>
        <w:t>Адміністрації Державної прикордонної служби України від 22.04.2011 року №</w:t>
      </w:r>
      <w:r w:rsidR="000E78DC" w:rsidRPr="00F452AA">
        <w:rPr>
          <w:rFonts w:ascii="Times New Roman" w:hAnsi="Times New Roman" w:cs="Times New Roman"/>
          <w:color w:val="auto"/>
          <w:sz w:val="28"/>
          <w:szCs w:val="28"/>
          <w:lang w:val="uk-UA"/>
        </w:rPr>
        <w:t xml:space="preserve"> </w:t>
      </w:r>
      <w:r w:rsidRPr="00F452AA">
        <w:rPr>
          <w:rFonts w:ascii="Times New Roman" w:hAnsi="Times New Roman" w:cs="Times New Roman"/>
          <w:color w:val="auto"/>
          <w:sz w:val="28"/>
          <w:szCs w:val="28"/>
          <w:lang w:val="uk-UA"/>
        </w:rPr>
        <w:t>260 «</w:t>
      </w:r>
      <w:r w:rsidRPr="00F452AA">
        <w:rPr>
          <w:rFonts w:ascii="Times New Roman" w:hAnsi="Times New Roman" w:cs="Times New Roman"/>
          <w:bCs/>
          <w:color w:val="auto"/>
          <w:sz w:val="28"/>
          <w:szCs w:val="28"/>
          <w:shd w:val="clear" w:color="auto" w:fill="FFFFFF"/>
          <w:lang w:val="uk-UA"/>
        </w:rPr>
        <w:t>Про організацію та здійснення огляду транспортних засобів та вантажів».</w:t>
      </w:r>
    </w:p>
    <w:p w14:paraId="3A3E3713" w14:textId="21EFD68D" w:rsidR="00280F5B" w:rsidRPr="00F452AA" w:rsidRDefault="005C5F9A" w:rsidP="00366702">
      <w:pPr>
        <w:pStyle w:val="1"/>
        <w:shd w:val="clear" w:color="auto" w:fill="auto"/>
        <w:spacing w:line="240" w:lineRule="auto"/>
        <w:ind w:left="40" w:firstLine="567"/>
        <w:rPr>
          <w:sz w:val="28"/>
          <w:szCs w:val="28"/>
          <w:lang w:val="uk-UA"/>
        </w:rPr>
      </w:pPr>
      <w:r w:rsidRPr="00F452AA">
        <w:rPr>
          <w:sz w:val="28"/>
          <w:szCs w:val="28"/>
          <w:lang w:val="uk-UA"/>
        </w:rPr>
        <w:t>1</w:t>
      </w:r>
      <w:r w:rsidR="008161EC" w:rsidRPr="00F452AA">
        <w:rPr>
          <w:sz w:val="28"/>
          <w:szCs w:val="28"/>
          <w:lang w:val="uk-UA"/>
        </w:rPr>
        <w:t>7</w:t>
      </w:r>
      <w:r w:rsidR="0098665A" w:rsidRPr="00F452AA">
        <w:rPr>
          <w:sz w:val="28"/>
          <w:szCs w:val="28"/>
          <w:lang w:val="uk-UA"/>
        </w:rPr>
        <w:t>. Контрольний талон вилучається прикордонним нарядом «П</w:t>
      </w:r>
      <w:r w:rsidR="008858C1" w:rsidRPr="00F452AA">
        <w:rPr>
          <w:sz w:val="28"/>
          <w:szCs w:val="28"/>
          <w:lang w:val="uk-UA"/>
        </w:rPr>
        <w:t>Д</w:t>
      </w:r>
      <w:r w:rsidR="0098665A" w:rsidRPr="00F452AA">
        <w:rPr>
          <w:sz w:val="28"/>
          <w:szCs w:val="28"/>
          <w:lang w:val="uk-UA"/>
        </w:rPr>
        <w:t>» після здійснення перевірки наявності необхідних відміток</w:t>
      </w:r>
      <w:r w:rsidR="007D62BA" w:rsidRPr="00F452AA">
        <w:rPr>
          <w:sz w:val="28"/>
          <w:szCs w:val="28"/>
          <w:lang w:val="uk-UA"/>
        </w:rPr>
        <w:t xml:space="preserve"> про проходження митного, </w:t>
      </w:r>
      <w:r w:rsidR="380CDAC0" w:rsidRPr="00F452AA">
        <w:rPr>
          <w:sz w:val="28"/>
          <w:szCs w:val="28"/>
          <w:lang w:val="uk-UA"/>
        </w:rPr>
        <w:t>прикордонного контролю</w:t>
      </w:r>
      <w:r w:rsidR="007D62BA" w:rsidRPr="00F452AA">
        <w:rPr>
          <w:sz w:val="28"/>
          <w:szCs w:val="28"/>
          <w:lang w:val="uk-UA"/>
        </w:rPr>
        <w:t xml:space="preserve"> та звірки осіб зазначених в контрольному талоні з особами, які знаходяться в транспортному засобі</w:t>
      </w:r>
      <w:r w:rsidR="0037633A" w:rsidRPr="00F452AA">
        <w:rPr>
          <w:sz w:val="28"/>
          <w:szCs w:val="28"/>
          <w:lang w:val="uk-UA"/>
        </w:rPr>
        <w:t>.</w:t>
      </w:r>
    </w:p>
    <w:p w14:paraId="4B99056E" w14:textId="1A019FDC" w:rsidR="009C1E5D" w:rsidRPr="00F452AA" w:rsidRDefault="00427CC6" w:rsidP="00366702">
      <w:pPr>
        <w:pStyle w:val="11"/>
        <w:keepNext/>
        <w:keepLines/>
        <w:shd w:val="clear" w:color="auto" w:fill="auto"/>
        <w:spacing w:line="240" w:lineRule="auto"/>
        <w:ind w:left="40" w:firstLine="567"/>
        <w:rPr>
          <w:sz w:val="28"/>
          <w:szCs w:val="28"/>
          <w:lang w:val="uk-UA"/>
        </w:rPr>
      </w:pPr>
      <w:bookmarkStart w:id="8" w:name="bookmark7"/>
      <w:r w:rsidRPr="00F452AA">
        <w:rPr>
          <w:sz w:val="28"/>
          <w:szCs w:val="28"/>
          <w:lang w:val="uk-UA"/>
        </w:rPr>
        <w:t xml:space="preserve">18. Прикордонний наряд «ПД» додатково із застосуванням електронної системи «Електронна черга перетину кордону» здійснює фіксацію виїзду з пункту пропуску вантажного транспортного засобу, який здійснює міжнародні перевезення, а також автобусного транспортного засобу. </w:t>
      </w:r>
    </w:p>
    <w:p w14:paraId="061BC662" w14:textId="77777777" w:rsidR="00427CC6" w:rsidRPr="00F452AA" w:rsidRDefault="00427CC6" w:rsidP="00366702">
      <w:pPr>
        <w:pStyle w:val="11"/>
        <w:keepNext/>
        <w:keepLines/>
        <w:shd w:val="clear" w:color="auto" w:fill="auto"/>
        <w:spacing w:line="240" w:lineRule="auto"/>
        <w:ind w:left="40" w:firstLine="527"/>
        <w:rPr>
          <w:b/>
          <w:sz w:val="28"/>
          <w:szCs w:val="28"/>
          <w:lang w:val="uk-UA"/>
        </w:rPr>
      </w:pPr>
    </w:p>
    <w:p w14:paraId="39543F92" w14:textId="252DFA35" w:rsidR="00111FC1" w:rsidRPr="00F452AA" w:rsidRDefault="000E78DC" w:rsidP="00366702">
      <w:pPr>
        <w:pStyle w:val="11"/>
        <w:keepNext/>
        <w:keepLines/>
        <w:shd w:val="clear" w:color="auto" w:fill="auto"/>
        <w:spacing w:line="240" w:lineRule="auto"/>
        <w:ind w:left="40" w:firstLine="527"/>
        <w:rPr>
          <w:b/>
          <w:sz w:val="28"/>
          <w:szCs w:val="28"/>
          <w:lang w:val="uk-UA"/>
        </w:rPr>
      </w:pPr>
      <w:r w:rsidRPr="00F452AA">
        <w:rPr>
          <w:b/>
          <w:sz w:val="28"/>
          <w:szCs w:val="28"/>
          <w:lang w:val="uk-UA"/>
        </w:rPr>
        <w:t>7</w:t>
      </w:r>
      <w:r w:rsidR="00F920BE" w:rsidRPr="00F452AA">
        <w:rPr>
          <w:b/>
          <w:sz w:val="28"/>
          <w:szCs w:val="28"/>
          <w:lang w:val="uk-UA"/>
        </w:rPr>
        <w:t xml:space="preserve">. Послідовність здійснення контролю на «зеленому коридорі» </w:t>
      </w:r>
      <w:r w:rsidR="00B53A18" w:rsidRPr="00F452AA">
        <w:rPr>
          <w:b/>
          <w:sz w:val="28"/>
          <w:szCs w:val="28"/>
          <w:lang w:val="uk-UA"/>
        </w:rPr>
        <w:t>на</w:t>
      </w:r>
      <w:r w:rsidR="00F920BE" w:rsidRPr="00F452AA">
        <w:rPr>
          <w:b/>
          <w:sz w:val="28"/>
          <w:szCs w:val="28"/>
          <w:lang w:val="uk-UA"/>
        </w:rPr>
        <w:t xml:space="preserve"> виїзд</w:t>
      </w:r>
      <w:r w:rsidR="00F920BE" w:rsidRPr="00F452AA">
        <w:rPr>
          <w:rStyle w:val="12"/>
          <w:b w:val="0"/>
          <w:sz w:val="28"/>
          <w:szCs w:val="28"/>
          <w:lang w:val="uk-UA"/>
        </w:rPr>
        <w:t xml:space="preserve"> з</w:t>
      </w:r>
      <w:r w:rsidR="00F920BE" w:rsidRPr="00F452AA">
        <w:rPr>
          <w:b/>
          <w:sz w:val="28"/>
          <w:szCs w:val="28"/>
          <w:lang w:val="uk-UA"/>
        </w:rPr>
        <w:t xml:space="preserve"> України</w:t>
      </w:r>
      <w:bookmarkEnd w:id="8"/>
    </w:p>
    <w:p w14:paraId="1299C43A" w14:textId="77777777" w:rsidR="00280F5B" w:rsidRPr="00F452AA" w:rsidRDefault="00280F5B" w:rsidP="00366702">
      <w:pPr>
        <w:pStyle w:val="11"/>
        <w:keepNext/>
        <w:keepLines/>
        <w:shd w:val="clear" w:color="auto" w:fill="auto"/>
        <w:spacing w:line="240" w:lineRule="auto"/>
        <w:ind w:left="40" w:firstLine="560"/>
        <w:rPr>
          <w:sz w:val="28"/>
          <w:szCs w:val="28"/>
          <w:lang w:val="uk-UA"/>
        </w:rPr>
      </w:pPr>
    </w:p>
    <w:p w14:paraId="039D569A" w14:textId="04BCEBAE" w:rsidR="00111FC1" w:rsidRPr="00F452AA" w:rsidRDefault="00280F5B" w:rsidP="00366702">
      <w:pPr>
        <w:pStyle w:val="1"/>
        <w:shd w:val="clear" w:color="auto" w:fill="auto"/>
        <w:tabs>
          <w:tab w:val="left" w:pos="1276"/>
        </w:tabs>
        <w:spacing w:line="240" w:lineRule="auto"/>
        <w:ind w:firstLine="567"/>
        <w:rPr>
          <w:sz w:val="28"/>
          <w:szCs w:val="28"/>
          <w:lang w:val="uk-UA"/>
        </w:rPr>
      </w:pPr>
      <w:r w:rsidRPr="00F452AA">
        <w:rPr>
          <w:sz w:val="28"/>
          <w:szCs w:val="28"/>
          <w:lang w:val="uk-UA"/>
        </w:rPr>
        <w:t xml:space="preserve">1. </w:t>
      </w:r>
      <w:r w:rsidR="00F920BE" w:rsidRPr="00F452AA">
        <w:rPr>
          <w:sz w:val="28"/>
          <w:szCs w:val="28"/>
          <w:lang w:val="uk-UA"/>
        </w:rPr>
        <w:t>На</w:t>
      </w:r>
      <w:r w:rsidR="00F920BE" w:rsidRPr="00F452AA">
        <w:rPr>
          <w:sz w:val="28"/>
          <w:szCs w:val="28"/>
          <w:lang w:val="uk-UA"/>
        </w:rPr>
        <w:tab/>
        <w:t xml:space="preserve">«зеленому коридорі» здійснюється митний контроль </w:t>
      </w:r>
      <w:r w:rsidR="00B16D92" w:rsidRPr="00F452AA">
        <w:rPr>
          <w:rStyle w:val="a7"/>
          <w:b w:val="0"/>
          <w:sz w:val="28"/>
          <w:szCs w:val="28"/>
          <w:lang w:val="uk-UA"/>
        </w:rPr>
        <w:t xml:space="preserve">транспортних засобів особистого користування, що </w:t>
      </w:r>
      <w:r w:rsidR="00B16D92" w:rsidRPr="00F452AA">
        <w:rPr>
          <w:sz w:val="28"/>
          <w:szCs w:val="28"/>
          <w:lang w:val="uk-UA"/>
        </w:rPr>
        <w:t xml:space="preserve">використовуються виключно для переміщення особистих речей громадян та товарів в обсягах, що не підлягають оподаткуванню митними платежами, не підпадають під встановлені </w:t>
      </w:r>
      <w:r w:rsidR="00B16D92" w:rsidRPr="00F452AA">
        <w:rPr>
          <w:sz w:val="28"/>
          <w:szCs w:val="28"/>
          <w:lang w:val="uk-UA"/>
        </w:rPr>
        <w:lastRenderedPageBreak/>
        <w:t>законодавством заборони або обмеження щодо вивезення із митної території України і не підлягають письмовому декларуванню</w:t>
      </w:r>
      <w:r w:rsidR="00F920BE" w:rsidRPr="00F452AA">
        <w:rPr>
          <w:sz w:val="28"/>
          <w:szCs w:val="28"/>
          <w:lang w:val="uk-UA"/>
        </w:rPr>
        <w:t>.</w:t>
      </w:r>
    </w:p>
    <w:p w14:paraId="39DA43E9" w14:textId="77777777" w:rsidR="00111FC1" w:rsidRPr="00F452AA" w:rsidRDefault="00280F5B" w:rsidP="00366702">
      <w:pPr>
        <w:pStyle w:val="1"/>
        <w:shd w:val="clear" w:color="auto" w:fill="auto"/>
        <w:tabs>
          <w:tab w:val="left" w:pos="1461"/>
        </w:tabs>
        <w:spacing w:line="240" w:lineRule="auto"/>
        <w:ind w:firstLine="567"/>
        <w:rPr>
          <w:sz w:val="28"/>
          <w:szCs w:val="28"/>
          <w:lang w:val="uk-UA"/>
        </w:rPr>
      </w:pPr>
      <w:r w:rsidRPr="00F452AA">
        <w:rPr>
          <w:sz w:val="28"/>
          <w:szCs w:val="28"/>
          <w:lang w:val="uk-UA"/>
        </w:rPr>
        <w:t xml:space="preserve">2. </w:t>
      </w:r>
      <w:r w:rsidR="00F920BE" w:rsidRPr="00F452AA">
        <w:rPr>
          <w:sz w:val="28"/>
          <w:szCs w:val="28"/>
          <w:lang w:val="uk-UA"/>
        </w:rPr>
        <w:t>Транспортні засоби, які прямують по смузі руху «зелений коридор», зупиняються один раз</w:t>
      </w:r>
      <w:r w:rsidR="000E78DC" w:rsidRPr="00F452AA">
        <w:rPr>
          <w:sz w:val="28"/>
          <w:szCs w:val="28"/>
          <w:lang w:val="uk-UA"/>
        </w:rPr>
        <w:t>,</w:t>
      </w:r>
      <w:r w:rsidR="00F920BE" w:rsidRPr="00F452AA">
        <w:rPr>
          <w:sz w:val="28"/>
          <w:szCs w:val="28"/>
          <w:lang w:val="uk-UA"/>
        </w:rPr>
        <w:t xml:space="preserve"> між кабінами паспортного та митного контролю</w:t>
      </w:r>
      <w:r w:rsidR="000E78DC" w:rsidRPr="00F452AA">
        <w:rPr>
          <w:sz w:val="28"/>
          <w:szCs w:val="28"/>
          <w:lang w:val="uk-UA"/>
        </w:rPr>
        <w:t>,</w:t>
      </w:r>
      <w:r w:rsidR="00B16D92" w:rsidRPr="00F452AA">
        <w:rPr>
          <w:sz w:val="28"/>
          <w:szCs w:val="28"/>
          <w:lang w:val="uk-UA"/>
        </w:rPr>
        <w:t xml:space="preserve"> на лінії «СТОП»</w:t>
      </w:r>
      <w:r w:rsidR="00F920BE" w:rsidRPr="00F452AA">
        <w:rPr>
          <w:sz w:val="28"/>
          <w:szCs w:val="28"/>
          <w:lang w:val="uk-UA"/>
        </w:rPr>
        <w:t>.</w:t>
      </w:r>
    </w:p>
    <w:p w14:paraId="7C49FA09" w14:textId="77777777" w:rsidR="00AE573D" w:rsidRPr="00F452AA" w:rsidRDefault="00280F5B" w:rsidP="00366702">
      <w:pPr>
        <w:pStyle w:val="1"/>
        <w:tabs>
          <w:tab w:val="left" w:pos="1600"/>
        </w:tabs>
        <w:spacing w:line="240" w:lineRule="auto"/>
        <w:ind w:firstLine="567"/>
        <w:rPr>
          <w:sz w:val="28"/>
          <w:szCs w:val="28"/>
          <w:lang w:val="uk-UA"/>
        </w:rPr>
      </w:pPr>
      <w:r w:rsidRPr="00F452AA">
        <w:rPr>
          <w:sz w:val="28"/>
          <w:szCs w:val="28"/>
          <w:lang w:val="uk-UA"/>
        </w:rPr>
        <w:t>3.</w:t>
      </w:r>
      <w:r w:rsidR="00AE573D" w:rsidRPr="00F452AA">
        <w:rPr>
          <w:sz w:val="28"/>
          <w:szCs w:val="28"/>
          <w:lang w:val="uk-UA"/>
        </w:rPr>
        <w:t xml:space="preserve"> Перевірка документів та митний контроль проводяться</w:t>
      </w:r>
      <w:r w:rsidR="00CA7CDC" w:rsidRPr="00F452AA">
        <w:rPr>
          <w:sz w:val="28"/>
          <w:szCs w:val="28"/>
          <w:lang w:val="uk-UA"/>
        </w:rPr>
        <w:t>,</w:t>
      </w:r>
      <w:r w:rsidR="00AE573D" w:rsidRPr="00F452AA">
        <w:rPr>
          <w:sz w:val="28"/>
          <w:szCs w:val="28"/>
          <w:lang w:val="uk-UA"/>
        </w:rPr>
        <w:t xml:space="preserve"> як правило, без виходу пасажирів та водія з транспортного засобу. </w:t>
      </w:r>
    </w:p>
    <w:p w14:paraId="46A49D19" w14:textId="77777777" w:rsidR="00AE573D" w:rsidRPr="00F452AA" w:rsidRDefault="00AE573D" w:rsidP="00366702">
      <w:pPr>
        <w:pStyle w:val="1"/>
        <w:shd w:val="clear" w:color="auto" w:fill="auto"/>
        <w:tabs>
          <w:tab w:val="left" w:pos="1600"/>
        </w:tabs>
        <w:spacing w:line="240" w:lineRule="auto"/>
        <w:ind w:firstLine="567"/>
        <w:rPr>
          <w:sz w:val="28"/>
          <w:szCs w:val="28"/>
          <w:lang w:val="uk-UA"/>
        </w:rPr>
      </w:pPr>
      <w:r w:rsidRPr="00F452AA">
        <w:rPr>
          <w:sz w:val="28"/>
          <w:szCs w:val="28"/>
          <w:lang w:val="uk-UA"/>
        </w:rPr>
        <w:t>На вимогу уповноважених службових осіб Державної прикордонної служби Ук</w:t>
      </w:r>
      <w:r w:rsidR="0086479A" w:rsidRPr="00F452AA">
        <w:rPr>
          <w:sz w:val="28"/>
          <w:szCs w:val="28"/>
          <w:lang w:val="uk-UA"/>
        </w:rPr>
        <w:t>раїни, Державної митної служби України</w:t>
      </w:r>
      <w:r w:rsidRPr="00F452AA">
        <w:rPr>
          <w:sz w:val="28"/>
          <w:szCs w:val="28"/>
          <w:lang w:val="uk-UA"/>
        </w:rPr>
        <w:t xml:space="preserve"> або інших контрольних служб зазначені особи зобов’язані вийти із своїх транспортних засобів для проходження відповідного виду контролю.</w:t>
      </w:r>
    </w:p>
    <w:p w14:paraId="0A9B3302" w14:textId="77777777" w:rsidR="00111FC1" w:rsidRPr="00F452AA" w:rsidRDefault="00280F5B" w:rsidP="00366702">
      <w:pPr>
        <w:pStyle w:val="1"/>
        <w:shd w:val="clear" w:color="auto" w:fill="auto"/>
        <w:tabs>
          <w:tab w:val="left" w:pos="1600"/>
        </w:tabs>
        <w:spacing w:line="240" w:lineRule="auto"/>
        <w:ind w:firstLine="567"/>
        <w:rPr>
          <w:sz w:val="28"/>
          <w:szCs w:val="28"/>
          <w:lang w:val="uk-UA"/>
        </w:rPr>
      </w:pPr>
      <w:r w:rsidRPr="00F452AA">
        <w:rPr>
          <w:sz w:val="28"/>
          <w:szCs w:val="28"/>
          <w:lang w:val="uk-UA"/>
        </w:rPr>
        <w:t xml:space="preserve">4. </w:t>
      </w:r>
      <w:r w:rsidR="00F920BE" w:rsidRPr="00F452AA">
        <w:rPr>
          <w:sz w:val="28"/>
          <w:szCs w:val="28"/>
          <w:lang w:val="uk-UA"/>
        </w:rPr>
        <w:t>Митний контроль здійснюється посадовою особою</w:t>
      </w:r>
      <w:r w:rsidR="00696937" w:rsidRPr="00F452AA">
        <w:rPr>
          <w:sz w:val="28"/>
          <w:szCs w:val="28"/>
          <w:lang w:val="uk-UA"/>
        </w:rPr>
        <w:t xml:space="preserve"> м/п «Устилуг» </w:t>
      </w:r>
      <w:r w:rsidR="00F920BE" w:rsidRPr="00F452AA">
        <w:rPr>
          <w:sz w:val="28"/>
          <w:szCs w:val="28"/>
          <w:lang w:val="uk-UA"/>
        </w:rPr>
        <w:t xml:space="preserve"> шляхом візуального огляду транспортного засобу, перевірки документів, що підтверджують право власності на транспортний засіб (або користування ним), реєстраційних (технічних) документів, документів, що підтверджують постійне</w:t>
      </w:r>
      <w:r w:rsidR="00696937" w:rsidRPr="00F452AA">
        <w:rPr>
          <w:sz w:val="28"/>
          <w:szCs w:val="28"/>
          <w:lang w:val="uk-UA"/>
        </w:rPr>
        <w:t>, або тимчасове</w:t>
      </w:r>
      <w:r w:rsidR="00F920BE" w:rsidRPr="00F452AA">
        <w:rPr>
          <w:sz w:val="28"/>
          <w:szCs w:val="28"/>
          <w:lang w:val="uk-UA"/>
        </w:rPr>
        <w:t xml:space="preserve"> місце проживання особи, а також внесення до відповідного електронного журналу АСМО «Інспектор» необхідних відомостей.</w:t>
      </w:r>
    </w:p>
    <w:p w14:paraId="2C653803" w14:textId="1BAE5435" w:rsidR="004F0696" w:rsidRPr="00F452AA" w:rsidRDefault="004F0696" w:rsidP="00366702">
      <w:pPr>
        <w:ind w:firstLine="567"/>
        <w:jc w:val="both"/>
        <w:rPr>
          <w:rFonts w:ascii="Times New Roman" w:eastAsia="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 xml:space="preserve">Про всі здійсненні митні процедури посадовими особами </w:t>
      </w:r>
      <w:r w:rsidR="00D27E48" w:rsidRPr="00F452AA">
        <w:rPr>
          <w:rFonts w:ascii="Times New Roman" w:hAnsi="Times New Roman" w:cs="Times New Roman"/>
          <w:color w:val="auto"/>
          <w:sz w:val="28"/>
          <w:szCs w:val="28"/>
          <w:lang w:val="uk-UA"/>
        </w:rPr>
        <w:t xml:space="preserve">підрозділу митного оформлення </w:t>
      </w:r>
      <w:r w:rsidRPr="00F452AA">
        <w:rPr>
          <w:rFonts w:ascii="Times New Roman" w:hAnsi="Times New Roman" w:cs="Times New Roman"/>
          <w:color w:val="auto"/>
          <w:sz w:val="28"/>
          <w:szCs w:val="28"/>
          <w:lang w:val="uk-UA"/>
        </w:rPr>
        <w:t>вноситься інформація у ві</w:t>
      </w:r>
      <w:r w:rsidR="00490DC1" w:rsidRPr="00F452AA">
        <w:rPr>
          <w:rFonts w:ascii="Times New Roman" w:hAnsi="Times New Roman" w:cs="Times New Roman"/>
          <w:color w:val="auto"/>
          <w:sz w:val="28"/>
          <w:szCs w:val="28"/>
          <w:lang w:val="uk-UA"/>
        </w:rPr>
        <w:t>дповідні програмні модулі АСМО «Інспектор»</w:t>
      </w:r>
      <w:r w:rsidRPr="00F452AA">
        <w:rPr>
          <w:rFonts w:ascii="Times New Roman" w:hAnsi="Times New Roman" w:cs="Times New Roman"/>
          <w:color w:val="auto"/>
          <w:sz w:val="28"/>
          <w:szCs w:val="28"/>
          <w:lang w:val="uk-UA"/>
        </w:rPr>
        <w:t xml:space="preserve"> та ЄАІС відповідно до </w:t>
      </w:r>
      <w:r w:rsidRPr="00F452AA">
        <w:rPr>
          <w:rFonts w:ascii="Times New Roman" w:eastAsia="Times New Roman" w:hAnsi="Times New Roman" w:cs="Times New Roman"/>
          <w:color w:val="auto"/>
          <w:sz w:val="28"/>
          <w:szCs w:val="28"/>
          <w:lang w:val="uk-UA"/>
        </w:rPr>
        <w:t xml:space="preserve">пункту </w:t>
      </w:r>
      <w:r w:rsidR="005F0873" w:rsidRPr="00F452AA">
        <w:rPr>
          <w:rFonts w:ascii="Times New Roman" w:eastAsia="Times New Roman" w:hAnsi="Times New Roman" w:cs="Times New Roman"/>
          <w:color w:val="auto"/>
          <w:sz w:val="28"/>
          <w:szCs w:val="28"/>
          <w:lang w:val="uk-UA"/>
        </w:rPr>
        <w:t>18, графи 1,</w:t>
      </w:r>
      <w:r w:rsidRPr="00F452AA">
        <w:rPr>
          <w:rFonts w:ascii="Times New Roman" w:eastAsia="Times New Roman" w:hAnsi="Times New Roman" w:cs="Times New Roman"/>
          <w:color w:val="auto"/>
          <w:sz w:val="28"/>
          <w:szCs w:val="28"/>
          <w:lang w:val="uk-UA"/>
        </w:rPr>
        <w:t xml:space="preserve"> розділу IV цієї Технологічної схеми.</w:t>
      </w:r>
    </w:p>
    <w:p w14:paraId="2603F30A" w14:textId="77777777" w:rsidR="00111FC1" w:rsidRPr="00F452AA" w:rsidRDefault="00280F5B" w:rsidP="00366702">
      <w:pPr>
        <w:pStyle w:val="1"/>
        <w:shd w:val="clear" w:color="auto" w:fill="auto"/>
        <w:tabs>
          <w:tab w:val="left" w:pos="1600"/>
        </w:tabs>
        <w:spacing w:line="240" w:lineRule="auto"/>
        <w:ind w:firstLine="567"/>
        <w:rPr>
          <w:sz w:val="28"/>
          <w:szCs w:val="28"/>
          <w:lang w:val="uk-UA"/>
        </w:rPr>
      </w:pPr>
      <w:r w:rsidRPr="00F452AA">
        <w:rPr>
          <w:sz w:val="28"/>
          <w:szCs w:val="28"/>
          <w:lang w:val="uk-UA"/>
        </w:rPr>
        <w:t>5.</w:t>
      </w:r>
      <w:r w:rsidR="004F0696" w:rsidRPr="00F452AA">
        <w:rPr>
          <w:sz w:val="28"/>
          <w:szCs w:val="28"/>
          <w:lang w:val="uk-UA"/>
        </w:rPr>
        <w:t xml:space="preserve"> </w:t>
      </w:r>
      <w:r w:rsidR="00F920BE" w:rsidRPr="00F452AA">
        <w:rPr>
          <w:sz w:val="28"/>
          <w:szCs w:val="28"/>
          <w:lang w:val="uk-UA"/>
        </w:rPr>
        <w:t>У разі виявлення факту не вивезення особою, яка перетинає ДКУ, раніше ввезеного на митну територію України транспортного засобу, вживає заходів для з'ясування причин і обставин не вивезення цього транспортного засобу, а також вивчає питання щодо можливої наявності ознак порушень митних правил.</w:t>
      </w:r>
    </w:p>
    <w:p w14:paraId="018E1BCF" w14:textId="77777777" w:rsidR="00310773" w:rsidRPr="00F452AA" w:rsidRDefault="00280F5B" w:rsidP="00366702">
      <w:pPr>
        <w:pStyle w:val="1"/>
        <w:shd w:val="clear" w:color="auto" w:fill="auto"/>
        <w:tabs>
          <w:tab w:val="left" w:pos="1605"/>
        </w:tabs>
        <w:spacing w:line="240" w:lineRule="auto"/>
        <w:ind w:firstLine="567"/>
        <w:rPr>
          <w:sz w:val="28"/>
          <w:szCs w:val="28"/>
          <w:lang w:val="uk-UA"/>
        </w:rPr>
      </w:pPr>
      <w:r w:rsidRPr="00F452AA">
        <w:rPr>
          <w:sz w:val="28"/>
          <w:szCs w:val="28"/>
          <w:lang w:val="uk-UA"/>
        </w:rPr>
        <w:t>6.</w:t>
      </w:r>
      <w:r w:rsidR="00AE573D" w:rsidRPr="00F452AA">
        <w:rPr>
          <w:sz w:val="28"/>
          <w:szCs w:val="28"/>
          <w:lang w:val="uk-UA"/>
        </w:rPr>
        <w:t xml:space="preserve"> </w:t>
      </w:r>
      <w:r w:rsidR="00F138A1" w:rsidRPr="00F452AA">
        <w:rPr>
          <w:sz w:val="28"/>
          <w:szCs w:val="28"/>
          <w:lang w:val="uk-UA"/>
        </w:rPr>
        <w:t xml:space="preserve">Здійснення огляду транспортних засобів із застосуванням заходів контролю другої лінії та митного огляду (переогляду) автомобільних транспортних засобів і вантажів, ручної поклажі та багажу відповідно до </w:t>
      </w:r>
      <w:r w:rsidR="005F0873" w:rsidRPr="00F452AA">
        <w:rPr>
          <w:sz w:val="28"/>
          <w:szCs w:val="28"/>
          <w:lang w:val="uk-UA"/>
        </w:rPr>
        <w:t>графи</w:t>
      </w:r>
      <w:r w:rsidR="00E91D89" w:rsidRPr="00F452AA">
        <w:rPr>
          <w:sz w:val="28"/>
          <w:szCs w:val="28"/>
          <w:lang w:val="uk-UA"/>
        </w:rPr>
        <w:t xml:space="preserve"> 12</w:t>
      </w:r>
      <w:r w:rsidR="005F0873" w:rsidRPr="00F452AA">
        <w:rPr>
          <w:sz w:val="28"/>
          <w:szCs w:val="28"/>
          <w:lang w:val="uk-UA"/>
        </w:rPr>
        <w:t xml:space="preserve">, </w:t>
      </w:r>
      <w:r w:rsidR="00F138A1" w:rsidRPr="00F452AA">
        <w:rPr>
          <w:sz w:val="28"/>
          <w:szCs w:val="28"/>
          <w:lang w:val="uk-UA"/>
        </w:rPr>
        <w:t>розділу IV цієї Технологічної схеми.</w:t>
      </w:r>
      <w:r w:rsidR="00490DC1" w:rsidRPr="00F452AA">
        <w:rPr>
          <w:sz w:val="28"/>
          <w:szCs w:val="28"/>
          <w:lang w:val="uk-UA"/>
        </w:rPr>
        <w:t xml:space="preserve"> </w:t>
      </w:r>
    </w:p>
    <w:p w14:paraId="25289593" w14:textId="77777777" w:rsidR="00111FC1" w:rsidRPr="00F452AA" w:rsidRDefault="00AE573D" w:rsidP="00366702">
      <w:pPr>
        <w:pStyle w:val="1"/>
        <w:shd w:val="clear" w:color="auto" w:fill="auto"/>
        <w:tabs>
          <w:tab w:val="left" w:pos="1600"/>
        </w:tabs>
        <w:spacing w:line="240" w:lineRule="auto"/>
        <w:ind w:firstLine="567"/>
        <w:rPr>
          <w:sz w:val="28"/>
          <w:szCs w:val="28"/>
          <w:lang w:val="uk-UA"/>
        </w:rPr>
      </w:pPr>
      <w:r w:rsidRPr="00F452AA">
        <w:rPr>
          <w:sz w:val="28"/>
          <w:szCs w:val="28"/>
          <w:lang w:val="uk-UA"/>
        </w:rPr>
        <w:t xml:space="preserve">Після здійснення необхідних митних процедур з перевірки документів та митного оформлення товарів та транспортного засобу посадова особа </w:t>
      </w:r>
      <w:r w:rsidR="00D27E48" w:rsidRPr="00F452AA">
        <w:rPr>
          <w:sz w:val="28"/>
          <w:szCs w:val="28"/>
          <w:lang w:val="uk-UA"/>
        </w:rPr>
        <w:t>підрозділу митного оформлення</w:t>
      </w:r>
      <w:r w:rsidRPr="00F452AA">
        <w:rPr>
          <w:sz w:val="28"/>
          <w:szCs w:val="28"/>
          <w:lang w:val="uk-UA"/>
        </w:rPr>
        <w:t xml:space="preserve"> проставляє на контрольному талоні відбиток особистої номерної печатки та скеровує транспортний засіб на виїзд із зони митного контролю для проходження прикордонного контролю.</w:t>
      </w:r>
    </w:p>
    <w:p w14:paraId="6028D90C" w14:textId="77777777" w:rsidR="00111FC1" w:rsidRPr="00F452AA" w:rsidRDefault="00280F5B" w:rsidP="00366702">
      <w:pPr>
        <w:pStyle w:val="1"/>
        <w:shd w:val="clear" w:color="auto" w:fill="auto"/>
        <w:tabs>
          <w:tab w:val="left" w:pos="1605"/>
        </w:tabs>
        <w:spacing w:line="240" w:lineRule="auto"/>
        <w:ind w:firstLine="567"/>
        <w:rPr>
          <w:sz w:val="28"/>
          <w:szCs w:val="28"/>
          <w:lang w:val="uk-UA"/>
        </w:rPr>
      </w:pPr>
      <w:r w:rsidRPr="00F452AA">
        <w:rPr>
          <w:sz w:val="28"/>
          <w:szCs w:val="28"/>
          <w:lang w:val="uk-UA"/>
        </w:rPr>
        <w:t>7</w:t>
      </w:r>
      <w:r w:rsidR="00E615C3" w:rsidRPr="00F452AA">
        <w:rPr>
          <w:sz w:val="28"/>
          <w:szCs w:val="28"/>
          <w:lang w:val="uk-UA"/>
        </w:rPr>
        <w:t>.</w:t>
      </w:r>
      <w:r w:rsidR="00AE573D" w:rsidRPr="00F452AA">
        <w:rPr>
          <w:sz w:val="28"/>
          <w:szCs w:val="28"/>
          <w:lang w:val="uk-UA"/>
        </w:rPr>
        <w:t xml:space="preserve"> Перевірка паспортних документів здійс</w:t>
      </w:r>
      <w:r w:rsidR="001D01B8" w:rsidRPr="00F452AA">
        <w:rPr>
          <w:sz w:val="28"/>
          <w:szCs w:val="28"/>
          <w:lang w:val="uk-UA"/>
        </w:rPr>
        <w:t>нюється прикордонн</w:t>
      </w:r>
      <w:r w:rsidR="008858C1" w:rsidRPr="00F452AA">
        <w:rPr>
          <w:sz w:val="28"/>
          <w:szCs w:val="28"/>
          <w:lang w:val="uk-UA"/>
        </w:rPr>
        <w:t>им нарядом «ПД</w:t>
      </w:r>
      <w:r w:rsidR="001D01B8" w:rsidRPr="00F452AA">
        <w:rPr>
          <w:sz w:val="28"/>
          <w:szCs w:val="28"/>
          <w:lang w:val="uk-UA"/>
        </w:rPr>
        <w:t>»</w:t>
      </w:r>
      <w:r w:rsidR="00AE573D" w:rsidRPr="00F452AA">
        <w:rPr>
          <w:sz w:val="28"/>
          <w:szCs w:val="28"/>
          <w:lang w:val="uk-UA"/>
        </w:rPr>
        <w:t xml:space="preserve"> </w:t>
      </w:r>
      <w:r w:rsidR="005F0873" w:rsidRPr="00F452AA">
        <w:rPr>
          <w:sz w:val="28"/>
          <w:szCs w:val="28"/>
          <w:lang w:val="uk-UA"/>
        </w:rPr>
        <w:t xml:space="preserve">в порядку, який визначений в </w:t>
      </w:r>
      <w:r w:rsidR="00AE573D" w:rsidRPr="00F452AA">
        <w:rPr>
          <w:sz w:val="28"/>
          <w:szCs w:val="28"/>
          <w:lang w:val="uk-UA"/>
        </w:rPr>
        <w:t xml:space="preserve">пунктах </w:t>
      </w:r>
      <w:r w:rsidR="00B025C7" w:rsidRPr="00F452AA">
        <w:rPr>
          <w:sz w:val="28"/>
          <w:szCs w:val="28"/>
          <w:lang w:val="uk-UA"/>
        </w:rPr>
        <w:t>9</w:t>
      </w:r>
      <w:r w:rsidR="00953DBE" w:rsidRPr="00F452AA">
        <w:rPr>
          <w:sz w:val="28"/>
          <w:szCs w:val="28"/>
          <w:lang w:val="uk-UA"/>
        </w:rPr>
        <w:t xml:space="preserve"> </w:t>
      </w:r>
      <w:r w:rsidR="005F0873" w:rsidRPr="00F452AA">
        <w:rPr>
          <w:sz w:val="28"/>
          <w:szCs w:val="28"/>
          <w:lang w:val="uk-UA"/>
        </w:rPr>
        <w:t>–</w:t>
      </w:r>
      <w:r w:rsidR="00953DBE" w:rsidRPr="00F452AA">
        <w:rPr>
          <w:sz w:val="28"/>
          <w:szCs w:val="28"/>
          <w:lang w:val="uk-UA"/>
        </w:rPr>
        <w:t xml:space="preserve"> </w:t>
      </w:r>
      <w:r w:rsidR="00490DC1" w:rsidRPr="00F452AA">
        <w:rPr>
          <w:sz w:val="28"/>
          <w:szCs w:val="28"/>
          <w:lang w:val="uk-UA"/>
        </w:rPr>
        <w:t>1</w:t>
      </w:r>
      <w:r w:rsidR="003D52E0" w:rsidRPr="00F452AA">
        <w:rPr>
          <w:sz w:val="28"/>
          <w:szCs w:val="28"/>
          <w:lang w:val="uk-UA"/>
        </w:rPr>
        <w:t>5</w:t>
      </w:r>
      <w:r w:rsidR="005F0873" w:rsidRPr="00F452AA">
        <w:rPr>
          <w:sz w:val="28"/>
          <w:szCs w:val="28"/>
          <w:lang w:val="uk-UA"/>
        </w:rPr>
        <w:t>, графи</w:t>
      </w:r>
      <w:r w:rsidR="00435437" w:rsidRPr="00F452AA">
        <w:rPr>
          <w:sz w:val="28"/>
          <w:szCs w:val="28"/>
          <w:lang w:val="uk-UA"/>
        </w:rPr>
        <w:t xml:space="preserve"> 6</w:t>
      </w:r>
      <w:r w:rsidR="005F0873" w:rsidRPr="00F452AA">
        <w:rPr>
          <w:sz w:val="28"/>
          <w:szCs w:val="28"/>
          <w:lang w:val="uk-UA"/>
        </w:rPr>
        <w:t>, ро</w:t>
      </w:r>
      <w:r w:rsidR="00AE573D" w:rsidRPr="00F452AA">
        <w:rPr>
          <w:sz w:val="28"/>
          <w:szCs w:val="28"/>
          <w:lang w:val="uk-UA"/>
        </w:rPr>
        <w:t>зділу IV цієї Технологічної схеми.</w:t>
      </w:r>
    </w:p>
    <w:p w14:paraId="4DDBEF00" w14:textId="77777777" w:rsidR="009C1E5D" w:rsidRPr="00F452AA" w:rsidRDefault="009C1E5D" w:rsidP="00366702">
      <w:pPr>
        <w:pStyle w:val="1"/>
        <w:shd w:val="clear" w:color="auto" w:fill="auto"/>
        <w:tabs>
          <w:tab w:val="left" w:pos="1091"/>
        </w:tabs>
        <w:spacing w:line="240" w:lineRule="auto"/>
        <w:ind w:firstLine="567"/>
        <w:rPr>
          <w:sz w:val="28"/>
          <w:szCs w:val="28"/>
          <w:lang w:val="uk-UA"/>
        </w:rPr>
      </w:pPr>
    </w:p>
    <w:p w14:paraId="2741538D" w14:textId="5CA414A5" w:rsidR="00111FC1" w:rsidRPr="00F452AA" w:rsidRDefault="000E78DC" w:rsidP="00366702">
      <w:pPr>
        <w:pStyle w:val="11"/>
        <w:keepNext/>
        <w:keepLines/>
        <w:shd w:val="clear" w:color="auto" w:fill="auto"/>
        <w:spacing w:line="240" w:lineRule="auto"/>
        <w:ind w:left="40" w:firstLine="527"/>
        <w:rPr>
          <w:sz w:val="28"/>
          <w:szCs w:val="28"/>
          <w:lang w:val="uk-UA"/>
        </w:rPr>
      </w:pPr>
      <w:bookmarkStart w:id="9" w:name="bookmark8"/>
      <w:r w:rsidRPr="00F452AA">
        <w:rPr>
          <w:b/>
          <w:sz w:val="28"/>
          <w:szCs w:val="28"/>
          <w:lang w:val="uk-UA"/>
        </w:rPr>
        <w:lastRenderedPageBreak/>
        <w:t>8</w:t>
      </w:r>
      <w:r w:rsidR="008027D2" w:rsidRPr="00F452AA">
        <w:rPr>
          <w:b/>
          <w:sz w:val="28"/>
          <w:szCs w:val="28"/>
          <w:lang w:val="uk-UA"/>
        </w:rPr>
        <w:t>.</w:t>
      </w:r>
      <w:r w:rsidR="00F920BE" w:rsidRPr="00F452AA">
        <w:rPr>
          <w:b/>
          <w:sz w:val="28"/>
          <w:szCs w:val="28"/>
          <w:lang w:val="uk-UA"/>
        </w:rPr>
        <w:t xml:space="preserve"> Послідовність здійснення конт</w:t>
      </w:r>
      <w:r w:rsidR="00B53A18" w:rsidRPr="00F452AA">
        <w:rPr>
          <w:b/>
          <w:sz w:val="28"/>
          <w:szCs w:val="28"/>
          <w:lang w:val="uk-UA"/>
        </w:rPr>
        <w:t>ролю на «червоному коридорі»</w:t>
      </w:r>
      <w:r w:rsidR="0036390A" w:rsidRPr="00F452AA">
        <w:rPr>
          <w:b/>
          <w:sz w:val="28"/>
          <w:szCs w:val="28"/>
          <w:lang w:val="uk-UA"/>
        </w:rPr>
        <w:t>, «Окремій смузі руху»</w:t>
      </w:r>
      <w:r w:rsidR="00B53A18" w:rsidRPr="00F452AA">
        <w:rPr>
          <w:b/>
          <w:sz w:val="28"/>
          <w:szCs w:val="28"/>
          <w:lang w:val="uk-UA"/>
        </w:rPr>
        <w:t xml:space="preserve"> на виїзд</w:t>
      </w:r>
      <w:r w:rsidR="00F920BE" w:rsidRPr="00F452AA">
        <w:rPr>
          <w:b/>
          <w:sz w:val="28"/>
          <w:szCs w:val="28"/>
          <w:lang w:val="uk-UA"/>
        </w:rPr>
        <w:t xml:space="preserve"> з України</w:t>
      </w:r>
      <w:bookmarkEnd w:id="9"/>
    </w:p>
    <w:p w14:paraId="3461D779" w14:textId="77777777" w:rsidR="008027D2" w:rsidRPr="00F452AA" w:rsidRDefault="008027D2" w:rsidP="00366702">
      <w:pPr>
        <w:pStyle w:val="11"/>
        <w:keepNext/>
        <w:keepLines/>
        <w:shd w:val="clear" w:color="auto" w:fill="auto"/>
        <w:spacing w:line="240" w:lineRule="auto"/>
        <w:ind w:left="40" w:firstLine="580"/>
        <w:rPr>
          <w:sz w:val="28"/>
          <w:szCs w:val="28"/>
          <w:lang w:val="uk-UA"/>
        </w:rPr>
      </w:pPr>
    </w:p>
    <w:p w14:paraId="25DD4058" w14:textId="067C420E" w:rsidR="00111FC1" w:rsidRPr="00F452AA" w:rsidRDefault="008027D2" w:rsidP="00366702">
      <w:pPr>
        <w:pStyle w:val="1"/>
        <w:shd w:val="clear" w:color="auto" w:fill="auto"/>
        <w:tabs>
          <w:tab w:val="left" w:pos="1456"/>
        </w:tabs>
        <w:spacing w:line="240" w:lineRule="auto"/>
        <w:ind w:firstLine="567"/>
        <w:rPr>
          <w:sz w:val="28"/>
          <w:szCs w:val="28"/>
          <w:lang w:val="uk-UA"/>
        </w:rPr>
      </w:pPr>
      <w:r w:rsidRPr="00F452AA">
        <w:rPr>
          <w:sz w:val="28"/>
          <w:szCs w:val="28"/>
          <w:lang w:val="uk-UA"/>
        </w:rPr>
        <w:t xml:space="preserve">1. </w:t>
      </w:r>
      <w:r w:rsidR="00F920BE" w:rsidRPr="00F452AA">
        <w:rPr>
          <w:sz w:val="28"/>
          <w:szCs w:val="28"/>
          <w:lang w:val="uk-UA"/>
        </w:rPr>
        <w:t>Вибір</w:t>
      </w:r>
      <w:r w:rsidR="0036390A" w:rsidRPr="00F452AA">
        <w:rPr>
          <w:sz w:val="28"/>
          <w:szCs w:val="28"/>
          <w:lang w:val="uk-UA"/>
        </w:rPr>
        <w:t xml:space="preserve"> громадянином</w:t>
      </w:r>
      <w:r w:rsidR="00F920BE" w:rsidRPr="00F452AA">
        <w:rPr>
          <w:sz w:val="28"/>
          <w:szCs w:val="28"/>
          <w:lang w:val="uk-UA"/>
        </w:rPr>
        <w:t xml:space="preserve"> смуги руху «червоний коридор» означає вибір форми декларування товарів, транспортного засобу, особистих речей та вантажу шляхом декларування (письмового чи усного).</w:t>
      </w:r>
    </w:p>
    <w:p w14:paraId="30672A76" w14:textId="77777777" w:rsidR="00D27E48" w:rsidRPr="00F452AA" w:rsidRDefault="00D27E48" w:rsidP="00366702">
      <w:pPr>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 xml:space="preserve">Особи, які перетинають державний кордон у транспортних засобах, під час здійснення прикордонного контролю залишаються всередині цих засобів. </w:t>
      </w:r>
      <w:r w:rsidR="00A4275E" w:rsidRPr="00F452AA">
        <w:rPr>
          <w:rFonts w:ascii="Times New Roman" w:hAnsi="Times New Roman" w:cs="Times New Roman"/>
          <w:color w:val="auto"/>
          <w:sz w:val="28"/>
          <w:szCs w:val="28"/>
          <w:lang w:val="uk-UA"/>
        </w:rPr>
        <w:t xml:space="preserve">Пасажири, які прямують у транспортному засобі, особисто подають паспортні документи на паспортний контроль без виходу з транспортних засобів. </w:t>
      </w:r>
      <w:r w:rsidRPr="00F452AA">
        <w:rPr>
          <w:rFonts w:ascii="Times New Roman" w:hAnsi="Times New Roman" w:cs="Times New Roman"/>
          <w:color w:val="auto"/>
          <w:sz w:val="28"/>
          <w:szCs w:val="28"/>
          <w:lang w:val="uk-UA"/>
        </w:rPr>
        <w:t xml:space="preserve">На вимогу уповноважених службових осіб Державної прикордонної служби України, </w:t>
      </w:r>
      <w:r w:rsidR="00981FAD" w:rsidRPr="00F452AA">
        <w:rPr>
          <w:rFonts w:ascii="Times New Roman" w:hAnsi="Times New Roman" w:cs="Times New Roman"/>
          <w:color w:val="auto"/>
          <w:sz w:val="28"/>
          <w:szCs w:val="28"/>
          <w:lang w:val="uk-UA"/>
        </w:rPr>
        <w:t xml:space="preserve">посадових осіб </w:t>
      </w:r>
      <w:r w:rsidR="00400A35" w:rsidRPr="00F452AA">
        <w:rPr>
          <w:rFonts w:ascii="Times New Roman" w:hAnsi="Times New Roman" w:cs="Times New Roman"/>
          <w:color w:val="auto"/>
          <w:sz w:val="28"/>
          <w:szCs w:val="28"/>
          <w:lang w:val="uk-UA"/>
        </w:rPr>
        <w:t>м/п «Устилуг»</w:t>
      </w:r>
      <w:r w:rsidRPr="00F452AA">
        <w:rPr>
          <w:rFonts w:ascii="Times New Roman" w:hAnsi="Times New Roman" w:cs="Times New Roman"/>
          <w:color w:val="auto"/>
          <w:sz w:val="28"/>
          <w:szCs w:val="28"/>
          <w:lang w:val="uk-UA"/>
        </w:rPr>
        <w:t xml:space="preserve"> або інших контрольних служб зазначені особи зобов'язані вийти із своїх транспортних засобів для проходження відповідного виду контролю.</w:t>
      </w:r>
    </w:p>
    <w:p w14:paraId="5FFEBAC0" w14:textId="08F702A6" w:rsidR="00111FC1" w:rsidRPr="00F452AA" w:rsidRDefault="008027D2" w:rsidP="00366702">
      <w:pPr>
        <w:pStyle w:val="1"/>
        <w:shd w:val="clear" w:color="auto" w:fill="auto"/>
        <w:tabs>
          <w:tab w:val="left" w:pos="1456"/>
        </w:tabs>
        <w:spacing w:line="240" w:lineRule="auto"/>
        <w:ind w:firstLine="567"/>
        <w:rPr>
          <w:sz w:val="28"/>
          <w:szCs w:val="28"/>
          <w:lang w:val="uk-UA"/>
        </w:rPr>
      </w:pPr>
      <w:r w:rsidRPr="00F452AA">
        <w:rPr>
          <w:sz w:val="28"/>
          <w:szCs w:val="28"/>
          <w:lang w:val="uk-UA"/>
        </w:rPr>
        <w:t xml:space="preserve">2. </w:t>
      </w:r>
      <w:r w:rsidR="00F920BE" w:rsidRPr="00F452AA">
        <w:rPr>
          <w:sz w:val="28"/>
          <w:szCs w:val="28"/>
          <w:lang w:val="uk-UA"/>
        </w:rPr>
        <w:t>Митний контроль та митне оформлення товарів і транспортних засобів, що перемішуються через митний кордон України з в</w:t>
      </w:r>
      <w:r w:rsidR="000F2244" w:rsidRPr="00F452AA">
        <w:rPr>
          <w:sz w:val="28"/>
          <w:szCs w:val="28"/>
          <w:lang w:val="uk-UA"/>
        </w:rPr>
        <w:t>икористанням «червоного коридо</w:t>
      </w:r>
      <w:r w:rsidR="00B477D5" w:rsidRPr="00F452AA">
        <w:rPr>
          <w:sz w:val="28"/>
          <w:szCs w:val="28"/>
          <w:lang w:val="uk-UA"/>
        </w:rPr>
        <w:t>ру</w:t>
      </w:r>
      <w:r w:rsidR="00F920BE" w:rsidRPr="00F452AA">
        <w:rPr>
          <w:sz w:val="28"/>
          <w:szCs w:val="28"/>
          <w:lang w:val="uk-UA"/>
        </w:rPr>
        <w:t xml:space="preserve">», </w:t>
      </w:r>
      <w:r w:rsidR="00B84EAF" w:rsidRPr="00F452AA">
        <w:rPr>
          <w:sz w:val="28"/>
          <w:szCs w:val="28"/>
          <w:lang w:val="uk-UA"/>
        </w:rPr>
        <w:t>«о</w:t>
      </w:r>
      <w:r w:rsidR="00676E4F" w:rsidRPr="00F452AA">
        <w:rPr>
          <w:sz w:val="28"/>
          <w:szCs w:val="28"/>
          <w:lang w:val="uk-UA"/>
        </w:rPr>
        <w:t>кре</w:t>
      </w:r>
      <w:r w:rsidR="00B84EAF" w:rsidRPr="00F452AA">
        <w:rPr>
          <w:sz w:val="28"/>
          <w:szCs w:val="28"/>
          <w:lang w:val="uk-UA"/>
        </w:rPr>
        <w:t>м</w:t>
      </w:r>
      <w:r w:rsidR="00676E4F" w:rsidRPr="00F452AA">
        <w:rPr>
          <w:sz w:val="28"/>
          <w:szCs w:val="28"/>
          <w:lang w:val="uk-UA"/>
        </w:rPr>
        <w:t xml:space="preserve">ої смуги руху» </w:t>
      </w:r>
      <w:r w:rsidR="00F920BE" w:rsidRPr="00F452AA">
        <w:rPr>
          <w:sz w:val="28"/>
          <w:szCs w:val="28"/>
          <w:lang w:val="uk-UA"/>
        </w:rPr>
        <w:t>здійснюється посадовими особами</w:t>
      </w:r>
      <w:r w:rsidR="00696937" w:rsidRPr="00F452AA">
        <w:rPr>
          <w:sz w:val="28"/>
          <w:szCs w:val="28"/>
          <w:lang w:val="uk-UA"/>
        </w:rPr>
        <w:t xml:space="preserve"> м/п «Устилуг» </w:t>
      </w:r>
      <w:r w:rsidR="00F920BE" w:rsidRPr="00F452AA">
        <w:rPr>
          <w:sz w:val="28"/>
          <w:szCs w:val="28"/>
          <w:lang w:val="uk-UA"/>
        </w:rPr>
        <w:t xml:space="preserve">у відповідності до </w:t>
      </w:r>
      <w:r w:rsidR="000F2244" w:rsidRPr="00F452AA">
        <w:rPr>
          <w:sz w:val="28"/>
          <w:szCs w:val="28"/>
          <w:lang w:val="uk-UA"/>
        </w:rPr>
        <w:t xml:space="preserve">вимог </w:t>
      </w:r>
      <w:r w:rsidR="00F920BE" w:rsidRPr="00F452AA">
        <w:rPr>
          <w:sz w:val="28"/>
          <w:szCs w:val="28"/>
          <w:lang w:val="uk-UA"/>
        </w:rPr>
        <w:t>чинного законодавства</w:t>
      </w:r>
      <w:r w:rsidR="00A8036E" w:rsidRPr="00F452AA">
        <w:rPr>
          <w:sz w:val="28"/>
          <w:szCs w:val="28"/>
          <w:lang w:val="uk-UA"/>
        </w:rPr>
        <w:t xml:space="preserve"> України з питань митної справи</w:t>
      </w:r>
      <w:r w:rsidR="00F920BE" w:rsidRPr="00F452AA">
        <w:rPr>
          <w:sz w:val="28"/>
          <w:szCs w:val="28"/>
          <w:lang w:val="uk-UA"/>
        </w:rPr>
        <w:t>.</w:t>
      </w:r>
    </w:p>
    <w:p w14:paraId="3762CB71" w14:textId="77777777" w:rsidR="00111FC1" w:rsidRPr="00F452AA" w:rsidRDefault="008027D2" w:rsidP="00366702">
      <w:pPr>
        <w:pStyle w:val="1"/>
        <w:shd w:val="clear" w:color="auto" w:fill="auto"/>
        <w:tabs>
          <w:tab w:val="left" w:pos="1533"/>
        </w:tabs>
        <w:spacing w:line="240" w:lineRule="auto"/>
        <w:ind w:firstLine="567"/>
        <w:rPr>
          <w:sz w:val="28"/>
          <w:szCs w:val="28"/>
          <w:lang w:val="uk-UA"/>
        </w:rPr>
      </w:pPr>
      <w:r w:rsidRPr="00F452AA">
        <w:rPr>
          <w:sz w:val="28"/>
          <w:szCs w:val="28"/>
          <w:lang w:val="uk-UA"/>
        </w:rPr>
        <w:t xml:space="preserve">3. </w:t>
      </w:r>
      <w:r w:rsidR="00F920BE" w:rsidRPr="00F452AA">
        <w:rPr>
          <w:sz w:val="28"/>
          <w:szCs w:val="28"/>
          <w:lang w:val="uk-UA"/>
        </w:rPr>
        <w:t>Посадові особи</w:t>
      </w:r>
      <w:r w:rsidR="00696937" w:rsidRPr="00F452AA">
        <w:rPr>
          <w:sz w:val="28"/>
          <w:szCs w:val="28"/>
          <w:lang w:val="uk-UA"/>
        </w:rPr>
        <w:t xml:space="preserve"> м/п «Устилуг» </w:t>
      </w:r>
      <w:r w:rsidR="00F920BE" w:rsidRPr="00F452AA">
        <w:rPr>
          <w:sz w:val="28"/>
          <w:szCs w:val="28"/>
          <w:lang w:val="uk-UA"/>
        </w:rPr>
        <w:t>на підставі поданих документів, перевірки їх комплектності, загального огляду автомобільних транспортних засобів і товарів, а також за результатами застосування системи управління ризиками, виз</w:t>
      </w:r>
      <w:r w:rsidR="00A8036E" w:rsidRPr="00F452AA">
        <w:rPr>
          <w:sz w:val="28"/>
          <w:szCs w:val="28"/>
          <w:lang w:val="uk-UA"/>
        </w:rPr>
        <w:t xml:space="preserve">начають форми та обсяги митного контролю, достатні </w:t>
      </w:r>
      <w:r w:rsidR="00F920BE" w:rsidRPr="00F452AA">
        <w:rPr>
          <w:sz w:val="28"/>
          <w:szCs w:val="28"/>
          <w:lang w:val="uk-UA"/>
        </w:rPr>
        <w:t>для забезпечення додержання законодавства України з питань митної справи та міжнародних договорів України.</w:t>
      </w:r>
    </w:p>
    <w:p w14:paraId="12EF4F0C" w14:textId="77777777" w:rsidR="00111FC1" w:rsidRPr="00F452AA" w:rsidRDefault="008027D2" w:rsidP="00366702">
      <w:pPr>
        <w:pStyle w:val="1"/>
        <w:shd w:val="clear" w:color="auto" w:fill="auto"/>
        <w:tabs>
          <w:tab w:val="left" w:pos="1456"/>
        </w:tabs>
        <w:spacing w:line="240" w:lineRule="auto"/>
        <w:ind w:firstLine="567"/>
        <w:rPr>
          <w:sz w:val="28"/>
          <w:szCs w:val="28"/>
          <w:lang w:val="uk-UA"/>
        </w:rPr>
      </w:pPr>
      <w:r w:rsidRPr="00F452AA">
        <w:rPr>
          <w:sz w:val="28"/>
          <w:szCs w:val="28"/>
          <w:lang w:val="uk-UA"/>
        </w:rPr>
        <w:t xml:space="preserve">4. </w:t>
      </w:r>
      <w:r w:rsidR="00F920BE" w:rsidRPr="00F452AA">
        <w:rPr>
          <w:sz w:val="28"/>
          <w:szCs w:val="28"/>
          <w:lang w:val="uk-UA"/>
        </w:rPr>
        <w:t>Під час митного контролю і перевірки документів посадовою особою</w:t>
      </w:r>
      <w:r w:rsidR="00696937" w:rsidRPr="00F452AA">
        <w:rPr>
          <w:sz w:val="28"/>
          <w:szCs w:val="28"/>
          <w:lang w:val="uk-UA"/>
        </w:rPr>
        <w:t xml:space="preserve"> м/п «Устилуг»</w:t>
      </w:r>
      <w:r w:rsidR="00D27E48" w:rsidRPr="00F452AA">
        <w:rPr>
          <w:sz w:val="28"/>
          <w:szCs w:val="28"/>
          <w:lang w:val="uk-UA"/>
        </w:rPr>
        <w:t xml:space="preserve"> </w:t>
      </w:r>
      <w:r w:rsidR="00F920BE" w:rsidRPr="00F452AA">
        <w:rPr>
          <w:sz w:val="28"/>
          <w:szCs w:val="28"/>
          <w:lang w:val="uk-UA"/>
        </w:rPr>
        <w:t xml:space="preserve">здійснюється </w:t>
      </w:r>
      <w:r w:rsidR="004F0696" w:rsidRPr="00F452AA">
        <w:rPr>
          <w:sz w:val="28"/>
          <w:szCs w:val="28"/>
          <w:lang w:val="uk-UA"/>
        </w:rPr>
        <w:t>загальний</w:t>
      </w:r>
      <w:r w:rsidR="00696937" w:rsidRPr="00F452AA">
        <w:rPr>
          <w:sz w:val="28"/>
          <w:szCs w:val="28"/>
          <w:lang w:val="uk-UA"/>
        </w:rPr>
        <w:t xml:space="preserve"> (візуальний)</w:t>
      </w:r>
      <w:r w:rsidR="00A8036E" w:rsidRPr="00F452AA">
        <w:rPr>
          <w:sz w:val="28"/>
          <w:szCs w:val="28"/>
          <w:lang w:val="uk-UA"/>
        </w:rPr>
        <w:t xml:space="preserve"> </w:t>
      </w:r>
      <w:r w:rsidR="00F920BE" w:rsidRPr="00F452AA">
        <w:rPr>
          <w:sz w:val="28"/>
          <w:szCs w:val="28"/>
          <w:lang w:val="uk-UA"/>
        </w:rPr>
        <w:t>огляд транспортного засобу</w:t>
      </w:r>
      <w:r w:rsidR="00A8036E" w:rsidRPr="00F452AA">
        <w:rPr>
          <w:sz w:val="28"/>
          <w:szCs w:val="28"/>
          <w:lang w:val="uk-UA"/>
        </w:rPr>
        <w:t xml:space="preserve"> та </w:t>
      </w:r>
      <w:r w:rsidR="00310773" w:rsidRPr="00F452AA">
        <w:rPr>
          <w:sz w:val="28"/>
          <w:szCs w:val="28"/>
          <w:lang w:val="uk-UA"/>
        </w:rPr>
        <w:t>товарів</w:t>
      </w:r>
      <w:r w:rsidR="000F2244" w:rsidRPr="00F452AA">
        <w:rPr>
          <w:sz w:val="28"/>
          <w:szCs w:val="28"/>
          <w:lang w:val="uk-UA"/>
        </w:rPr>
        <w:t>, для їх ідентифікації</w:t>
      </w:r>
      <w:r w:rsidR="00F920BE" w:rsidRPr="00F452AA">
        <w:rPr>
          <w:sz w:val="28"/>
          <w:szCs w:val="28"/>
          <w:lang w:val="uk-UA"/>
        </w:rPr>
        <w:t>.</w:t>
      </w:r>
    </w:p>
    <w:p w14:paraId="697A9B1C" w14:textId="5A11D674" w:rsidR="00DF5180" w:rsidRPr="00F452AA" w:rsidRDefault="00DF5180" w:rsidP="00366702">
      <w:pPr>
        <w:ind w:firstLine="543"/>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4.1. При переміщенні по «Окремій смузі руху» - порожні автотранспортні засоби комерційного призначення та автотранспортні засоби, які перевозять пасажирів (автобуси) через митний кордон України, декларуються шляхом подання національних реєстраційних документів.</w:t>
      </w:r>
      <w:r w:rsidR="000E6F8D" w:rsidRPr="00F452AA">
        <w:rPr>
          <w:rStyle w:val="a7"/>
          <w:rFonts w:eastAsia="Arial Unicode MS"/>
          <w:b w:val="0"/>
          <w:sz w:val="28"/>
          <w:szCs w:val="28"/>
          <w:lang w:val="uk-UA"/>
        </w:rPr>
        <w:t xml:space="preserve"> (в рамках проведення пілотного проекту щодо пропуску вантажних автомобілів без вантажу на виїзд з України в період дії воєнного стану)</w:t>
      </w:r>
    </w:p>
    <w:p w14:paraId="1F9D7563" w14:textId="68690FAE" w:rsidR="00DF5180" w:rsidRPr="00F452AA" w:rsidRDefault="00DF5180" w:rsidP="00366702">
      <w:pPr>
        <w:pStyle w:val="a9"/>
        <w:spacing w:before="0" w:beforeAutospacing="0" w:after="0" w:afterAutospacing="0"/>
        <w:ind w:firstLine="567"/>
        <w:jc w:val="both"/>
        <w:rPr>
          <w:sz w:val="28"/>
          <w:szCs w:val="28"/>
          <w:lang w:val="uk-UA"/>
        </w:rPr>
      </w:pPr>
      <w:r w:rsidRPr="00F452AA">
        <w:rPr>
          <w:sz w:val="28"/>
          <w:szCs w:val="28"/>
          <w:lang w:val="uk-UA"/>
        </w:rPr>
        <w:t xml:space="preserve">4.2. При переміщенні по «Окремій смузі руху» - </w:t>
      </w:r>
      <w:r w:rsidRPr="00F452AA">
        <w:rPr>
          <w:rStyle w:val="a7"/>
          <w:b w:val="0"/>
          <w:sz w:val="28"/>
          <w:szCs w:val="28"/>
          <w:lang w:val="uk-UA"/>
        </w:rPr>
        <w:t xml:space="preserve">транспортних засобів комерційного призначення, загальною масою </w:t>
      </w:r>
      <w:r w:rsidR="00DC0283" w:rsidRPr="00F452AA">
        <w:rPr>
          <w:rStyle w:val="a7"/>
          <w:b w:val="0"/>
          <w:sz w:val="28"/>
          <w:szCs w:val="28"/>
          <w:lang w:val="uk-UA"/>
        </w:rPr>
        <w:t>до</w:t>
      </w:r>
      <w:r w:rsidRPr="00F452AA">
        <w:rPr>
          <w:rStyle w:val="a7"/>
          <w:b w:val="0"/>
          <w:sz w:val="28"/>
          <w:szCs w:val="28"/>
          <w:lang w:val="uk-UA"/>
        </w:rPr>
        <w:t xml:space="preserve"> 7.5</w:t>
      </w:r>
      <w:r w:rsidR="00B02476" w:rsidRPr="00F452AA">
        <w:rPr>
          <w:rStyle w:val="a7"/>
          <w:b w:val="0"/>
          <w:sz w:val="28"/>
          <w:szCs w:val="28"/>
          <w:lang w:val="uk-UA"/>
        </w:rPr>
        <w:t xml:space="preserve"> </w:t>
      </w:r>
      <w:r w:rsidRPr="00F452AA">
        <w:rPr>
          <w:rStyle w:val="a7"/>
          <w:b w:val="0"/>
          <w:sz w:val="28"/>
          <w:szCs w:val="28"/>
          <w:lang w:val="uk-UA"/>
        </w:rPr>
        <w:t xml:space="preserve">т, </w:t>
      </w:r>
      <w:r w:rsidRPr="00F452AA">
        <w:rPr>
          <w:color w:val="000000"/>
          <w:spacing w:val="-6"/>
          <w:sz w:val="28"/>
          <w:szCs w:val="28"/>
          <w:lang w:val="uk-UA"/>
        </w:rPr>
        <w:t xml:space="preserve">що </w:t>
      </w:r>
      <w:r w:rsidRPr="00F452AA">
        <w:rPr>
          <w:sz w:val="28"/>
          <w:szCs w:val="28"/>
          <w:lang w:val="uk-UA"/>
        </w:rPr>
        <w:t>використовуються для перевезення зовнішньоекономічних вантажів</w:t>
      </w:r>
      <w:r w:rsidRPr="00F452AA">
        <w:rPr>
          <w:rStyle w:val="a7"/>
          <w:b w:val="0"/>
          <w:sz w:val="28"/>
          <w:szCs w:val="28"/>
          <w:lang w:val="uk-UA"/>
        </w:rPr>
        <w:t xml:space="preserve">  посадовим особам ПМО м/п «Устилуг»</w:t>
      </w:r>
      <w:r w:rsidRPr="00F452AA">
        <w:rPr>
          <w:sz w:val="28"/>
          <w:szCs w:val="28"/>
          <w:lang w:val="uk-UA"/>
        </w:rPr>
        <w:t xml:space="preserve"> в пункті пропуску через державний кордон України згідно із </w:t>
      </w:r>
      <w:hyperlink r:id="rId12" w:history="1">
        <w:r w:rsidRPr="00F452AA">
          <w:rPr>
            <w:rStyle w:val="a3"/>
            <w:color w:val="auto"/>
            <w:sz w:val="28"/>
            <w:szCs w:val="28"/>
            <w:lang w:val="uk-UA"/>
          </w:rPr>
          <w:t>статтею 335 МКУ</w:t>
        </w:r>
      </w:hyperlink>
      <w:r w:rsidRPr="00F452AA">
        <w:rPr>
          <w:sz w:val="28"/>
          <w:szCs w:val="28"/>
          <w:lang w:val="uk-UA"/>
        </w:rPr>
        <w:t xml:space="preserve"> подаються документи, що містять відомості про товари, достатні для їх ідентифікації та необхідні для прийняття рішення про пропуск їх через митний кордон України.</w:t>
      </w:r>
    </w:p>
    <w:p w14:paraId="416122DF" w14:textId="77777777" w:rsidR="002916F7" w:rsidRPr="00F452AA" w:rsidRDefault="002916F7" w:rsidP="00366702">
      <w:pPr>
        <w:pStyle w:val="1"/>
        <w:shd w:val="clear" w:color="auto" w:fill="auto"/>
        <w:tabs>
          <w:tab w:val="left" w:pos="1456"/>
        </w:tabs>
        <w:spacing w:line="240" w:lineRule="auto"/>
        <w:ind w:firstLine="567"/>
        <w:rPr>
          <w:sz w:val="28"/>
          <w:szCs w:val="28"/>
          <w:lang w:val="uk-UA"/>
        </w:rPr>
      </w:pPr>
      <w:r w:rsidRPr="00F452AA">
        <w:rPr>
          <w:sz w:val="28"/>
          <w:szCs w:val="28"/>
          <w:lang w:val="uk-UA"/>
        </w:rPr>
        <w:t>Митний контроль та митне оформлення товарів та транспортних засобів вважається завершеним після здійснення посадовою особою</w:t>
      </w:r>
      <w:r w:rsidR="00696937" w:rsidRPr="00F452AA">
        <w:rPr>
          <w:sz w:val="28"/>
          <w:szCs w:val="28"/>
          <w:lang w:val="uk-UA"/>
        </w:rPr>
        <w:t xml:space="preserve"> м/п «Устилуг»</w:t>
      </w:r>
      <w:r w:rsidR="00D27E48" w:rsidRPr="00F452AA">
        <w:rPr>
          <w:sz w:val="28"/>
          <w:szCs w:val="28"/>
          <w:lang w:val="uk-UA"/>
        </w:rPr>
        <w:t xml:space="preserve"> </w:t>
      </w:r>
      <w:r w:rsidRPr="00F452AA">
        <w:rPr>
          <w:sz w:val="28"/>
          <w:szCs w:val="28"/>
          <w:lang w:val="uk-UA"/>
        </w:rPr>
        <w:lastRenderedPageBreak/>
        <w:t xml:space="preserve">контролю за повнотою стягнення митних платежів, у разі переміщення товарів в обсягах, що підлягають оподаткуванню митними платежами, оформлення встановлених законодавством документів, що засвідчується проставлянням у контрольному талоні проходження по «червоному коридору» </w:t>
      </w:r>
      <w:r w:rsidR="00400A35" w:rsidRPr="00F452AA">
        <w:rPr>
          <w:sz w:val="28"/>
          <w:szCs w:val="28"/>
          <w:lang w:val="uk-UA"/>
        </w:rPr>
        <w:t>ОНП</w:t>
      </w:r>
      <w:r w:rsidRPr="00F452AA">
        <w:rPr>
          <w:sz w:val="28"/>
          <w:szCs w:val="28"/>
          <w:lang w:val="uk-UA"/>
        </w:rPr>
        <w:t xml:space="preserve"> посадової особи</w:t>
      </w:r>
      <w:r w:rsidR="00696937" w:rsidRPr="00F452AA">
        <w:rPr>
          <w:sz w:val="28"/>
          <w:szCs w:val="28"/>
          <w:lang w:val="uk-UA"/>
        </w:rPr>
        <w:t xml:space="preserve"> м/п «Устилуг»</w:t>
      </w:r>
      <w:r w:rsidRPr="00F452AA">
        <w:rPr>
          <w:sz w:val="28"/>
          <w:szCs w:val="28"/>
          <w:lang w:val="uk-UA"/>
        </w:rPr>
        <w:t>, після чого транспортний засіб цією посадовою особою направляється для проходження прикордонного контролю.</w:t>
      </w:r>
    </w:p>
    <w:p w14:paraId="382FB8AA" w14:textId="7C588A41" w:rsidR="004F0696" w:rsidRPr="00F452AA" w:rsidRDefault="004F0696" w:rsidP="00366702">
      <w:pPr>
        <w:ind w:firstLine="567"/>
        <w:jc w:val="both"/>
        <w:rPr>
          <w:rFonts w:ascii="Times New Roman" w:eastAsia="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 xml:space="preserve">Про всі здійсненні митні процедури посадовими особами </w:t>
      </w:r>
      <w:r w:rsidR="00400A35" w:rsidRPr="00F452AA">
        <w:rPr>
          <w:rFonts w:ascii="Times New Roman" w:hAnsi="Times New Roman" w:cs="Times New Roman"/>
          <w:color w:val="auto"/>
          <w:sz w:val="28"/>
          <w:szCs w:val="28"/>
          <w:lang w:val="uk-UA"/>
        </w:rPr>
        <w:t>м/п «Устилуг»</w:t>
      </w:r>
      <w:r w:rsidRPr="00F452AA">
        <w:rPr>
          <w:rFonts w:ascii="Times New Roman" w:hAnsi="Times New Roman" w:cs="Times New Roman"/>
          <w:color w:val="auto"/>
          <w:sz w:val="28"/>
          <w:szCs w:val="28"/>
          <w:lang w:val="uk-UA"/>
        </w:rPr>
        <w:t xml:space="preserve"> вноситься інформація у ві</w:t>
      </w:r>
      <w:r w:rsidR="00490DC1" w:rsidRPr="00F452AA">
        <w:rPr>
          <w:rFonts w:ascii="Times New Roman" w:hAnsi="Times New Roman" w:cs="Times New Roman"/>
          <w:color w:val="auto"/>
          <w:sz w:val="28"/>
          <w:szCs w:val="28"/>
          <w:lang w:val="uk-UA"/>
        </w:rPr>
        <w:t>дповідні програмні модулі АСМО «Інспектор»</w:t>
      </w:r>
      <w:r w:rsidR="0086479A" w:rsidRPr="00F452AA">
        <w:rPr>
          <w:rFonts w:ascii="Times New Roman" w:hAnsi="Times New Roman" w:cs="Times New Roman"/>
          <w:color w:val="auto"/>
          <w:sz w:val="28"/>
          <w:szCs w:val="28"/>
          <w:lang w:val="uk-UA"/>
        </w:rPr>
        <w:t xml:space="preserve"> та ЄАІС</w:t>
      </w:r>
      <w:r w:rsidR="00FF19B2" w:rsidRPr="00F452AA">
        <w:rPr>
          <w:rFonts w:ascii="Times New Roman" w:hAnsi="Times New Roman" w:cs="Times New Roman"/>
          <w:color w:val="auto"/>
          <w:sz w:val="28"/>
          <w:szCs w:val="28"/>
          <w:lang w:val="uk-UA"/>
        </w:rPr>
        <w:t>.</w:t>
      </w:r>
    </w:p>
    <w:p w14:paraId="4FE68AA8" w14:textId="77777777" w:rsidR="00F138A1" w:rsidRPr="00F452AA" w:rsidRDefault="008027D2" w:rsidP="00366702">
      <w:pPr>
        <w:ind w:firstLine="543"/>
        <w:jc w:val="both"/>
        <w:rPr>
          <w:rFonts w:ascii="Times New Roman" w:eastAsia="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5.</w:t>
      </w:r>
      <w:r w:rsidR="004F0696" w:rsidRPr="00F452AA">
        <w:rPr>
          <w:rFonts w:ascii="Times New Roman" w:hAnsi="Times New Roman" w:cs="Times New Roman"/>
          <w:color w:val="auto"/>
          <w:sz w:val="28"/>
          <w:szCs w:val="28"/>
          <w:lang w:val="uk-UA"/>
        </w:rPr>
        <w:t xml:space="preserve"> </w:t>
      </w:r>
      <w:r w:rsidR="00F138A1" w:rsidRPr="00F452AA">
        <w:rPr>
          <w:rFonts w:ascii="Times New Roman" w:hAnsi="Times New Roman" w:cs="Times New Roman"/>
          <w:color w:val="auto"/>
          <w:sz w:val="28"/>
          <w:szCs w:val="28"/>
          <w:lang w:val="uk-UA"/>
        </w:rPr>
        <w:t xml:space="preserve">Здійснення огляду транспортних засобів із застосуванням заходів контролю другої лінії та митного огляду (переогляду) автомобільних транспортних засобів і вантажів, ручної поклажі та багажу здійснюється відповідно до </w:t>
      </w:r>
      <w:r w:rsidR="00E91D89" w:rsidRPr="00F452AA">
        <w:rPr>
          <w:rFonts w:ascii="Times New Roman" w:hAnsi="Times New Roman" w:cs="Times New Roman"/>
          <w:color w:val="auto"/>
          <w:sz w:val="28"/>
          <w:szCs w:val="28"/>
          <w:lang w:val="uk-UA"/>
        </w:rPr>
        <w:t>графи</w:t>
      </w:r>
      <w:r w:rsidR="00435437" w:rsidRPr="00F452AA">
        <w:rPr>
          <w:rFonts w:ascii="Times New Roman" w:hAnsi="Times New Roman" w:cs="Times New Roman"/>
          <w:color w:val="auto"/>
          <w:sz w:val="28"/>
          <w:szCs w:val="28"/>
          <w:lang w:val="uk-UA"/>
        </w:rPr>
        <w:t xml:space="preserve"> 12</w:t>
      </w:r>
      <w:r w:rsidR="00E91D89" w:rsidRPr="00F452AA">
        <w:rPr>
          <w:rFonts w:ascii="Times New Roman" w:hAnsi="Times New Roman" w:cs="Times New Roman"/>
          <w:color w:val="auto"/>
          <w:sz w:val="28"/>
          <w:szCs w:val="28"/>
          <w:lang w:val="uk-UA"/>
        </w:rPr>
        <w:t>,</w:t>
      </w:r>
      <w:r w:rsidR="00F138A1" w:rsidRPr="00F452AA">
        <w:rPr>
          <w:rFonts w:ascii="Times New Roman" w:hAnsi="Times New Roman" w:cs="Times New Roman"/>
          <w:color w:val="auto"/>
          <w:sz w:val="28"/>
          <w:szCs w:val="28"/>
          <w:lang w:val="uk-UA"/>
        </w:rPr>
        <w:t xml:space="preserve"> розділу IV цієї Технологічної схеми.</w:t>
      </w:r>
    </w:p>
    <w:p w14:paraId="3256CBE5" w14:textId="7DECA078" w:rsidR="00805522" w:rsidRPr="00F452AA" w:rsidRDefault="008027D2" w:rsidP="00366702">
      <w:pPr>
        <w:pStyle w:val="1"/>
        <w:shd w:val="clear" w:color="auto" w:fill="auto"/>
        <w:tabs>
          <w:tab w:val="left" w:pos="1629"/>
        </w:tabs>
        <w:spacing w:line="240" w:lineRule="auto"/>
        <w:ind w:firstLine="543"/>
        <w:rPr>
          <w:sz w:val="28"/>
          <w:szCs w:val="28"/>
          <w:lang w:val="uk-UA"/>
        </w:rPr>
      </w:pPr>
      <w:r w:rsidRPr="00F452AA">
        <w:rPr>
          <w:sz w:val="28"/>
          <w:szCs w:val="28"/>
          <w:lang w:val="uk-UA"/>
        </w:rPr>
        <w:t>6.</w:t>
      </w:r>
      <w:r w:rsidR="00805522" w:rsidRPr="00F452AA">
        <w:rPr>
          <w:sz w:val="28"/>
          <w:szCs w:val="28"/>
          <w:lang w:val="uk-UA"/>
        </w:rPr>
        <w:t xml:space="preserve"> Перевірка паспортних документів здійснюється прикордонним нарядом «П</w:t>
      </w:r>
      <w:r w:rsidR="008858C1" w:rsidRPr="00F452AA">
        <w:rPr>
          <w:sz w:val="28"/>
          <w:szCs w:val="28"/>
          <w:lang w:val="uk-UA"/>
        </w:rPr>
        <w:t>Д</w:t>
      </w:r>
      <w:r w:rsidR="001D01B8" w:rsidRPr="00F452AA">
        <w:rPr>
          <w:sz w:val="28"/>
          <w:szCs w:val="28"/>
          <w:lang w:val="uk-UA"/>
        </w:rPr>
        <w:t>»</w:t>
      </w:r>
      <w:r w:rsidR="00805522" w:rsidRPr="00F452AA">
        <w:rPr>
          <w:sz w:val="28"/>
          <w:szCs w:val="28"/>
          <w:lang w:val="uk-UA"/>
        </w:rPr>
        <w:t xml:space="preserve"> </w:t>
      </w:r>
      <w:r w:rsidR="00E91D89" w:rsidRPr="00F452AA">
        <w:rPr>
          <w:sz w:val="28"/>
          <w:szCs w:val="28"/>
          <w:lang w:val="uk-UA"/>
        </w:rPr>
        <w:t xml:space="preserve">в порядку, який визначений в </w:t>
      </w:r>
      <w:r w:rsidR="00805522" w:rsidRPr="00F452AA">
        <w:rPr>
          <w:sz w:val="28"/>
          <w:szCs w:val="28"/>
          <w:lang w:val="uk-UA"/>
        </w:rPr>
        <w:t xml:space="preserve">пунктах </w:t>
      </w:r>
      <w:r w:rsidR="00B025C7" w:rsidRPr="00F452AA">
        <w:rPr>
          <w:sz w:val="28"/>
          <w:szCs w:val="28"/>
          <w:lang w:val="uk-UA"/>
        </w:rPr>
        <w:t>9</w:t>
      </w:r>
      <w:r w:rsidR="00FF19B2" w:rsidRPr="00F452AA">
        <w:rPr>
          <w:sz w:val="28"/>
          <w:szCs w:val="28"/>
          <w:lang w:val="uk-UA"/>
        </w:rPr>
        <w:t xml:space="preserve"> - </w:t>
      </w:r>
      <w:r w:rsidR="00B025C7" w:rsidRPr="00F452AA">
        <w:rPr>
          <w:sz w:val="28"/>
          <w:szCs w:val="28"/>
          <w:lang w:val="uk-UA"/>
        </w:rPr>
        <w:t>1</w:t>
      </w:r>
      <w:r w:rsidR="003D52E0" w:rsidRPr="00F452AA">
        <w:rPr>
          <w:sz w:val="28"/>
          <w:szCs w:val="28"/>
          <w:lang w:val="uk-UA"/>
        </w:rPr>
        <w:t>5</w:t>
      </w:r>
      <w:r w:rsidR="00E91D89" w:rsidRPr="00F452AA">
        <w:rPr>
          <w:sz w:val="28"/>
          <w:szCs w:val="28"/>
          <w:lang w:val="uk-UA"/>
        </w:rPr>
        <w:t>,</w:t>
      </w:r>
      <w:r w:rsidR="00435437" w:rsidRPr="00F452AA">
        <w:rPr>
          <w:sz w:val="28"/>
          <w:szCs w:val="28"/>
          <w:lang w:val="uk-UA"/>
        </w:rPr>
        <w:t xml:space="preserve"> </w:t>
      </w:r>
      <w:r w:rsidR="00E91D89" w:rsidRPr="00F452AA">
        <w:rPr>
          <w:sz w:val="28"/>
          <w:szCs w:val="28"/>
          <w:lang w:val="uk-UA"/>
        </w:rPr>
        <w:t>графи</w:t>
      </w:r>
      <w:r w:rsidR="00435437" w:rsidRPr="00F452AA">
        <w:rPr>
          <w:sz w:val="28"/>
          <w:szCs w:val="28"/>
          <w:lang w:val="uk-UA"/>
        </w:rPr>
        <w:t xml:space="preserve"> 6</w:t>
      </w:r>
      <w:r w:rsidR="00E91D89" w:rsidRPr="00F452AA">
        <w:rPr>
          <w:sz w:val="28"/>
          <w:szCs w:val="28"/>
          <w:lang w:val="uk-UA"/>
        </w:rPr>
        <w:t>,</w:t>
      </w:r>
      <w:r w:rsidR="00805522" w:rsidRPr="00F452AA">
        <w:rPr>
          <w:sz w:val="28"/>
          <w:szCs w:val="28"/>
          <w:lang w:val="uk-UA"/>
        </w:rPr>
        <w:t xml:space="preserve"> розділу IV цієї Технологічної схеми.</w:t>
      </w:r>
    </w:p>
    <w:p w14:paraId="329311B6" w14:textId="3CDE6C54" w:rsidR="0F45192E" w:rsidRPr="00F452AA" w:rsidRDefault="0F45192E" w:rsidP="00366702">
      <w:pPr>
        <w:pStyle w:val="1"/>
        <w:shd w:val="clear" w:color="auto" w:fill="auto"/>
        <w:tabs>
          <w:tab w:val="left" w:pos="1629"/>
        </w:tabs>
        <w:spacing w:line="240" w:lineRule="auto"/>
        <w:ind w:firstLine="543"/>
        <w:rPr>
          <w:sz w:val="28"/>
          <w:szCs w:val="28"/>
          <w:lang w:val="uk-UA"/>
        </w:rPr>
      </w:pPr>
    </w:p>
    <w:p w14:paraId="74B78CFE" w14:textId="419966EC" w:rsidR="00111FC1" w:rsidRPr="00F452AA" w:rsidRDefault="008027D2" w:rsidP="00366702">
      <w:pPr>
        <w:pStyle w:val="11"/>
        <w:keepNext/>
        <w:keepLines/>
        <w:shd w:val="clear" w:color="auto" w:fill="auto"/>
        <w:tabs>
          <w:tab w:val="left" w:pos="1441"/>
        </w:tabs>
        <w:spacing w:line="240" w:lineRule="auto"/>
        <w:rPr>
          <w:b/>
          <w:sz w:val="28"/>
          <w:szCs w:val="28"/>
          <w:lang w:val="uk-UA"/>
        </w:rPr>
      </w:pPr>
      <w:bookmarkStart w:id="10" w:name="bookmark9"/>
      <w:r w:rsidRPr="00F452AA">
        <w:rPr>
          <w:sz w:val="28"/>
          <w:szCs w:val="28"/>
          <w:lang w:val="uk-UA"/>
        </w:rPr>
        <w:t xml:space="preserve">     </w:t>
      </w:r>
      <w:r w:rsidR="0062730F" w:rsidRPr="00F452AA">
        <w:rPr>
          <w:sz w:val="28"/>
          <w:szCs w:val="28"/>
          <w:lang w:val="uk-UA"/>
        </w:rPr>
        <w:t xml:space="preserve">   </w:t>
      </w:r>
      <w:r w:rsidR="009060EB" w:rsidRPr="00F452AA">
        <w:rPr>
          <w:b/>
          <w:sz w:val="28"/>
          <w:szCs w:val="28"/>
          <w:lang w:val="uk-UA"/>
        </w:rPr>
        <w:t>9</w:t>
      </w:r>
      <w:r w:rsidRPr="00F452AA">
        <w:rPr>
          <w:b/>
          <w:sz w:val="28"/>
          <w:szCs w:val="28"/>
          <w:lang w:val="uk-UA"/>
        </w:rPr>
        <w:t xml:space="preserve">. </w:t>
      </w:r>
      <w:r w:rsidR="00F920BE" w:rsidRPr="00F452AA">
        <w:rPr>
          <w:b/>
          <w:sz w:val="28"/>
          <w:szCs w:val="28"/>
          <w:lang w:val="uk-UA"/>
        </w:rPr>
        <w:t>Послідовність здійснення контролю на смугах руху для автобусів, що здійснюють регулярні та нерегулярні міжнародні перевезення пасажирів</w:t>
      </w:r>
      <w:r w:rsidR="00B53A18" w:rsidRPr="00F452AA">
        <w:rPr>
          <w:b/>
          <w:sz w:val="28"/>
          <w:szCs w:val="28"/>
          <w:lang w:val="uk-UA"/>
        </w:rPr>
        <w:t xml:space="preserve"> на виїзд</w:t>
      </w:r>
      <w:r w:rsidR="00F920BE" w:rsidRPr="00F452AA">
        <w:rPr>
          <w:b/>
          <w:sz w:val="28"/>
          <w:szCs w:val="28"/>
          <w:lang w:val="uk-UA"/>
        </w:rPr>
        <w:t xml:space="preserve"> з України</w:t>
      </w:r>
      <w:bookmarkEnd w:id="10"/>
    </w:p>
    <w:p w14:paraId="3CF2D8B6" w14:textId="77777777" w:rsidR="008027D2" w:rsidRPr="00F452AA" w:rsidRDefault="008027D2" w:rsidP="00366702">
      <w:pPr>
        <w:pStyle w:val="11"/>
        <w:keepNext/>
        <w:keepLines/>
        <w:shd w:val="clear" w:color="auto" w:fill="auto"/>
        <w:tabs>
          <w:tab w:val="left" w:pos="1441"/>
        </w:tabs>
        <w:spacing w:line="240" w:lineRule="auto"/>
        <w:ind w:left="580"/>
        <w:rPr>
          <w:b/>
          <w:sz w:val="28"/>
          <w:szCs w:val="28"/>
          <w:lang w:val="uk-UA"/>
        </w:rPr>
      </w:pPr>
    </w:p>
    <w:p w14:paraId="01947C1C" w14:textId="77777777" w:rsidR="003D52E0" w:rsidRPr="00F452AA" w:rsidRDefault="008027D2" w:rsidP="00366702">
      <w:pPr>
        <w:pStyle w:val="1"/>
        <w:shd w:val="clear" w:color="auto" w:fill="auto"/>
        <w:tabs>
          <w:tab w:val="left" w:pos="1436"/>
        </w:tabs>
        <w:spacing w:line="240" w:lineRule="auto"/>
        <w:ind w:firstLine="567"/>
        <w:rPr>
          <w:sz w:val="28"/>
          <w:szCs w:val="28"/>
          <w:lang w:val="uk-UA"/>
        </w:rPr>
      </w:pPr>
      <w:r w:rsidRPr="00F452AA">
        <w:rPr>
          <w:sz w:val="28"/>
          <w:szCs w:val="28"/>
          <w:lang w:val="uk-UA"/>
        </w:rPr>
        <w:t xml:space="preserve">1. </w:t>
      </w:r>
      <w:r w:rsidR="00F920BE" w:rsidRPr="00F452AA">
        <w:rPr>
          <w:sz w:val="28"/>
          <w:szCs w:val="28"/>
          <w:lang w:val="uk-UA"/>
        </w:rPr>
        <w:t>Прикордонний та митний контроль рейсових автобусів, автобусів з організованими туристичними групами та офіційними делегаціями здійснюється на окремій смузі руху, як правило, без виходу пасажирів із салону</w:t>
      </w:r>
      <w:r w:rsidR="004F0696" w:rsidRPr="00F452AA">
        <w:rPr>
          <w:sz w:val="28"/>
          <w:szCs w:val="28"/>
          <w:lang w:val="uk-UA"/>
        </w:rPr>
        <w:t xml:space="preserve"> в порядку, визначеному </w:t>
      </w:r>
      <w:r w:rsidR="00E91D89" w:rsidRPr="00F452AA">
        <w:rPr>
          <w:sz w:val="28"/>
          <w:szCs w:val="28"/>
          <w:lang w:val="uk-UA"/>
        </w:rPr>
        <w:t>графою</w:t>
      </w:r>
      <w:r w:rsidR="00435437" w:rsidRPr="00F452AA">
        <w:rPr>
          <w:sz w:val="28"/>
          <w:szCs w:val="28"/>
          <w:lang w:val="uk-UA"/>
        </w:rPr>
        <w:t xml:space="preserve"> 5</w:t>
      </w:r>
      <w:r w:rsidR="00E91D89" w:rsidRPr="00F452AA">
        <w:rPr>
          <w:sz w:val="28"/>
          <w:szCs w:val="28"/>
          <w:lang w:val="uk-UA"/>
        </w:rPr>
        <w:t>,</w:t>
      </w:r>
      <w:r w:rsidR="004F0696" w:rsidRPr="00F452AA">
        <w:rPr>
          <w:sz w:val="28"/>
          <w:szCs w:val="28"/>
          <w:lang w:val="uk-UA"/>
        </w:rPr>
        <w:t xml:space="preserve"> розділу IV цієї Технологічної схеми</w:t>
      </w:r>
      <w:r w:rsidR="003D52E0" w:rsidRPr="00F452AA">
        <w:rPr>
          <w:sz w:val="28"/>
          <w:szCs w:val="28"/>
          <w:lang w:val="uk-UA"/>
        </w:rPr>
        <w:t xml:space="preserve">. </w:t>
      </w:r>
    </w:p>
    <w:p w14:paraId="21111FAF" w14:textId="77777777" w:rsidR="00B025C7" w:rsidRPr="00F452AA" w:rsidRDefault="00B025C7" w:rsidP="00366702">
      <w:pPr>
        <w:pStyle w:val="1"/>
        <w:shd w:val="clear" w:color="auto" w:fill="auto"/>
        <w:tabs>
          <w:tab w:val="left" w:pos="1436"/>
        </w:tabs>
        <w:spacing w:line="240" w:lineRule="auto"/>
        <w:ind w:firstLine="567"/>
        <w:rPr>
          <w:sz w:val="28"/>
          <w:szCs w:val="28"/>
          <w:lang w:val="uk-UA"/>
        </w:rPr>
      </w:pPr>
      <w:r w:rsidRPr="00F452AA">
        <w:rPr>
          <w:sz w:val="28"/>
          <w:szCs w:val="28"/>
          <w:lang w:val="uk-UA"/>
        </w:rPr>
        <w:t>Перевірка паспортних документів здійснюється в порядку, який в</w:t>
      </w:r>
      <w:r w:rsidR="00E91D89" w:rsidRPr="00F452AA">
        <w:rPr>
          <w:sz w:val="28"/>
          <w:szCs w:val="28"/>
          <w:lang w:val="uk-UA"/>
        </w:rPr>
        <w:t xml:space="preserve">изначений в </w:t>
      </w:r>
      <w:r w:rsidR="003D52E0" w:rsidRPr="00F452AA">
        <w:rPr>
          <w:sz w:val="28"/>
          <w:szCs w:val="28"/>
          <w:lang w:val="uk-UA"/>
        </w:rPr>
        <w:t xml:space="preserve">пунктах 9 </w:t>
      </w:r>
      <w:r w:rsidR="00E91D89" w:rsidRPr="00F452AA">
        <w:rPr>
          <w:sz w:val="28"/>
          <w:szCs w:val="28"/>
          <w:lang w:val="uk-UA"/>
        </w:rPr>
        <w:t xml:space="preserve">– </w:t>
      </w:r>
      <w:r w:rsidRPr="00F452AA">
        <w:rPr>
          <w:sz w:val="28"/>
          <w:szCs w:val="28"/>
          <w:lang w:val="uk-UA"/>
        </w:rPr>
        <w:t>1</w:t>
      </w:r>
      <w:r w:rsidR="003D52E0" w:rsidRPr="00F452AA">
        <w:rPr>
          <w:sz w:val="28"/>
          <w:szCs w:val="28"/>
          <w:lang w:val="uk-UA"/>
        </w:rPr>
        <w:t>5</w:t>
      </w:r>
      <w:r w:rsidR="00E91D89" w:rsidRPr="00F452AA">
        <w:rPr>
          <w:sz w:val="28"/>
          <w:szCs w:val="28"/>
          <w:lang w:val="uk-UA"/>
        </w:rPr>
        <w:t>, графи</w:t>
      </w:r>
      <w:r w:rsidR="00435437" w:rsidRPr="00F452AA">
        <w:rPr>
          <w:sz w:val="28"/>
          <w:szCs w:val="28"/>
          <w:lang w:val="uk-UA"/>
        </w:rPr>
        <w:t xml:space="preserve"> 6</w:t>
      </w:r>
      <w:r w:rsidR="00E91D89" w:rsidRPr="00F452AA">
        <w:rPr>
          <w:sz w:val="28"/>
          <w:szCs w:val="28"/>
          <w:lang w:val="uk-UA"/>
        </w:rPr>
        <w:t>,</w:t>
      </w:r>
      <w:r w:rsidRPr="00F452AA">
        <w:rPr>
          <w:sz w:val="28"/>
          <w:szCs w:val="28"/>
          <w:lang w:val="uk-UA"/>
        </w:rPr>
        <w:t xml:space="preserve"> розділу IV цієї Технологічної схеми.</w:t>
      </w:r>
    </w:p>
    <w:p w14:paraId="0FB78278" w14:textId="77777777" w:rsidR="00FB0D5D" w:rsidRPr="00F452AA" w:rsidRDefault="00FB0D5D" w:rsidP="00366702">
      <w:pPr>
        <w:pStyle w:val="11"/>
        <w:keepNext/>
        <w:keepLines/>
        <w:shd w:val="clear" w:color="auto" w:fill="auto"/>
        <w:tabs>
          <w:tab w:val="left" w:pos="1434"/>
        </w:tabs>
        <w:spacing w:line="240" w:lineRule="auto"/>
        <w:rPr>
          <w:sz w:val="28"/>
          <w:szCs w:val="28"/>
          <w:lang w:val="uk-UA"/>
        </w:rPr>
      </w:pPr>
      <w:bookmarkStart w:id="11" w:name="bookmark10"/>
    </w:p>
    <w:p w14:paraId="0B1229AB" w14:textId="77777777" w:rsidR="00111FC1" w:rsidRPr="00F452AA" w:rsidRDefault="009060EB" w:rsidP="00366702">
      <w:pPr>
        <w:pStyle w:val="11"/>
        <w:keepNext/>
        <w:keepLines/>
        <w:shd w:val="clear" w:color="auto" w:fill="auto"/>
        <w:tabs>
          <w:tab w:val="left" w:pos="1434"/>
        </w:tabs>
        <w:spacing w:line="240" w:lineRule="auto"/>
        <w:ind w:firstLine="543"/>
        <w:rPr>
          <w:sz w:val="28"/>
          <w:szCs w:val="28"/>
          <w:lang w:val="uk-UA"/>
        </w:rPr>
      </w:pPr>
      <w:r w:rsidRPr="00F452AA">
        <w:rPr>
          <w:b/>
          <w:sz w:val="28"/>
          <w:szCs w:val="28"/>
          <w:lang w:val="uk-UA"/>
        </w:rPr>
        <w:t>10</w:t>
      </w:r>
      <w:r w:rsidR="002D52B0" w:rsidRPr="00F452AA">
        <w:rPr>
          <w:b/>
          <w:sz w:val="28"/>
          <w:szCs w:val="28"/>
          <w:lang w:val="uk-UA"/>
        </w:rPr>
        <w:t>.</w:t>
      </w:r>
      <w:r w:rsidR="00FB0D5D" w:rsidRPr="00F452AA">
        <w:rPr>
          <w:b/>
          <w:sz w:val="28"/>
          <w:szCs w:val="28"/>
          <w:lang w:val="uk-UA"/>
        </w:rPr>
        <w:t xml:space="preserve"> </w:t>
      </w:r>
      <w:r w:rsidR="00F920BE" w:rsidRPr="00F452AA">
        <w:rPr>
          <w:b/>
          <w:sz w:val="28"/>
          <w:szCs w:val="28"/>
          <w:lang w:val="uk-UA"/>
        </w:rPr>
        <w:t>Послідовність здійснення повернення осіб, транспортних</w:t>
      </w:r>
      <w:bookmarkEnd w:id="11"/>
      <w:r w:rsidR="00B66B6D" w:rsidRPr="00F452AA">
        <w:rPr>
          <w:b/>
          <w:sz w:val="28"/>
          <w:szCs w:val="28"/>
          <w:lang w:val="uk-UA"/>
        </w:rPr>
        <w:t xml:space="preserve"> </w:t>
      </w:r>
      <w:bookmarkStart w:id="12" w:name="bookmark11"/>
      <w:r w:rsidR="00F920BE" w:rsidRPr="00F452AA">
        <w:rPr>
          <w:b/>
          <w:sz w:val="28"/>
          <w:szCs w:val="28"/>
          <w:lang w:val="uk-UA"/>
        </w:rPr>
        <w:t xml:space="preserve">засобів та </w:t>
      </w:r>
      <w:r w:rsidR="007C6E08" w:rsidRPr="00F452AA">
        <w:rPr>
          <w:b/>
          <w:sz w:val="28"/>
          <w:szCs w:val="28"/>
          <w:lang w:val="uk-UA"/>
        </w:rPr>
        <w:t>товарів</w:t>
      </w:r>
      <w:r w:rsidR="00F920BE" w:rsidRPr="00F452AA">
        <w:rPr>
          <w:b/>
          <w:sz w:val="28"/>
          <w:szCs w:val="28"/>
          <w:lang w:val="uk-UA"/>
        </w:rPr>
        <w:t xml:space="preserve"> </w:t>
      </w:r>
      <w:r w:rsidR="00A70D3E" w:rsidRPr="00F452AA">
        <w:rPr>
          <w:b/>
          <w:sz w:val="28"/>
          <w:szCs w:val="28"/>
          <w:lang w:val="uk-UA"/>
        </w:rPr>
        <w:t>контролюючими органами</w:t>
      </w:r>
      <w:r w:rsidR="00F920BE" w:rsidRPr="00F452AA">
        <w:rPr>
          <w:sz w:val="28"/>
          <w:szCs w:val="28"/>
          <w:lang w:val="uk-UA"/>
        </w:rPr>
        <w:t>.</w:t>
      </w:r>
      <w:bookmarkEnd w:id="12"/>
    </w:p>
    <w:p w14:paraId="1FC39945" w14:textId="77777777" w:rsidR="008756F5" w:rsidRPr="00F452AA" w:rsidRDefault="008756F5" w:rsidP="00366702">
      <w:pPr>
        <w:pStyle w:val="11"/>
        <w:keepNext/>
        <w:keepLines/>
        <w:shd w:val="clear" w:color="auto" w:fill="auto"/>
        <w:tabs>
          <w:tab w:val="left" w:pos="1434"/>
        </w:tabs>
        <w:spacing w:line="240" w:lineRule="auto"/>
        <w:rPr>
          <w:sz w:val="28"/>
          <w:szCs w:val="28"/>
          <w:lang w:val="uk-UA"/>
        </w:rPr>
      </w:pPr>
    </w:p>
    <w:p w14:paraId="0EEDCEDC" w14:textId="77777777" w:rsidR="00766BB2" w:rsidRPr="00F452AA" w:rsidRDefault="002D52B0" w:rsidP="00366702">
      <w:pPr>
        <w:tabs>
          <w:tab w:val="left" w:pos="1134"/>
        </w:tabs>
        <w:ind w:left="19" w:firstLine="567"/>
        <w:contextualSpacing/>
        <w:jc w:val="both"/>
        <w:rPr>
          <w:rFonts w:ascii="Times New Roman" w:hAnsi="Times New Roman" w:cs="Times New Roman"/>
          <w:sz w:val="28"/>
          <w:szCs w:val="28"/>
          <w:lang w:val="uk-UA"/>
        </w:rPr>
      </w:pPr>
      <w:r w:rsidRPr="00F452AA">
        <w:rPr>
          <w:rFonts w:ascii="Times New Roman" w:eastAsia="Times New Roman" w:hAnsi="Times New Roman" w:cs="Times New Roman"/>
          <w:color w:val="auto"/>
          <w:sz w:val="28"/>
          <w:szCs w:val="28"/>
          <w:lang w:val="uk-UA"/>
        </w:rPr>
        <w:t xml:space="preserve">1. </w:t>
      </w:r>
      <w:r w:rsidR="00766BB2" w:rsidRPr="00F452AA">
        <w:rPr>
          <w:rFonts w:ascii="Times New Roman" w:hAnsi="Times New Roman" w:cs="Times New Roman"/>
          <w:sz w:val="28"/>
          <w:szCs w:val="28"/>
          <w:lang w:val="uk-UA"/>
        </w:rPr>
        <w:t>Товари та транспортні засоби, не пропущені через митний кордон України внаслідок установлених заборон чи обмежень на їх увезення в Україну, а також несплати встановлених податків і зборів (обов'язкових платежів), підлягають вивезенню з митної території України у максимально короткий термін або передачі на склад митниці для зберігання.</w:t>
      </w:r>
    </w:p>
    <w:p w14:paraId="542580A6" w14:textId="77777777" w:rsidR="00766BB2" w:rsidRPr="00F452AA" w:rsidRDefault="00766BB2" w:rsidP="00366702">
      <w:pPr>
        <w:ind w:firstLine="567"/>
        <w:contextualSpacing/>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Рішення митним органом приймається, як правило, протягом однієї доби.</w:t>
      </w:r>
    </w:p>
    <w:p w14:paraId="3A4A63BB" w14:textId="77777777" w:rsidR="0062730F" w:rsidRPr="00F452AA" w:rsidRDefault="008756F5" w:rsidP="00366702">
      <w:pPr>
        <w:autoSpaceDE w:val="0"/>
        <w:autoSpaceDN w:val="0"/>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 xml:space="preserve">За наявності обґрунтованих підстав посадовою особою </w:t>
      </w:r>
      <w:r w:rsidR="00400A35" w:rsidRPr="00F452AA">
        <w:rPr>
          <w:rFonts w:ascii="Times New Roman" w:hAnsi="Times New Roman" w:cs="Times New Roman"/>
          <w:color w:val="auto"/>
          <w:sz w:val="28"/>
          <w:szCs w:val="28"/>
          <w:lang w:val="uk-UA"/>
        </w:rPr>
        <w:t>м/п «Устилуг»</w:t>
      </w:r>
      <w:r w:rsidRPr="00F452AA">
        <w:rPr>
          <w:rFonts w:ascii="Times New Roman" w:eastAsia="Times New Roman" w:hAnsi="Times New Roman" w:cs="Times New Roman"/>
          <w:color w:val="auto"/>
          <w:sz w:val="28"/>
          <w:szCs w:val="28"/>
          <w:lang w:val="uk-UA"/>
        </w:rPr>
        <w:t xml:space="preserve"> може бути відмовлено особі</w:t>
      </w:r>
      <w:r w:rsidR="00E3049B" w:rsidRPr="00F452AA">
        <w:rPr>
          <w:rFonts w:ascii="Times New Roman" w:eastAsia="Times New Roman" w:hAnsi="Times New Roman" w:cs="Times New Roman"/>
          <w:color w:val="auto"/>
          <w:sz w:val="28"/>
          <w:szCs w:val="28"/>
          <w:lang w:val="uk-UA"/>
        </w:rPr>
        <w:t xml:space="preserve"> </w:t>
      </w:r>
      <w:r w:rsidRPr="00F452AA">
        <w:rPr>
          <w:rFonts w:ascii="Times New Roman" w:eastAsia="Times New Roman" w:hAnsi="Times New Roman" w:cs="Times New Roman"/>
          <w:color w:val="auto"/>
          <w:sz w:val="28"/>
          <w:szCs w:val="28"/>
          <w:lang w:val="uk-UA"/>
        </w:rPr>
        <w:t xml:space="preserve">у пропуску товарів, транспортних засобів та інших предметів через митний кордон України. У разі відмови в пропуску посадовою особою </w:t>
      </w:r>
      <w:r w:rsidR="00696937" w:rsidRPr="00F452AA">
        <w:rPr>
          <w:rFonts w:ascii="Times New Roman" w:hAnsi="Times New Roman" w:cs="Times New Roman"/>
          <w:color w:val="auto"/>
          <w:sz w:val="28"/>
          <w:szCs w:val="28"/>
          <w:lang w:val="uk-UA"/>
        </w:rPr>
        <w:t xml:space="preserve">м/п «Устилуг» </w:t>
      </w:r>
      <w:r w:rsidR="00490DC1" w:rsidRPr="00F452AA">
        <w:rPr>
          <w:rFonts w:ascii="Times New Roman" w:eastAsia="Times New Roman" w:hAnsi="Times New Roman" w:cs="Times New Roman"/>
          <w:color w:val="auto"/>
          <w:sz w:val="28"/>
          <w:szCs w:val="28"/>
          <w:lang w:val="uk-UA"/>
        </w:rPr>
        <w:t>видається</w:t>
      </w:r>
      <w:r w:rsidRPr="00F452AA">
        <w:rPr>
          <w:rFonts w:ascii="Times New Roman" w:eastAsia="Times New Roman" w:hAnsi="Times New Roman" w:cs="Times New Roman"/>
          <w:color w:val="auto"/>
          <w:sz w:val="28"/>
          <w:szCs w:val="28"/>
          <w:lang w:val="uk-UA"/>
        </w:rPr>
        <w:t xml:space="preserve"> </w:t>
      </w:r>
      <w:r w:rsidR="00490DC1" w:rsidRPr="00F452AA">
        <w:rPr>
          <w:rFonts w:ascii="Times New Roman" w:eastAsia="Times New Roman" w:hAnsi="Times New Roman" w:cs="Times New Roman"/>
          <w:color w:val="auto"/>
          <w:sz w:val="28"/>
          <w:szCs w:val="28"/>
          <w:lang w:val="uk-UA"/>
        </w:rPr>
        <w:t>к</w:t>
      </w:r>
      <w:r w:rsidRPr="00F452AA">
        <w:rPr>
          <w:rFonts w:ascii="Times New Roman" w:eastAsia="Times New Roman" w:hAnsi="Times New Roman" w:cs="Times New Roman"/>
          <w:color w:val="auto"/>
          <w:sz w:val="28"/>
          <w:szCs w:val="28"/>
          <w:lang w:val="uk-UA"/>
        </w:rPr>
        <w:t xml:space="preserve">артка відмови в прийнятті митної декларації, митному оформленні чи пропуску товарів і транспортних засобів через митний кордон України та інших предметів (далі – Картка відмови) за формою, </w:t>
      </w:r>
      <w:r w:rsidRPr="00F452AA">
        <w:rPr>
          <w:rFonts w:ascii="Times New Roman" w:eastAsia="Times New Roman" w:hAnsi="Times New Roman" w:cs="Times New Roman"/>
          <w:color w:val="auto"/>
          <w:sz w:val="28"/>
          <w:szCs w:val="28"/>
          <w:lang w:val="uk-UA"/>
        </w:rPr>
        <w:lastRenderedPageBreak/>
        <w:t xml:space="preserve">встановленою </w:t>
      </w:r>
      <w:r w:rsidR="00696937" w:rsidRPr="00F452AA">
        <w:rPr>
          <w:rFonts w:ascii="Times New Roman" w:hAnsi="Times New Roman" w:cs="Times New Roman"/>
          <w:color w:val="auto"/>
          <w:sz w:val="28"/>
          <w:szCs w:val="28"/>
          <w:lang w:val="uk-UA"/>
        </w:rPr>
        <w:t>центральним органом виконавчої влади, що забезпечує формування та реалізує державну фінансову політику</w:t>
      </w:r>
      <w:r w:rsidR="0062730F" w:rsidRPr="00F452AA">
        <w:rPr>
          <w:rFonts w:ascii="Times New Roman" w:eastAsia="Times New Roman" w:hAnsi="Times New Roman" w:cs="Times New Roman"/>
          <w:color w:val="auto"/>
          <w:sz w:val="28"/>
          <w:szCs w:val="28"/>
          <w:lang w:val="uk-UA"/>
        </w:rPr>
        <w:t>.</w:t>
      </w:r>
    </w:p>
    <w:p w14:paraId="4143FDE3" w14:textId="77777777" w:rsidR="008756F5" w:rsidRPr="00F452AA" w:rsidRDefault="002D52B0" w:rsidP="00366702">
      <w:pPr>
        <w:autoSpaceDE w:val="0"/>
        <w:autoSpaceDN w:val="0"/>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 xml:space="preserve">2. </w:t>
      </w:r>
      <w:r w:rsidR="008756F5" w:rsidRPr="00F452AA">
        <w:rPr>
          <w:rFonts w:ascii="Times New Roman" w:eastAsia="Times New Roman" w:hAnsi="Times New Roman" w:cs="Times New Roman"/>
          <w:color w:val="auto"/>
          <w:sz w:val="28"/>
          <w:szCs w:val="28"/>
          <w:lang w:val="uk-UA"/>
        </w:rPr>
        <w:t xml:space="preserve">Перед наданням </w:t>
      </w:r>
      <w:r w:rsidR="00490DC1" w:rsidRPr="00F452AA">
        <w:rPr>
          <w:rFonts w:ascii="Times New Roman" w:eastAsia="Times New Roman" w:hAnsi="Times New Roman" w:cs="Times New Roman"/>
          <w:color w:val="auto"/>
          <w:sz w:val="28"/>
          <w:szCs w:val="28"/>
          <w:lang w:val="uk-UA"/>
        </w:rPr>
        <w:t>Картки відмови</w:t>
      </w:r>
      <w:r w:rsidR="008756F5" w:rsidRPr="00F452AA">
        <w:rPr>
          <w:rFonts w:ascii="Times New Roman" w:eastAsia="Times New Roman" w:hAnsi="Times New Roman" w:cs="Times New Roman"/>
          <w:color w:val="auto"/>
          <w:sz w:val="28"/>
          <w:szCs w:val="28"/>
          <w:lang w:val="uk-UA"/>
        </w:rPr>
        <w:t xml:space="preserve"> посадова особа</w:t>
      </w:r>
      <w:r w:rsidR="00696937" w:rsidRPr="00F452AA">
        <w:rPr>
          <w:rFonts w:ascii="Times New Roman" w:hAnsi="Times New Roman" w:cs="Times New Roman"/>
          <w:color w:val="auto"/>
          <w:sz w:val="28"/>
          <w:szCs w:val="28"/>
          <w:lang w:val="uk-UA"/>
        </w:rPr>
        <w:t xml:space="preserve"> м/п «Устилуг»</w:t>
      </w:r>
      <w:r w:rsidR="00696937" w:rsidRPr="00F452AA">
        <w:rPr>
          <w:rFonts w:ascii="Times New Roman" w:eastAsia="Times New Roman" w:hAnsi="Times New Roman" w:cs="Times New Roman"/>
          <w:color w:val="auto"/>
          <w:sz w:val="28"/>
          <w:szCs w:val="28"/>
          <w:lang w:val="uk-UA"/>
        </w:rPr>
        <w:t xml:space="preserve"> </w:t>
      </w:r>
      <w:r w:rsidR="008756F5" w:rsidRPr="00F452AA">
        <w:rPr>
          <w:rFonts w:ascii="Times New Roman" w:eastAsia="Times New Roman" w:hAnsi="Times New Roman" w:cs="Times New Roman"/>
          <w:color w:val="auto"/>
          <w:sz w:val="28"/>
          <w:szCs w:val="28"/>
          <w:lang w:val="uk-UA"/>
        </w:rPr>
        <w:t>перевіряє в діях особи наявність складу порушення митних правил.</w:t>
      </w:r>
    </w:p>
    <w:p w14:paraId="463F186C" w14:textId="77777777" w:rsidR="008756F5" w:rsidRPr="00F452AA" w:rsidRDefault="008E7DFF" w:rsidP="00366702">
      <w:pPr>
        <w:shd w:val="clear" w:color="auto" w:fill="FFFFFF"/>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 xml:space="preserve">3. </w:t>
      </w:r>
      <w:r w:rsidR="008756F5" w:rsidRPr="00F452AA">
        <w:rPr>
          <w:rFonts w:ascii="Times New Roman" w:eastAsia="Times New Roman" w:hAnsi="Times New Roman" w:cs="Times New Roman"/>
          <w:color w:val="auto"/>
          <w:sz w:val="28"/>
          <w:szCs w:val="28"/>
          <w:lang w:val="uk-UA"/>
        </w:rPr>
        <w:t>Картка відмови формується в електронному вигляді із занесенням до електронного журналу згідно з відповідним програмним забезпеченням.</w:t>
      </w:r>
    </w:p>
    <w:p w14:paraId="3B02DE12" w14:textId="779DA118" w:rsidR="008756F5" w:rsidRPr="00F452AA" w:rsidRDefault="00FF19B2" w:rsidP="00366702">
      <w:pPr>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4</w:t>
      </w:r>
      <w:r w:rsidR="008E7DFF" w:rsidRPr="00F452AA">
        <w:rPr>
          <w:rFonts w:ascii="Times New Roman" w:eastAsia="Times New Roman" w:hAnsi="Times New Roman" w:cs="Times New Roman"/>
          <w:color w:val="auto"/>
          <w:sz w:val="28"/>
          <w:szCs w:val="28"/>
          <w:lang w:val="uk-UA"/>
        </w:rPr>
        <w:t xml:space="preserve">. </w:t>
      </w:r>
      <w:r w:rsidR="008756F5" w:rsidRPr="00F452AA">
        <w:rPr>
          <w:rFonts w:ascii="Times New Roman" w:eastAsia="Times New Roman" w:hAnsi="Times New Roman" w:cs="Times New Roman"/>
          <w:color w:val="auto"/>
          <w:sz w:val="28"/>
          <w:szCs w:val="28"/>
          <w:lang w:val="uk-UA"/>
        </w:rPr>
        <w:t xml:space="preserve">Виїзд транспортних засобів із не пропущеними або затриманими товарами на склад митниці здійснюється у супроводі посадової особи </w:t>
      </w:r>
      <w:r w:rsidR="00400A35" w:rsidRPr="00F452AA">
        <w:rPr>
          <w:rFonts w:ascii="Times New Roman" w:hAnsi="Times New Roman" w:cs="Times New Roman"/>
          <w:color w:val="auto"/>
          <w:sz w:val="28"/>
          <w:szCs w:val="28"/>
          <w:lang w:val="uk-UA"/>
        </w:rPr>
        <w:t>м/п «Устилуг»</w:t>
      </w:r>
      <w:r w:rsidR="008756F5" w:rsidRPr="00F452AA">
        <w:rPr>
          <w:rFonts w:ascii="Times New Roman" w:eastAsia="Times New Roman" w:hAnsi="Times New Roman" w:cs="Times New Roman"/>
          <w:color w:val="auto"/>
          <w:sz w:val="28"/>
          <w:szCs w:val="28"/>
          <w:lang w:val="uk-UA"/>
        </w:rPr>
        <w:t>, яка здійснювала їх митний контроль</w:t>
      </w:r>
      <w:r w:rsidR="008E7DFF" w:rsidRPr="00F452AA">
        <w:rPr>
          <w:rFonts w:ascii="Times New Roman" w:eastAsia="Times New Roman" w:hAnsi="Times New Roman" w:cs="Times New Roman"/>
          <w:color w:val="auto"/>
          <w:sz w:val="28"/>
          <w:szCs w:val="28"/>
          <w:lang w:val="uk-UA"/>
        </w:rPr>
        <w:t>.</w:t>
      </w:r>
    </w:p>
    <w:p w14:paraId="14C53AA5" w14:textId="482D22AE" w:rsidR="004204DF" w:rsidRPr="00F452AA" w:rsidRDefault="00FF19B2" w:rsidP="00366702">
      <w:pPr>
        <w:pStyle w:val="a9"/>
        <w:spacing w:before="0" w:beforeAutospacing="0" w:after="0" w:afterAutospacing="0"/>
        <w:ind w:firstLine="567"/>
        <w:jc w:val="both"/>
        <w:rPr>
          <w:sz w:val="28"/>
          <w:szCs w:val="28"/>
          <w:lang w:val="uk-UA"/>
        </w:rPr>
      </w:pPr>
      <w:r w:rsidRPr="00F452AA">
        <w:rPr>
          <w:sz w:val="28"/>
          <w:szCs w:val="28"/>
          <w:lang w:val="uk-UA"/>
        </w:rPr>
        <w:t>5</w:t>
      </w:r>
      <w:r w:rsidR="008756F5" w:rsidRPr="00F452AA">
        <w:rPr>
          <w:sz w:val="28"/>
          <w:szCs w:val="28"/>
          <w:lang w:val="uk-UA"/>
        </w:rPr>
        <w:t xml:space="preserve">. </w:t>
      </w:r>
      <w:r w:rsidR="004204DF" w:rsidRPr="00F452AA">
        <w:rPr>
          <w:sz w:val="28"/>
          <w:szCs w:val="28"/>
          <w:lang w:val="uk-UA"/>
        </w:rPr>
        <w:t>На зворотній стороні контрольного талону проставляється посадовою особою</w:t>
      </w:r>
      <w:r w:rsidR="00E02FE2" w:rsidRPr="00F452AA">
        <w:rPr>
          <w:sz w:val="28"/>
          <w:szCs w:val="28"/>
          <w:lang w:val="uk-UA"/>
        </w:rPr>
        <w:t xml:space="preserve"> м/п «Устилуг» </w:t>
      </w:r>
      <w:r w:rsidR="00490DC1" w:rsidRPr="00F452AA">
        <w:rPr>
          <w:sz w:val="28"/>
          <w:szCs w:val="28"/>
          <w:lang w:val="uk-UA"/>
        </w:rPr>
        <w:t>запис «Повернення»</w:t>
      </w:r>
      <w:r w:rsidR="004204DF" w:rsidRPr="00F452AA">
        <w:rPr>
          <w:sz w:val="28"/>
          <w:szCs w:val="28"/>
          <w:lang w:val="uk-UA"/>
        </w:rPr>
        <w:t xml:space="preserve"> із зазначенням реєстраційного номера Картки відмови</w:t>
      </w:r>
      <w:r w:rsidR="008104BF" w:rsidRPr="00F452AA">
        <w:rPr>
          <w:sz w:val="28"/>
          <w:szCs w:val="28"/>
          <w:lang w:val="uk-UA"/>
        </w:rPr>
        <w:t xml:space="preserve">. </w:t>
      </w:r>
      <w:r w:rsidR="004204DF" w:rsidRPr="00F452AA">
        <w:rPr>
          <w:sz w:val="28"/>
          <w:szCs w:val="28"/>
          <w:lang w:val="uk-UA"/>
        </w:rPr>
        <w:t xml:space="preserve">Зазначений запис </w:t>
      </w:r>
      <w:r w:rsidR="00490DC1" w:rsidRPr="00F452AA">
        <w:rPr>
          <w:sz w:val="28"/>
          <w:szCs w:val="28"/>
          <w:lang w:val="uk-UA"/>
        </w:rPr>
        <w:t>завіряється штампом «Під митним контролем»</w:t>
      </w:r>
      <w:r w:rsidR="004204DF" w:rsidRPr="00F452AA">
        <w:rPr>
          <w:sz w:val="28"/>
          <w:szCs w:val="28"/>
          <w:lang w:val="uk-UA"/>
        </w:rPr>
        <w:t xml:space="preserve"> посадової особи </w:t>
      </w:r>
      <w:r w:rsidR="00400A35" w:rsidRPr="00F452AA">
        <w:rPr>
          <w:sz w:val="28"/>
          <w:szCs w:val="28"/>
          <w:lang w:val="uk-UA"/>
        </w:rPr>
        <w:t>м/п «Устилуг»</w:t>
      </w:r>
      <w:r w:rsidR="004204DF" w:rsidRPr="00F452AA">
        <w:rPr>
          <w:sz w:val="28"/>
          <w:szCs w:val="28"/>
          <w:lang w:val="uk-UA"/>
        </w:rPr>
        <w:t xml:space="preserve">, яка здійснила повернення транспортного засобу та є підставою для повернення транспортного засобу та вантажу. </w:t>
      </w:r>
      <w:r w:rsidR="00E93142" w:rsidRPr="00F452AA">
        <w:rPr>
          <w:sz w:val="28"/>
          <w:szCs w:val="28"/>
          <w:lang w:val="uk-UA"/>
        </w:rPr>
        <w:t>При цьому відтиск ОНП на контрольному талоні не проставляється.</w:t>
      </w:r>
    </w:p>
    <w:p w14:paraId="6D6F9334" w14:textId="05D9B629" w:rsidR="00AE4DA6" w:rsidRPr="00F452AA" w:rsidRDefault="00AE4DA6" w:rsidP="00366702">
      <w:pPr>
        <w:ind w:firstLine="567"/>
        <w:contextualSpacing/>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При цьому, в АСМО «Інспектор» уповноваженою посадовою особою ПМО м/п «Устилуг» зазначаються відповідні причини повернення транспортного засобу.</w:t>
      </w:r>
    </w:p>
    <w:p w14:paraId="7CD10E98" w14:textId="3C544234" w:rsidR="003A245A" w:rsidRPr="00F452AA" w:rsidRDefault="00FF19B2" w:rsidP="00366702">
      <w:pPr>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6</w:t>
      </w:r>
      <w:r w:rsidR="00E3049B" w:rsidRPr="00F452AA">
        <w:rPr>
          <w:rFonts w:ascii="Times New Roman" w:eastAsia="Times New Roman" w:hAnsi="Times New Roman" w:cs="Times New Roman"/>
          <w:color w:val="auto"/>
          <w:sz w:val="28"/>
          <w:szCs w:val="28"/>
          <w:lang w:val="uk-UA"/>
        </w:rPr>
        <w:t xml:space="preserve">. У разі відмови посадовою особою </w:t>
      </w:r>
      <w:r w:rsidR="00400A35" w:rsidRPr="00F452AA">
        <w:rPr>
          <w:rFonts w:ascii="Times New Roman" w:hAnsi="Times New Roman" w:cs="Times New Roman"/>
          <w:color w:val="auto"/>
          <w:sz w:val="28"/>
          <w:szCs w:val="28"/>
          <w:lang w:val="uk-UA"/>
        </w:rPr>
        <w:t>м/п «Устилуг»</w:t>
      </w:r>
      <w:r w:rsidR="008756F5" w:rsidRPr="00F452AA">
        <w:rPr>
          <w:rFonts w:ascii="Times New Roman" w:eastAsia="Times New Roman" w:hAnsi="Times New Roman" w:cs="Times New Roman"/>
          <w:color w:val="auto"/>
          <w:sz w:val="28"/>
          <w:szCs w:val="28"/>
          <w:lang w:val="uk-UA"/>
        </w:rPr>
        <w:t xml:space="preserve"> в пропуску через митний кордон, прийнятті митної декларації чи митному оформленні товарів, транспортних засобів комерційного призначення по причині не</w:t>
      </w:r>
      <w:r w:rsidR="003A245A" w:rsidRPr="00F452AA">
        <w:rPr>
          <w:rFonts w:ascii="Times New Roman" w:eastAsia="Times New Roman" w:hAnsi="Times New Roman" w:cs="Times New Roman"/>
          <w:color w:val="auto"/>
          <w:sz w:val="28"/>
          <w:szCs w:val="28"/>
          <w:lang w:val="uk-UA"/>
        </w:rPr>
        <w:t>подання відомостей та документів, необхідних</w:t>
      </w:r>
      <w:r w:rsidR="008756F5" w:rsidRPr="00F452AA">
        <w:rPr>
          <w:rFonts w:ascii="Times New Roman" w:eastAsia="Times New Roman" w:hAnsi="Times New Roman" w:cs="Times New Roman"/>
          <w:color w:val="auto"/>
          <w:sz w:val="28"/>
          <w:szCs w:val="28"/>
          <w:lang w:val="uk-UA"/>
        </w:rPr>
        <w:t xml:space="preserve"> для здійснення митного контролю та митного оформлення, що переміщуються через митний кордон України, у рішенні про відмову у митному оформленні зазначаються причини відмови та наводяться вичерпні роз'яснення вимог, виконання яких забезпечує можливість митного оформлення товарів, транспортних засобів комерційного призначення.</w:t>
      </w:r>
    </w:p>
    <w:p w14:paraId="43D829AD" w14:textId="77777777" w:rsidR="008756F5" w:rsidRPr="00F452AA" w:rsidRDefault="008756F5" w:rsidP="00366702">
      <w:pPr>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Зазначене рішення повинно також містити інформацію про порядок його оскарження.</w:t>
      </w:r>
    </w:p>
    <w:p w14:paraId="447F9A99" w14:textId="77777777" w:rsidR="008756F5" w:rsidRPr="00F452AA" w:rsidRDefault="008756F5" w:rsidP="00366702">
      <w:pPr>
        <w:autoSpaceDE w:val="0"/>
        <w:autoSpaceDN w:val="0"/>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Рішення про відмову у митному оформленні приймається в межах строку, відведеного статтею 255 МКУ для</w:t>
      </w:r>
      <w:r w:rsidR="008E7DFF" w:rsidRPr="00F452AA">
        <w:rPr>
          <w:rFonts w:ascii="Times New Roman" w:eastAsia="Times New Roman" w:hAnsi="Times New Roman" w:cs="Times New Roman"/>
          <w:color w:val="auto"/>
          <w:sz w:val="28"/>
          <w:szCs w:val="28"/>
          <w:lang w:val="uk-UA"/>
        </w:rPr>
        <w:t xml:space="preserve"> завершення митного оформлення.</w:t>
      </w:r>
    </w:p>
    <w:p w14:paraId="04BA6172" w14:textId="7282BE7F" w:rsidR="008756F5" w:rsidRPr="00F452AA" w:rsidRDefault="00FF19B2" w:rsidP="00366702">
      <w:pPr>
        <w:autoSpaceDE w:val="0"/>
        <w:autoSpaceDN w:val="0"/>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7</w:t>
      </w:r>
      <w:r w:rsidR="008E7DFF" w:rsidRPr="00F452AA">
        <w:rPr>
          <w:rFonts w:ascii="Times New Roman" w:eastAsia="Times New Roman" w:hAnsi="Times New Roman" w:cs="Times New Roman"/>
          <w:color w:val="auto"/>
          <w:sz w:val="28"/>
          <w:szCs w:val="28"/>
          <w:lang w:val="uk-UA"/>
        </w:rPr>
        <w:t>.</w:t>
      </w:r>
      <w:r w:rsidR="008756F5" w:rsidRPr="00F452AA">
        <w:rPr>
          <w:rFonts w:ascii="Times New Roman" w:eastAsia="Times New Roman" w:hAnsi="Times New Roman" w:cs="Times New Roman"/>
          <w:color w:val="auto"/>
          <w:sz w:val="28"/>
          <w:szCs w:val="28"/>
          <w:lang w:val="uk-UA"/>
        </w:rPr>
        <w:t xml:space="preserve"> Повернення товарів, які не можуть бути пропущені через митний кордон України згідно чинного законодавства, може </w:t>
      </w:r>
      <w:r w:rsidR="007D62BA" w:rsidRPr="00F452AA">
        <w:rPr>
          <w:rFonts w:ascii="Times New Roman" w:eastAsia="Times New Roman" w:hAnsi="Times New Roman" w:cs="Times New Roman"/>
          <w:color w:val="auto"/>
          <w:sz w:val="28"/>
          <w:szCs w:val="28"/>
          <w:lang w:val="uk-UA"/>
        </w:rPr>
        <w:t>здійснюватися</w:t>
      </w:r>
      <w:r w:rsidR="008756F5" w:rsidRPr="00F452AA">
        <w:rPr>
          <w:rFonts w:ascii="Times New Roman" w:eastAsia="Times New Roman" w:hAnsi="Times New Roman" w:cs="Times New Roman"/>
          <w:color w:val="auto"/>
          <w:sz w:val="28"/>
          <w:szCs w:val="28"/>
          <w:lang w:val="uk-UA"/>
        </w:rPr>
        <w:t xml:space="preserve"> на підставі рішення, викладеного в резолюції </w:t>
      </w:r>
      <w:r w:rsidR="005F37B1" w:rsidRPr="00F452AA">
        <w:rPr>
          <w:rFonts w:ascii="Times New Roman" w:eastAsia="Times New Roman" w:hAnsi="Times New Roman" w:cs="Times New Roman"/>
          <w:color w:val="auto"/>
          <w:sz w:val="28"/>
          <w:szCs w:val="28"/>
          <w:lang w:val="uk-UA"/>
        </w:rPr>
        <w:t xml:space="preserve">керівника </w:t>
      </w:r>
      <w:r w:rsidR="00400A35" w:rsidRPr="00F452AA">
        <w:rPr>
          <w:rFonts w:ascii="Times New Roman" w:hAnsi="Times New Roman" w:cs="Times New Roman"/>
          <w:color w:val="auto"/>
          <w:sz w:val="28"/>
          <w:szCs w:val="28"/>
          <w:lang w:val="uk-UA"/>
        </w:rPr>
        <w:t>м/п «Устилуг»</w:t>
      </w:r>
      <w:r w:rsidR="008756F5" w:rsidRPr="00F452AA">
        <w:rPr>
          <w:rFonts w:ascii="Times New Roman" w:eastAsia="Times New Roman" w:hAnsi="Times New Roman" w:cs="Times New Roman"/>
          <w:color w:val="auto"/>
          <w:sz w:val="28"/>
          <w:szCs w:val="28"/>
          <w:lang w:val="uk-UA"/>
        </w:rPr>
        <w:t xml:space="preserve"> або</w:t>
      </w:r>
      <w:r w:rsidR="004204DF" w:rsidRPr="00F452AA">
        <w:rPr>
          <w:rFonts w:ascii="Times New Roman" w:eastAsia="Times New Roman" w:hAnsi="Times New Roman" w:cs="Times New Roman"/>
          <w:color w:val="auto"/>
          <w:sz w:val="28"/>
          <w:szCs w:val="28"/>
          <w:lang w:val="uk-UA"/>
        </w:rPr>
        <w:t xml:space="preserve"> особи, яка виконує його обов’язки, </w:t>
      </w:r>
      <w:r w:rsidR="008756F5" w:rsidRPr="00F452AA">
        <w:rPr>
          <w:rFonts w:ascii="Times New Roman" w:eastAsia="Times New Roman" w:hAnsi="Times New Roman" w:cs="Times New Roman"/>
          <w:color w:val="auto"/>
          <w:sz w:val="28"/>
          <w:szCs w:val="28"/>
          <w:lang w:val="uk-UA"/>
        </w:rPr>
        <w:t>на заяві громадянина</w:t>
      </w:r>
      <w:r w:rsidR="008E7DFF" w:rsidRPr="00F452AA">
        <w:rPr>
          <w:rFonts w:ascii="Times New Roman" w:eastAsia="Times New Roman" w:hAnsi="Times New Roman" w:cs="Times New Roman"/>
          <w:color w:val="auto"/>
          <w:sz w:val="28"/>
          <w:szCs w:val="28"/>
          <w:lang w:val="uk-UA"/>
        </w:rPr>
        <w:t>.</w:t>
      </w:r>
    </w:p>
    <w:p w14:paraId="097AA3F4" w14:textId="45CD8BC5" w:rsidR="00D72A90" w:rsidRPr="00F452AA" w:rsidRDefault="00FF19B2" w:rsidP="00366702">
      <w:pPr>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8</w:t>
      </w:r>
      <w:r w:rsidR="008756F5" w:rsidRPr="00F452AA">
        <w:rPr>
          <w:rFonts w:ascii="Times New Roman" w:eastAsia="Times New Roman" w:hAnsi="Times New Roman" w:cs="Times New Roman"/>
          <w:color w:val="auto"/>
          <w:sz w:val="28"/>
          <w:szCs w:val="28"/>
          <w:lang w:val="uk-UA"/>
        </w:rPr>
        <w:t>. У разі повернення в Україну</w:t>
      </w:r>
      <w:r w:rsidR="00612410" w:rsidRPr="00F452AA">
        <w:rPr>
          <w:rFonts w:ascii="Times New Roman" w:eastAsia="Times New Roman" w:hAnsi="Times New Roman" w:cs="Times New Roman"/>
          <w:color w:val="auto"/>
          <w:sz w:val="28"/>
          <w:szCs w:val="28"/>
          <w:lang w:val="uk-UA"/>
        </w:rPr>
        <w:t>,</w:t>
      </w:r>
      <w:r w:rsidR="008756F5" w:rsidRPr="00F452AA">
        <w:rPr>
          <w:rFonts w:ascii="Times New Roman" w:eastAsia="Times New Roman" w:hAnsi="Times New Roman" w:cs="Times New Roman"/>
          <w:color w:val="auto"/>
          <w:sz w:val="28"/>
          <w:szCs w:val="28"/>
          <w:lang w:val="uk-UA"/>
        </w:rPr>
        <w:t xml:space="preserve"> або за її межі транспортного засобу відповідними службовими або посадовими особами підрозділів контрольних служб,</w:t>
      </w:r>
      <w:r w:rsidR="005F37B1" w:rsidRPr="00F452AA">
        <w:rPr>
          <w:rFonts w:ascii="Times New Roman" w:eastAsia="Times New Roman" w:hAnsi="Times New Roman" w:cs="Times New Roman"/>
          <w:color w:val="auto"/>
          <w:sz w:val="28"/>
          <w:szCs w:val="28"/>
          <w:lang w:val="uk-UA"/>
        </w:rPr>
        <w:t xml:space="preserve"> організацій та установ,</w:t>
      </w:r>
      <w:r w:rsidR="008756F5" w:rsidRPr="00F452AA">
        <w:rPr>
          <w:rFonts w:ascii="Times New Roman" w:eastAsia="Times New Roman" w:hAnsi="Times New Roman" w:cs="Times New Roman"/>
          <w:color w:val="auto"/>
          <w:sz w:val="28"/>
          <w:szCs w:val="28"/>
          <w:lang w:val="uk-UA"/>
        </w:rPr>
        <w:t xml:space="preserve"> які здійснюють </w:t>
      </w:r>
      <w:r w:rsidR="005F37B1" w:rsidRPr="00F452AA">
        <w:rPr>
          <w:rFonts w:ascii="Times New Roman" w:eastAsia="Times New Roman" w:hAnsi="Times New Roman" w:cs="Times New Roman"/>
          <w:color w:val="auto"/>
          <w:sz w:val="28"/>
          <w:szCs w:val="28"/>
          <w:lang w:val="uk-UA"/>
        </w:rPr>
        <w:t>заходи офіційного контролю</w:t>
      </w:r>
      <w:r w:rsidR="008756F5" w:rsidRPr="00F452AA">
        <w:rPr>
          <w:rFonts w:ascii="Times New Roman" w:eastAsia="Times New Roman" w:hAnsi="Times New Roman" w:cs="Times New Roman"/>
          <w:color w:val="auto"/>
          <w:sz w:val="28"/>
          <w:szCs w:val="28"/>
          <w:lang w:val="uk-UA"/>
        </w:rPr>
        <w:t xml:space="preserve"> у пункті пропуску, на такий транспортний засіб ініціатором повернення</w:t>
      </w:r>
      <w:r w:rsidR="00D72A90" w:rsidRPr="00F452AA">
        <w:rPr>
          <w:rFonts w:ascii="Times New Roman" w:eastAsia="Times New Roman" w:hAnsi="Times New Roman" w:cs="Times New Roman"/>
          <w:color w:val="auto"/>
          <w:sz w:val="28"/>
          <w:szCs w:val="28"/>
          <w:lang w:val="uk-UA"/>
        </w:rPr>
        <w:t>, складається</w:t>
      </w:r>
      <w:r w:rsidR="00AD0C36" w:rsidRPr="00F452AA">
        <w:rPr>
          <w:rFonts w:ascii="Times New Roman" w:eastAsia="Times New Roman" w:hAnsi="Times New Roman" w:cs="Times New Roman"/>
          <w:color w:val="auto"/>
          <w:sz w:val="28"/>
          <w:szCs w:val="28"/>
          <w:lang w:val="uk-UA"/>
        </w:rPr>
        <w:t xml:space="preserve"> відповідне письмове обґрунтування з зазначенням причини повернення</w:t>
      </w:r>
      <w:r w:rsidR="00D72A90" w:rsidRPr="00F452AA">
        <w:rPr>
          <w:rFonts w:ascii="Times New Roman" w:eastAsia="Times New Roman" w:hAnsi="Times New Roman" w:cs="Times New Roman"/>
          <w:color w:val="auto"/>
          <w:sz w:val="28"/>
          <w:szCs w:val="28"/>
          <w:lang w:val="uk-UA"/>
        </w:rPr>
        <w:t xml:space="preserve">, копія якого надається </w:t>
      </w:r>
      <w:r w:rsidR="00D60DEA" w:rsidRPr="00F452AA">
        <w:rPr>
          <w:rFonts w:ascii="Times New Roman" w:eastAsia="Times New Roman" w:hAnsi="Times New Roman" w:cs="Times New Roman"/>
          <w:color w:val="auto"/>
          <w:sz w:val="28"/>
          <w:szCs w:val="28"/>
          <w:lang w:val="uk-UA"/>
        </w:rPr>
        <w:t>«СПНППр»</w:t>
      </w:r>
      <w:r w:rsidR="0050709E" w:rsidRPr="00F452AA">
        <w:rPr>
          <w:rFonts w:ascii="Times New Roman" w:eastAsia="Times New Roman" w:hAnsi="Times New Roman" w:cs="Times New Roman"/>
          <w:color w:val="auto"/>
          <w:sz w:val="28"/>
          <w:szCs w:val="28"/>
          <w:lang w:val="uk-UA"/>
        </w:rPr>
        <w:t xml:space="preserve"> </w:t>
      </w:r>
      <w:r w:rsidR="008104BF" w:rsidRPr="00F452AA">
        <w:rPr>
          <w:rFonts w:ascii="Times New Roman" w:eastAsia="Times New Roman" w:hAnsi="Times New Roman" w:cs="Times New Roman"/>
          <w:color w:val="auto"/>
          <w:sz w:val="28"/>
          <w:szCs w:val="28"/>
          <w:lang w:val="uk-UA"/>
        </w:rPr>
        <w:t>та</w:t>
      </w:r>
      <w:r w:rsidR="00E02FE2" w:rsidRPr="00F452AA">
        <w:rPr>
          <w:rFonts w:ascii="Times New Roman" w:eastAsia="Times New Roman" w:hAnsi="Times New Roman" w:cs="Times New Roman"/>
          <w:color w:val="auto"/>
          <w:sz w:val="28"/>
          <w:szCs w:val="28"/>
          <w:lang w:val="uk-UA"/>
        </w:rPr>
        <w:t xml:space="preserve"> керівнику ПМО</w:t>
      </w:r>
      <w:r w:rsidR="008104BF" w:rsidRPr="00F452AA">
        <w:rPr>
          <w:rFonts w:ascii="Times New Roman" w:eastAsia="Times New Roman" w:hAnsi="Times New Roman" w:cs="Times New Roman"/>
          <w:color w:val="auto"/>
          <w:sz w:val="28"/>
          <w:szCs w:val="28"/>
          <w:lang w:val="uk-UA"/>
        </w:rPr>
        <w:t xml:space="preserve"> </w:t>
      </w:r>
      <w:r w:rsidR="00D60DEA" w:rsidRPr="00F452AA">
        <w:rPr>
          <w:rFonts w:ascii="Times New Roman" w:eastAsia="Times New Roman" w:hAnsi="Times New Roman" w:cs="Times New Roman"/>
          <w:color w:val="auto"/>
          <w:sz w:val="28"/>
          <w:szCs w:val="28"/>
          <w:lang w:val="uk-UA"/>
        </w:rPr>
        <w:t>м/п «Устилуг»</w:t>
      </w:r>
      <w:r w:rsidR="00D72A90" w:rsidRPr="00F452AA">
        <w:rPr>
          <w:rFonts w:ascii="Times New Roman" w:eastAsia="Times New Roman" w:hAnsi="Times New Roman" w:cs="Times New Roman"/>
          <w:color w:val="auto"/>
          <w:sz w:val="28"/>
          <w:szCs w:val="28"/>
          <w:lang w:val="uk-UA"/>
        </w:rPr>
        <w:t>.</w:t>
      </w:r>
    </w:p>
    <w:p w14:paraId="49FEF87E" w14:textId="21210D9F" w:rsidR="008756F5" w:rsidRPr="00F452AA" w:rsidRDefault="00FF19B2" w:rsidP="00366702">
      <w:pPr>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9</w:t>
      </w:r>
      <w:r w:rsidR="008E7DFF" w:rsidRPr="00F452AA">
        <w:rPr>
          <w:rFonts w:ascii="Times New Roman" w:eastAsia="Times New Roman" w:hAnsi="Times New Roman" w:cs="Times New Roman"/>
          <w:color w:val="auto"/>
          <w:sz w:val="28"/>
          <w:szCs w:val="28"/>
          <w:lang w:val="uk-UA"/>
        </w:rPr>
        <w:t xml:space="preserve">. </w:t>
      </w:r>
      <w:r w:rsidR="008756F5" w:rsidRPr="00F452AA">
        <w:rPr>
          <w:rFonts w:ascii="Times New Roman" w:eastAsia="Times New Roman" w:hAnsi="Times New Roman" w:cs="Times New Roman"/>
          <w:color w:val="auto"/>
          <w:sz w:val="28"/>
          <w:szCs w:val="28"/>
          <w:lang w:val="uk-UA"/>
        </w:rPr>
        <w:t xml:space="preserve">Виїзд транспортного засобу за межі пункту пропуску здійснюється в супроводі </w:t>
      </w:r>
      <w:r w:rsidR="00AD0C36" w:rsidRPr="00F452AA">
        <w:rPr>
          <w:rFonts w:ascii="Times New Roman" w:eastAsia="Times New Roman" w:hAnsi="Times New Roman" w:cs="Times New Roman"/>
          <w:color w:val="auto"/>
          <w:sz w:val="28"/>
          <w:szCs w:val="28"/>
          <w:lang w:val="uk-UA"/>
        </w:rPr>
        <w:t xml:space="preserve">ініціатора повернення, </w:t>
      </w:r>
      <w:r w:rsidR="008756F5" w:rsidRPr="00F452AA">
        <w:rPr>
          <w:rFonts w:ascii="Times New Roman" w:eastAsia="Times New Roman" w:hAnsi="Times New Roman" w:cs="Times New Roman"/>
          <w:color w:val="auto"/>
          <w:sz w:val="28"/>
          <w:szCs w:val="28"/>
          <w:lang w:val="uk-UA"/>
        </w:rPr>
        <w:t>посадов</w:t>
      </w:r>
      <w:r w:rsidR="00AD0C36" w:rsidRPr="00F452AA">
        <w:rPr>
          <w:rFonts w:ascii="Times New Roman" w:eastAsia="Times New Roman" w:hAnsi="Times New Roman" w:cs="Times New Roman"/>
          <w:color w:val="auto"/>
          <w:sz w:val="28"/>
          <w:szCs w:val="28"/>
          <w:lang w:val="uk-UA"/>
        </w:rPr>
        <w:t>ої</w:t>
      </w:r>
      <w:r w:rsidR="008756F5" w:rsidRPr="00F452AA">
        <w:rPr>
          <w:rFonts w:ascii="Times New Roman" w:eastAsia="Times New Roman" w:hAnsi="Times New Roman" w:cs="Times New Roman"/>
          <w:color w:val="auto"/>
          <w:sz w:val="28"/>
          <w:szCs w:val="28"/>
          <w:lang w:val="uk-UA"/>
        </w:rPr>
        <w:t xml:space="preserve"> особи </w:t>
      </w:r>
      <w:r w:rsidR="00D60DEA" w:rsidRPr="00F452AA">
        <w:rPr>
          <w:rFonts w:ascii="Times New Roman" w:eastAsia="Times New Roman" w:hAnsi="Times New Roman" w:cs="Times New Roman"/>
          <w:color w:val="auto"/>
          <w:sz w:val="28"/>
          <w:szCs w:val="28"/>
          <w:lang w:val="uk-UA"/>
        </w:rPr>
        <w:t>м/п «Устилуг»</w:t>
      </w:r>
      <w:r w:rsidR="00AD0C36" w:rsidRPr="00F452AA">
        <w:rPr>
          <w:rFonts w:ascii="Times New Roman" w:eastAsia="Times New Roman" w:hAnsi="Times New Roman" w:cs="Times New Roman"/>
          <w:color w:val="auto"/>
          <w:sz w:val="28"/>
          <w:szCs w:val="28"/>
          <w:lang w:val="uk-UA"/>
        </w:rPr>
        <w:t xml:space="preserve"> </w:t>
      </w:r>
      <w:r w:rsidR="008756F5" w:rsidRPr="00F452AA">
        <w:rPr>
          <w:rFonts w:ascii="Times New Roman" w:eastAsia="Times New Roman" w:hAnsi="Times New Roman" w:cs="Times New Roman"/>
          <w:color w:val="auto"/>
          <w:sz w:val="28"/>
          <w:szCs w:val="28"/>
          <w:lang w:val="uk-UA"/>
        </w:rPr>
        <w:t xml:space="preserve">та </w:t>
      </w:r>
      <w:r w:rsidR="00D60DEA" w:rsidRPr="00F452AA">
        <w:rPr>
          <w:rFonts w:ascii="Times New Roman" w:eastAsia="Times New Roman" w:hAnsi="Times New Roman" w:cs="Times New Roman"/>
          <w:color w:val="auto"/>
          <w:sz w:val="28"/>
          <w:szCs w:val="28"/>
          <w:lang w:val="uk-UA"/>
        </w:rPr>
        <w:t>впс «Амбуків»</w:t>
      </w:r>
      <w:r w:rsidR="008756F5" w:rsidRPr="00F452AA">
        <w:rPr>
          <w:rFonts w:ascii="Times New Roman" w:eastAsia="Times New Roman" w:hAnsi="Times New Roman" w:cs="Times New Roman"/>
          <w:color w:val="auto"/>
          <w:sz w:val="28"/>
          <w:szCs w:val="28"/>
          <w:lang w:val="uk-UA"/>
        </w:rPr>
        <w:t>.</w:t>
      </w:r>
    </w:p>
    <w:p w14:paraId="7AD7B002" w14:textId="470A7EB5" w:rsidR="00B61599" w:rsidRPr="00F452AA" w:rsidRDefault="00FF19B2" w:rsidP="00366702">
      <w:pPr>
        <w:widowControl w:val="0"/>
        <w:shd w:val="clear" w:color="auto" w:fill="FFFFFF"/>
        <w:tabs>
          <w:tab w:val="left" w:pos="1134"/>
          <w:tab w:val="left" w:pos="1260"/>
        </w:tabs>
        <w:autoSpaceDE w:val="0"/>
        <w:autoSpaceDN w:val="0"/>
        <w:adjustRightInd w:val="0"/>
        <w:ind w:firstLine="567"/>
        <w:contextualSpacing/>
        <w:jc w:val="both"/>
        <w:rPr>
          <w:rFonts w:ascii="Times New Roman" w:hAnsi="Times New Roman" w:cs="Times New Roman"/>
          <w:sz w:val="28"/>
          <w:szCs w:val="28"/>
          <w:lang w:val="uk-UA"/>
        </w:rPr>
      </w:pPr>
      <w:r w:rsidRPr="00F452AA">
        <w:rPr>
          <w:rFonts w:ascii="Times New Roman" w:eastAsia="Times New Roman" w:hAnsi="Times New Roman" w:cs="Times New Roman"/>
          <w:color w:val="auto"/>
          <w:sz w:val="28"/>
          <w:szCs w:val="28"/>
          <w:lang w:val="uk-UA"/>
        </w:rPr>
        <w:lastRenderedPageBreak/>
        <w:t>10</w:t>
      </w:r>
      <w:r w:rsidR="00B61599" w:rsidRPr="00F452AA">
        <w:rPr>
          <w:rFonts w:ascii="Times New Roman" w:eastAsia="Times New Roman" w:hAnsi="Times New Roman" w:cs="Times New Roman"/>
          <w:color w:val="auto"/>
          <w:sz w:val="28"/>
          <w:szCs w:val="28"/>
          <w:lang w:val="uk-UA"/>
        </w:rPr>
        <w:t>.</w:t>
      </w:r>
      <w:r w:rsidR="00B61599" w:rsidRPr="00F452AA">
        <w:rPr>
          <w:rFonts w:ascii="Times New Roman" w:hAnsi="Times New Roman" w:cs="Times New Roman"/>
          <w:sz w:val="28"/>
          <w:szCs w:val="28"/>
          <w:lang w:val="uk-UA"/>
        </w:rPr>
        <w:t xml:space="preserve"> В разі повернення суміжною стороною транспортного засобу «СПНППр» здійснює наступний порядок дій:</w:t>
      </w:r>
    </w:p>
    <w:p w14:paraId="3F8829F9" w14:textId="616F5B34" w:rsidR="00B61599" w:rsidRPr="00F452AA" w:rsidRDefault="00B61599" w:rsidP="00366702">
      <w:pPr>
        <w:widowControl w:val="0"/>
        <w:shd w:val="clear" w:color="auto" w:fill="FFFFFF"/>
        <w:tabs>
          <w:tab w:val="left" w:pos="1260"/>
        </w:tabs>
        <w:autoSpaceDE w:val="0"/>
        <w:autoSpaceDN w:val="0"/>
        <w:adjustRightInd w:val="0"/>
        <w:ind w:firstLine="567"/>
        <w:contextualSpacing/>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інформує керівника ПМО м/п «</w:t>
      </w:r>
      <w:r w:rsidR="00B5227A" w:rsidRPr="00F452AA">
        <w:rPr>
          <w:rFonts w:ascii="Times New Roman" w:hAnsi="Times New Roman" w:cs="Times New Roman"/>
          <w:sz w:val="28"/>
          <w:szCs w:val="28"/>
          <w:lang w:val="uk-UA"/>
        </w:rPr>
        <w:t>Устилуг</w:t>
      </w:r>
      <w:r w:rsidRPr="00F452AA">
        <w:rPr>
          <w:rFonts w:ascii="Times New Roman" w:hAnsi="Times New Roman" w:cs="Times New Roman"/>
          <w:sz w:val="28"/>
          <w:szCs w:val="28"/>
          <w:lang w:val="uk-UA"/>
        </w:rPr>
        <w:t>» про в’їзд на територію пункту пропуску транспортного засобу повернутого (не пропущеного) суміжною стороною після чого уточнюється порядок спільних дій;</w:t>
      </w:r>
    </w:p>
    <w:p w14:paraId="65BF1464" w14:textId="77777777" w:rsidR="00B61599" w:rsidRPr="00F452AA" w:rsidRDefault="00B61599" w:rsidP="00366702">
      <w:pPr>
        <w:widowControl w:val="0"/>
        <w:shd w:val="clear" w:color="auto" w:fill="FFFFFF"/>
        <w:tabs>
          <w:tab w:val="left" w:pos="1260"/>
        </w:tabs>
        <w:autoSpaceDE w:val="0"/>
        <w:autoSpaceDN w:val="0"/>
        <w:adjustRightInd w:val="0"/>
        <w:ind w:firstLine="567"/>
        <w:contextualSpacing/>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проводить співбесіду з водієм та пасажирами, які слідують в транспортному засобі щодо причини не пропуску суміжною стороною та здійснює вивчення документів, після чого здійснює перевірку водія, осіб та транспортного засобу за наявними базами даних;</w:t>
      </w:r>
    </w:p>
    <w:p w14:paraId="6E7E1F7C" w14:textId="3DFA7240" w:rsidR="00B61599" w:rsidRPr="00F452AA" w:rsidRDefault="00B61599" w:rsidP="00366702">
      <w:pPr>
        <w:widowControl w:val="0"/>
        <w:shd w:val="clear" w:color="auto" w:fill="FFFFFF"/>
        <w:tabs>
          <w:tab w:val="left" w:pos="1260"/>
        </w:tabs>
        <w:autoSpaceDE w:val="0"/>
        <w:autoSpaceDN w:val="0"/>
        <w:adjustRightInd w:val="0"/>
        <w:ind w:firstLine="567"/>
        <w:contextualSpacing/>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визначає прикордонний наряд «ОТЗ», який буде здійснювати контроль другої лінії та</w:t>
      </w:r>
      <w:r w:rsidR="00BC2774">
        <w:rPr>
          <w:rFonts w:ascii="Times New Roman" w:hAnsi="Times New Roman" w:cs="Times New Roman"/>
          <w:sz w:val="28"/>
          <w:szCs w:val="28"/>
          <w:lang w:val="uk-UA"/>
        </w:rPr>
        <w:t xml:space="preserve"> визначає місце його проведення.</w:t>
      </w:r>
    </w:p>
    <w:p w14:paraId="1A626612" w14:textId="5C9972C8" w:rsidR="00111FC1" w:rsidRDefault="009060EB" w:rsidP="00366702">
      <w:pPr>
        <w:pStyle w:val="11"/>
        <w:keepNext/>
        <w:keepLines/>
        <w:shd w:val="clear" w:color="auto" w:fill="auto"/>
        <w:tabs>
          <w:tab w:val="left" w:pos="1479"/>
        </w:tabs>
        <w:spacing w:line="240" w:lineRule="auto"/>
        <w:ind w:left="567"/>
        <w:rPr>
          <w:b/>
          <w:sz w:val="28"/>
          <w:szCs w:val="28"/>
          <w:lang w:val="uk-UA"/>
        </w:rPr>
      </w:pPr>
      <w:bookmarkStart w:id="13" w:name="bookmark12"/>
      <w:r w:rsidRPr="00F452AA">
        <w:rPr>
          <w:b/>
          <w:sz w:val="28"/>
          <w:szCs w:val="28"/>
          <w:lang w:val="uk-UA"/>
        </w:rPr>
        <w:t>11</w:t>
      </w:r>
      <w:r w:rsidR="00486649" w:rsidRPr="00F452AA">
        <w:rPr>
          <w:b/>
          <w:sz w:val="28"/>
          <w:szCs w:val="28"/>
          <w:lang w:val="uk-UA"/>
        </w:rPr>
        <w:t xml:space="preserve">. </w:t>
      </w:r>
      <w:r w:rsidR="00F920BE" w:rsidRPr="00F452AA">
        <w:rPr>
          <w:b/>
          <w:sz w:val="28"/>
          <w:szCs w:val="28"/>
          <w:lang w:val="uk-UA"/>
        </w:rPr>
        <w:t>Спрощений пропуск</w:t>
      </w:r>
      <w:bookmarkEnd w:id="13"/>
    </w:p>
    <w:p w14:paraId="05D543FE" w14:textId="77777777" w:rsidR="00DD5BFA" w:rsidRPr="00F452AA" w:rsidRDefault="00DD5BFA" w:rsidP="00366702">
      <w:pPr>
        <w:pStyle w:val="11"/>
        <w:keepNext/>
        <w:keepLines/>
        <w:shd w:val="clear" w:color="auto" w:fill="auto"/>
        <w:tabs>
          <w:tab w:val="left" w:pos="1479"/>
        </w:tabs>
        <w:spacing w:line="240" w:lineRule="auto"/>
        <w:ind w:left="567"/>
        <w:rPr>
          <w:b/>
          <w:sz w:val="28"/>
          <w:szCs w:val="28"/>
          <w:lang w:val="uk-UA"/>
        </w:rPr>
      </w:pPr>
    </w:p>
    <w:p w14:paraId="752B7EA9" w14:textId="77777777" w:rsidR="00111FC1" w:rsidRPr="00F452AA" w:rsidRDefault="009060EB" w:rsidP="00366702">
      <w:pPr>
        <w:pStyle w:val="1"/>
        <w:shd w:val="clear" w:color="auto" w:fill="auto"/>
        <w:tabs>
          <w:tab w:val="left" w:pos="1456"/>
        </w:tabs>
        <w:spacing w:line="240" w:lineRule="auto"/>
        <w:rPr>
          <w:sz w:val="28"/>
          <w:szCs w:val="28"/>
          <w:lang w:val="uk-UA"/>
        </w:rPr>
      </w:pPr>
      <w:r w:rsidRPr="00F452AA">
        <w:rPr>
          <w:sz w:val="28"/>
          <w:szCs w:val="28"/>
          <w:lang w:val="uk-UA"/>
        </w:rPr>
        <w:t xml:space="preserve">        </w:t>
      </w:r>
      <w:r w:rsidR="008E7DFF" w:rsidRPr="00F452AA">
        <w:rPr>
          <w:sz w:val="28"/>
          <w:szCs w:val="28"/>
          <w:lang w:val="uk-UA"/>
        </w:rPr>
        <w:t>1.</w:t>
      </w:r>
      <w:r w:rsidR="00B573B6" w:rsidRPr="00F452AA">
        <w:rPr>
          <w:sz w:val="28"/>
          <w:szCs w:val="28"/>
          <w:lang w:val="uk-UA"/>
        </w:rPr>
        <w:t xml:space="preserve"> </w:t>
      </w:r>
      <w:r w:rsidR="00F920BE" w:rsidRPr="00F452AA">
        <w:rPr>
          <w:sz w:val="28"/>
          <w:szCs w:val="28"/>
          <w:lang w:val="uk-UA"/>
        </w:rPr>
        <w:t>Посадові особи Державної прикордонної служби України можуть запроваджувати спрощення прикордонного контролю у зв'язку з непередбачуваним посиленням інтенсивності руху, коли час очікування в пункті пропуску стає надмірним, а всі кадрові, матеріально-технічні та організаційні можливості до його скорочення вичерпані.</w:t>
      </w:r>
    </w:p>
    <w:p w14:paraId="3847A5AE" w14:textId="77777777" w:rsidR="00111FC1" w:rsidRPr="00F452AA" w:rsidRDefault="00486649" w:rsidP="00366702">
      <w:pPr>
        <w:pStyle w:val="1"/>
        <w:shd w:val="clear" w:color="auto" w:fill="auto"/>
        <w:tabs>
          <w:tab w:val="left" w:pos="1461"/>
        </w:tabs>
        <w:spacing w:line="240" w:lineRule="auto"/>
        <w:rPr>
          <w:sz w:val="28"/>
          <w:szCs w:val="28"/>
          <w:lang w:val="uk-UA"/>
        </w:rPr>
      </w:pPr>
      <w:r w:rsidRPr="00F452AA">
        <w:rPr>
          <w:sz w:val="28"/>
          <w:szCs w:val="28"/>
          <w:lang w:val="uk-UA"/>
        </w:rPr>
        <w:t xml:space="preserve">        </w:t>
      </w:r>
      <w:r w:rsidR="008E7DFF" w:rsidRPr="00F452AA">
        <w:rPr>
          <w:sz w:val="28"/>
          <w:szCs w:val="28"/>
          <w:lang w:val="uk-UA"/>
        </w:rPr>
        <w:t>2.</w:t>
      </w:r>
      <w:r w:rsidR="00B573B6" w:rsidRPr="00F452AA">
        <w:rPr>
          <w:sz w:val="28"/>
          <w:szCs w:val="28"/>
          <w:lang w:val="uk-UA"/>
        </w:rPr>
        <w:t xml:space="preserve"> </w:t>
      </w:r>
      <w:r w:rsidR="00F920BE" w:rsidRPr="00F452AA">
        <w:rPr>
          <w:sz w:val="28"/>
          <w:szCs w:val="28"/>
          <w:lang w:val="uk-UA"/>
        </w:rPr>
        <w:t>Спрощення прикордонного контролю полягає у тимчасовій відмові від виконання окремих дій і заходів прикордонного контролю, передбачених частиною четвертою статті 11 Закону України «Про прикордонний контроль». При цьому у паспортних та в інших документах, передбачених законодавством, чи в імміграційних картках іноземців або осіб без громадянства обов'язково проставляється відмітка про перетинання державного кордону.</w:t>
      </w:r>
    </w:p>
    <w:p w14:paraId="5B8904E3" w14:textId="77777777" w:rsidR="00111FC1" w:rsidRPr="00F452AA" w:rsidRDefault="00F920BE" w:rsidP="00366702">
      <w:pPr>
        <w:pStyle w:val="1"/>
        <w:shd w:val="clear" w:color="auto" w:fill="auto"/>
        <w:spacing w:line="240" w:lineRule="auto"/>
        <w:ind w:left="40" w:firstLine="527"/>
        <w:rPr>
          <w:sz w:val="28"/>
          <w:szCs w:val="28"/>
          <w:lang w:val="uk-UA"/>
        </w:rPr>
      </w:pPr>
      <w:r w:rsidRPr="00F452AA">
        <w:rPr>
          <w:sz w:val="28"/>
          <w:szCs w:val="28"/>
          <w:lang w:val="uk-UA"/>
        </w:rPr>
        <w:t>У разі спрощення прикордонного контролю пріоритет надається перевіркам осіб, транспортних засобів та вантажів, які в'їжджають в Україну, перед здійсненням прикордонного контролю тих, які виїжджають з України.</w:t>
      </w:r>
    </w:p>
    <w:p w14:paraId="358E4D7D" w14:textId="77777777" w:rsidR="00111FC1" w:rsidRPr="00F452AA" w:rsidRDefault="008E7DFF" w:rsidP="00366702">
      <w:pPr>
        <w:pStyle w:val="1"/>
        <w:shd w:val="clear" w:color="auto" w:fill="auto"/>
        <w:tabs>
          <w:tab w:val="left" w:pos="1451"/>
        </w:tabs>
        <w:spacing w:line="240" w:lineRule="auto"/>
        <w:ind w:firstLine="567"/>
        <w:rPr>
          <w:sz w:val="28"/>
          <w:szCs w:val="28"/>
          <w:lang w:val="uk-UA"/>
        </w:rPr>
      </w:pPr>
      <w:r w:rsidRPr="00F452AA">
        <w:rPr>
          <w:sz w:val="28"/>
          <w:szCs w:val="28"/>
          <w:lang w:val="uk-UA"/>
        </w:rPr>
        <w:t>3.</w:t>
      </w:r>
      <w:r w:rsidR="00B573B6" w:rsidRPr="00F452AA">
        <w:rPr>
          <w:sz w:val="28"/>
          <w:szCs w:val="28"/>
          <w:lang w:val="uk-UA"/>
        </w:rPr>
        <w:t xml:space="preserve"> </w:t>
      </w:r>
      <w:r w:rsidR="00F920BE" w:rsidRPr="00F452AA">
        <w:rPr>
          <w:sz w:val="28"/>
          <w:szCs w:val="28"/>
          <w:lang w:val="uk-UA"/>
        </w:rPr>
        <w:t xml:space="preserve">Рішення про спрощення прикордонного контролю приймається начальником </w:t>
      </w:r>
      <w:r w:rsidR="008756F5" w:rsidRPr="00F452AA">
        <w:rPr>
          <w:sz w:val="28"/>
          <w:szCs w:val="28"/>
          <w:lang w:val="uk-UA"/>
        </w:rPr>
        <w:t>підрозділу охорони державного кордону</w:t>
      </w:r>
      <w:r w:rsidR="00F920BE" w:rsidRPr="00F452AA">
        <w:rPr>
          <w:sz w:val="28"/>
          <w:szCs w:val="28"/>
          <w:lang w:val="uk-UA"/>
        </w:rPr>
        <w:t>.</w:t>
      </w:r>
    </w:p>
    <w:p w14:paraId="60A3E1AA" w14:textId="77777777" w:rsidR="006837EC" w:rsidRPr="00F452AA" w:rsidRDefault="00F920BE" w:rsidP="00366702">
      <w:pPr>
        <w:pStyle w:val="1"/>
        <w:shd w:val="clear" w:color="auto" w:fill="auto"/>
        <w:spacing w:line="240" w:lineRule="auto"/>
        <w:ind w:left="40" w:firstLine="527"/>
        <w:rPr>
          <w:sz w:val="28"/>
          <w:szCs w:val="28"/>
          <w:lang w:val="uk-UA"/>
        </w:rPr>
      </w:pPr>
      <w:r w:rsidRPr="00F452AA">
        <w:rPr>
          <w:sz w:val="28"/>
          <w:szCs w:val="28"/>
          <w:lang w:val="uk-UA"/>
        </w:rPr>
        <w:t>Спрощення прикордонного контролю є тимчасовим, запроваджується поступово, з урахуванням обставин, які його спричинили.</w:t>
      </w:r>
      <w:bookmarkStart w:id="14" w:name="bookmark13"/>
    </w:p>
    <w:p w14:paraId="62EBF3C5" w14:textId="77777777" w:rsidR="006837EC" w:rsidRPr="00F452AA" w:rsidRDefault="006837EC" w:rsidP="00366702">
      <w:pPr>
        <w:pStyle w:val="1"/>
        <w:shd w:val="clear" w:color="auto" w:fill="auto"/>
        <w:spacing w:line="240" w:lineRule="auto"/>
        <w:ind w:left="40" w:firstLine="580"/>
        <w:rPr>
          <w:sz w:val="28"/>
          <w:szCs w:val="28"/>
          <w:lang w:val="uk-UA"/>
        </w:rPr>
      </w:pPr>
    </w:p>
    <w:p w14:paraId="4CBDA81D" w14:textId="67738BDC" w:rsidR="006837EC" w:rsidRPr="00F452AA" w:rsidRDefault="009060EB" w:rsidP="00366702">
      <w:pPr>
        <w:pStyle w:val="1"/>
        <w:shd w:val="clear" w:color="auto" w:fill="auto"/>
        <w:spacing w:line="240" w:lineRule="auto"/>
        <w:ind w:left="40" w:firstLine="527"/>
        <w:rPr>
          <w:b/>
          <w:sz w:val="28"/>
          <w:szCs w:val="28"/>
          <w:lang w:val="uk-UA"/>
        </w:rPr>
      </w:pPr>
      <w:r w:rsidRPr="00F452AA">
        <w:rPr>
          <w:b/>
          <w:sz w:val="28"/>
          <w:szCs w:val="28"/>
          <w:lang w:val="uk-UA"/>
        </w:rPr>
        <w:t>12</w:t>
      </w:r>
      <w:r w:rsidR="006837EC" w:rsidRPr="00F452AA">
        <w:rPr>
          <w:b/>
          <w:sz w:val="28"/>
          <w:szCs w:val="28"/>
          <w:lang w:val="uk-UA"/>
        </w:rPr>
        <w:t xml:space="preserve">. </w:t>
      </w:r>
      <w:r w:rsidR="00F920BE" w:rsidRPr="00F452AA">
        <w:rPr>
          <w:b/>
          <w:sz w:val="28"/>
          <w:szCs w:val="28"/>
          <w:lang w:val="uk-UA"/>
        </w:rPr>
        <w:t>Здійснення огляду транспортних засобів із застосуванням заходів контролю другої лінії прикордонного контролю</w:t>
      </w:r>
      <w:r w:rsidR="007E3FD5" w:rsidRPr="00F452AA">
        <w:rPr>
          <w:b/>
          <w:sz w:val="28"/>
          <w:szCs w:val="28"/>
          <w:lang w:val="uk-UA"/>
        </w:rPr>
        <w:t xml:space="preserve"> та митного </w:t>
      </w:r>
      <w:r w:rsidR="00C8322D" w:rsidRPr="00F452AA">
        <w:rPr>
          <w:b/>
          <w:sz w:val="28"/>
          <w:szCs w:val="28"/>
          <w:lang w:val="uk-UA"/>
        </w:rPr>
        <w:t xml:space="preserve">огляду (переогляду) автомобільних транспортних засобів і </w:t>
      </w:r>
      <w:r w:rsidR="0023127D" w:rsidRPr="00F452AA">
        <w:rPr>
          <w:b/>
          <w:sz w:val="28"/>
          <w:szCs w:val="28"/>
          <w:lang w:val="uk-UA"/>
        </w:rPr>
        <w:t>товарів</w:t>
      </w:r>
      <w:r w:rsidR="00C8322D" w:rsidRPr="00F452AA">
        <w:rPr>
          <w:b/>
          <w:sz w:val="28"/>
          <w:szCs w:val="28"/>
          <w:lang w:val="uk-UA"/>
        </w:rPr>
        <w:t>, ручної поклажі та багажу</w:t>
      </w:r>
      <w:bookmarkEnd w:id="14"/>
    </w:p>
    <w:p w14:paraId="6D98A12B" w14:textId="77777777" w:rsidR="00CD0591" w:rsidRPr="00F452AA" w:rsidRDefault="00CD0591" w:rsidP="00366702">
      <w:pPr>
        <w:pStyle w:val="1"/>
        <w:shd w:val="clear" w:color="auto" w:fill="auto"/>
        <w:spacing w:line="240" w:lineRule="auto"/>
        <w:ind w:left="40" w:firstLine="580"/>
        <w:rPr>
          <w:b/>
          <w:bCs/>
          <w:sz w:val="28"/>
          <w:szCs w:val="28"/>
          <w:lang w:val="uk-UA"/>
        </w:rPr>
      </w:pPr>
    </w:p>
    <w:p w14:paraId="68D88DCD" w14:textId="564149EC" w:rsidR="002B7B8C" w:rsidRPr="00F452AA" w:rsidRDefault="006837EC" w:rsidP="00366702">
      <w:pPr>
        <w:pStyle w:val="31"/>
        <w:tabs>
          <w:tab w:val="clear" w:pos="142"/>
        </w:tabs>
        <w:ind w:firstLine="567"/>
        <w:jc w:val="both"/>
        <w:rPr>
          <w:b w:val="0"/>
          <w:bCs w:val="0"/>
          <w:lang w:val="uk-UA"/>
        </w:rPr>
      </w:pPr>
      <w:r w:rsidRPr="00F452AA">
        <w:rPr>
          <w:b w:val="0"/>
          <w:bCs w:val="0"/>
          <w:lang w:val="uk-UA"/>
        </w:rPr>
        <w:t xml:space="preserve">1. </w:t>
      </w:r>
      <w:r w:rsidR="00B50B83" w:rsidRPr="00F452AA">
        <w:rPr>
          <w:b w:val="0"/>
          <w:bCs w:val="0"/>
          <w:lang w:val="uk-UA"/>
        </w:rPr>
        <w:t>Рішення про застосування процедури контролю другої лінії стосовно транспортних засобів та вантажів приймає</w:t>
      </w:r>
      <w:r w:rsidR="009E69D6" w:rsidRPr="00F452AA">
        <w:rPr>
          <w:b w:val="0"/>
          <w:bCs w:val="0"/>
          <w:lang w:val="uk-UA"/>
        </w:rPr>
        <w:t xml:space="preserve"> </w:t>
      </w:r>
      <w:r w:rsidR="00D60DEA" w:rsidRPr="00F452AA">
        <w:rPr>
          <w:b w:val="0"/>
          <w:bCs w:val="0"/>
          <w:lang w:val="uk-UA"/>
        </w:rPr>
        <w:t>«СПНППр»</w:t>
      </w:r>
      <w:r w:rsidR="00D45463" w:rsidRPr="00F452AA">
        <w:rPr>
          <w:b w:val="0"/>
          <w:bCs w:val="0"/>
          <w:lang w:val="uk-UA"/>
        </w:rPr>
        <w:t>.</w:t>
      </w:r>
    </w:p>
    <w:p w14:paraId="721D741D" w14:textId="77777777" w:rsidR="002B7B8C" w:rsidRPr="00F452AA" w:rsidRDefault="002B7B8C" w:rsidP="00366702">
      <w:pPr>
        <w:pStyle w:val="31"/>
        <w:tabs>
          <w:tab w:val="clear" w:pos="142"/>
        </w:tabs>
        <w:ind w:firstLine="567"/>
        <w:jc w:val="both"/>
        <w:rPr>
          <w:b w:val="0"/>
          <w:bCs w:val="0"/>
          <w:lang w:val="uk-UA"/>
        </w:rPr>
      </w:pPr>
      <w:r w:rsidRPr="00F452AA">
        <w:rPr>
          <w:b w:val="0"/>
          <w:bCs w:val="0"/>
          <w:lang w:val="uk-UA"/>
        </w:rPr>
        <w:t>Контроль другої лінії проводиться:</w:t>
      </w:r>
    </w:p>
    <w:p w14:paraId="520763BC" w14:textId="77777777" w:rsidR="002B7B8C" w:rsidRPr="00F452AA" w:rsidRDefault="002B7B8C" w:rsidP="00366702">
      <w:pPr>
        <w:pStyle w:val="31"/>
        <w:ind w:firstLine="567"/>
        <w:jc w:val="both"/>
        <w:rPr>
          <w:b w:val="0"/>
          <w:bCs w:val="0"/>
          <w:lang w:val="uk-UA"/>
        </w:rPr>
      </w:pPr>
      <w:r w:rsidRPr="00F452AA">
        <w:rPr>
          <w:b w:val="0"/>
          <w:bCs w:val="0"/>
          <w:lang w:val="uk-UA"/>
        </w:rPr>
        <w:t>у разі здійсненням гласних і негласних пошукових заходів із застосуванням оперативних та оперативно-технічних засобів і використанням матеріалів оперативно-розшукової діяльності;</w:t>
      </w:r>
    </w:p>
    <w:p w14:paraId="527B64AD" w14:textId="77777777" w:rsidR="002B7B8C" w:rsidRPr="00F452AA" w:rsidRDefault="002B7B8C" w:rsidP="00366702">
      <w:pPr>
        <w:pStyle w:val="31"/>
        <w:ind w:firstLine="567"/>
        <w:jc w:val="both"/>
        <w:rPr>
          <w:b w:val="0"/>
          <w:bCs w:val="0"/>
          <w:lang w:val="uk-UA"/>
        </w:rPr>
      </w:pPr>
      <w:r w:rsidRPr="00F452AA">
        <w:rPr>
          <w:b w:val="0"/>
          <w:bCs w:val="0"/>
          <w:lang w:val="uk-UA"/>
        </w:rPr>
        <w:lastRenderedPageBreak/>
        <w:t>у разі спрацювання технічних засобів прикордонного контролю та службових собак;</w:t>
      </w:r>
    </w:p>
    <w:p w14:paraId="02B8C7F2" w14:textId="77777777" w:rsidR="002B7B8C" w:rsidRPr="00F452AA" w:rsidRDefault="002B7B8C" w:rsidP="00366702">
      <w:pPr>
        <w:pStyle w:val="31"/>
        <w:ind w:firstLine="567"/>
        <w:jc w:val="both"/>
        <w:rPr>
          <w:b w:val="0"/>
          <w:bCs w:val="0"/>
          <w:lang w:val="uk-UA"/>
        </w:rPr>
      </w:pPr>
      <w:r w:rsidRPr="00F452AA">
        <w:rPr>
          <w:b w:val="0"/>
          <w:bCs w:val="0"/>
          <w:lang w:val="uk-UA"/>
        </w:rPr>
        <w:t xml:space="preserve">у разі надходження розпорядження керівника </w:t>
      </w:r>
      <w:r w:rsidR="006133CA" w:rsidRPr="00F452AA">
        <w:rPr>
          <w:b w:val="0"/>
          <w:bCs w:val="0"/>
          <w:lang w:val="uk-UA"/>
        </w:rPr>
        <w:t>6 Волинського</w:t>
      </w:r>
      <w:r w:rsidRPr="00F452AA">
        <w:rPr>
          <w:b w:val="0"/>
          <w:bCs w:val="0"/>
          <w:lang w:val="uk-UA"/>
        </w:rPr>
        <w:t xml:space="preserve"> прикордонного загону;</w:t>
      </w:r>
    </w:p>
    <w:p w14:paraId="2D0BDF4E" w14:textId="3E98B265" w:rsidR="002B7B8C" w:rsidRPr="00F452AA" w:rsidRDefault="002B7B8C" w:rsidP="00366702">
      <w:pPr>
        <w:pStyle w:val="31"/>
        <w:ind w:firstLine="567"/>
        <w:jc w:val="both"/>
        <w:rPr>
          <w:b w:val="0"/>
          <w:bCs w:val="0"/>
          <w:lang w:val="uk-UA"/>
        </w:rPr>
      </w:pPr>
      <w:r w:rsidRPr="00F452AA">
        <w:rPr>
          <w:b w:val="0"/>
          <w:bCs w:val="0"/>
          <w:lang w:val="uk-UA"/>
        </w:rPr>
        <w:t>під час виконання доручень уповноважених державних органів щодо проведення (</w:t>
      </w:r>
      <w:r w:rsidR="00705539" w:rsidRPr="00F452AA">
        <w:rPr>
          <w:b w:val="0"/>
          <w:bCs w:val="0"/>
          <w:lang w:val="uk-UA"/>
        </w:rPr>
        <w:t xml:space="preserve">із залученням </w:t>
      </w:r>
      <w:r w:rsidR="00705539" w:rsidRPr="00F452AA">
        <w:rPr>
          <w:b w:val="0"/>
          <w:lang w:val="uk-UA"/>
        </w:rPr>
        <w:t>у разі потреби, з дозволу керівника митного органу, по</w:t>
      </w:r>
      <w:r w:rsidR="00FF19B2" w:rsidRPr="00F452AA">
        <w:rPr>
          <w:b w:val="0"/>
          <w:lang w:val="uk-UA"/>
        </w:rPr>
        <w:t xml:space="preserve">садових осіб Волинської митниці, </w:t>
      </w:r>
      <w:r w:rsidR="00705539" w:rsidRPr="00F452AA">
        <w:rPr>
          <w:b w:val="0"/>
          <w:lang w:val="uk-UA"/>
        </w:rPr>
        <w:t>що використовують власні технічні, спеціальні засоби та службових собак</w:t>
      </w:r>
      <w:r w:rsidRPr="00F452AA">
        <w:rPr>
          <w:b w:val="0"/>
          <w:bCs w:val="0"/>
          <w:lang w:val="uk-UA"/>
        </w:rPr>
        <w:t>) огляду транспортних за</w:t>
      </w:r>
      <w:r w:rsidR="00AA7C9C" w:rsidRPr="00F452AA">
        <w:rPr>
          <w:b w:val="0"/>
          <w:bCs w:val="0"/>
          <w:lang w:val="uk-UA"/>
        </w:rPr>
        <w:t xml:space="preserve">собів, на яких особи  прямують </w:t>
      </w:r>
      <w:r w:rsidRPr="00F452AA">
        <w:rPr>
          <w:b w:val="0"/>
          <w:bCs w:val="0"/>
          <w:lang w:val="uk-UA"/>
        </w:rPr>
        <w:t>че</w:t>
      </w:r>
      <w:r w:rsidR="00AA7C9C" w:rsidRPr="00F452AA">
        <w:rPr>
          <w:b w:val="0"/>
          <w:bCs w:val="0"/>
          <w:lang w:val="uk-UA"/>
        </w:rPr>
        <w:t xml:space="preserve">рез  державний кордон України, і майна, </w:t>
      </w:r>
      <w:r w:rsidRPr="00F452AA">
        <w:rPr>
          <w:b w:val="0"/>
          <w:bCs w:val="0"/>
          <w:lang w:val="uk-UA"/>
        </w:rPr>
        <w:t>що їм належить, та вилучення виявлених при цьому предметів й речовин, заборонених до вивезення і ввезення в Україну, та предметів контрабанди;</w:t>
      </w:r>
    </w:p>
    <w:p w14:paraId="396B7A1C" w14:textId="77777777" w:rsidR="002B7B8C" w:rsidRPr="00F452AA" w:rsidRDefault="002B7B8C" w:rsidP="00366702">
      <w:pPr>
        <w:pStyle w:val="31"/>
        <w:ind w:firstLine="567"/>
        <w:jc w:val="both"/>
        <w:rPr>
          <w:b w:val="0"/>
          <w:bCs w:val="0"/>
          <w:lang w:val="uk-UA"/>
        </w:rPr>
      </w:pPr>
      <w:r w:rsidRPr="00F452AA">
        <w:rPr>
          <w:b w:val="0"/>
          <w:bCs w:val="0"/>
          <w:lang w:val="uk-UA"/>
        </w:rPr>
        <w:t>на підставі інформувань правоохоронних (контрольних) органів та прикордонних служб Республіки Польща;</w:t>
      </w:r>
    </w:p>
    <w:p w14:paraId="25EB2D44" w14:textId="77777777" w:rsidR="002B7B8C" w:rsidRPr="00F452AA" w:rsidRDefault="002B7B8C" w:rsidP="00366702">
      <w:pPr>
        <w:pStyle w:val="31"/>
        <w:ind w:firstLine="567"/>
        <w:jc w:val="both"/>
        <w:rPr>
          <w:b w:val="0"/>
          <w:bCs w:val="0"/>
          <w:lang w:val="uk-UA"/>
        </w:rPr>
      </w:pPr>
      <w:r w:rsidRPr="00F452AA">
        <w:rPr>
          <w:b w:val="0"/>
          <w:bCs w:val="0"/>
          <w:lang w:val="uk-UA"/>
        </w:rPr>
        <w:t>у разі виявлення порушень, пов’язаних з незаконним переміщенням через державний кордон осіб, транспортних засобів та вантажів, під час здійснення процедури контролю першої лінії.</w:t>
      </w:r>
    </w:p>
    <w:p w14:paraId="4F57F858" w14:textId="77777777" w:rsidR="002B7B8C" w:rsidRPr="00F452AA" w:rsidRDefault="002B7B8C" w:rsidP="00366702">
      <w:pPr>
        <w:pStyle w:val="31"/>
        <w:ind w:firstLine="567"/>
        <w:jc w:val="both"/>
        <w:rPr>
          <w:b w:val="0"/>
          <w:bCs w:val="0"/>
          <w:lang w:val="uk-UA"/>
        </w:rPr>
      </w:pPr>
      <w:r w:rsidRPr="00F452AA">
        <w:rPr>
          <w:b w:val="0"/>
          <w:bCs w:val="0"/>
          <w:lang w:val="uk-UA"/>
        </w:rPr>
        <w:t>Під час здійснення контролю другої лінії:</w:t>
      </w:r>
    </w:p>
    <w:p w14:paraId="3B11C117" w14:textId="77777777" w:rsidR="002B7B8C" w:rsidRPr="00F452AA" w:rsidRDefault="002B7B8C" w:rsidP="00366702">
      <w:pPr>
        <w:pStyle w:val="31"/>
        <w:ind w:firstLine="567"/>
        <w:jc w:val="both"/>
        <w:rPr>
          <w:b w:val="0"/>
          <w:bCs w:val="0"/>
          <w:lang w:val="uk-UA"/>
        </w:rPr>
      </w:pPr>
      <w:r w:rsidRPr="00F452AA">
        <w:rPr>
          <w:b w:val="0"/>
          <w:bCs w:val="0"/>
          <w:lang w:val="uk-UA"/>
        </w:rPr>
        <w:t>встановлюються місця відправлення та призначення транспортного засобу, вантажу;</w:t>
      </w:r>
    </w:p>
    <w:p w14:paraId="59AC3D51" w14:textId="77777777" w:rsidR="002B7B8C" w:rsidRPr="00F452AA" w:rsidRDefault="002B7B8C" w:rsidP="00366702">
      <w:pPr>
        <w:pStyle w:val="31"/>
        <w:ind w:firstLine="567"/>
        <w:jc w:val="both"/>
        <w:rPr>
          <w:b w:val="0"/>
          <w:bCs w:val="0"/>
          <w:lang w:val="uk-UA"/>
        </w:rPr>
      </w:pPr>
      <w:r w:rsidRPr="00F452AA">
        <w:rPr>
          <w:b w:val="0"/>
          <w:bCs w:val="0"/>
          <w:lang w:val="uk-UA"/>
        </w:rPr>
        <w:t>проводяться співбесіди з водіями, експедиторами, які супроводжують вантаж;</w:t>
      </w:r>
    </w:p>
    <w:p w14:paraId="11A03E62" w14:textId="77777777" w:rsidR="002B7B8C" w:rsidRPr="00F452AA" w:rsidRDefault="002B7B8C" w:rsidP="00366702">
      <w:pPr>
        <w:pStyle w:val="31"/>
        <w:ind w:firstLine="567"/>
        <w:jc w:val="both"/>
        <w:rPr>
          <w:b w:val="0"/>
          <w:bCs w:val="0"/>
          <w:lang w:val="uk-UA"/>
        </w:rPr>
      </w:pPr>
      <w:r w:rsidRPr="00F452AA">
        <w:rPr>
          <w:b w:val="0"/>
          <w:bCs w:val="0"/>
          <w:lang w:val="uk-UA"/>
        </w:rPr>
        <w:t xml:space="preserve">здійснюється перевірка за базами даних про осіб, які перетнули державний кордон, вчинили правопорушення, яким не дозволяється в’їзд в Україну, про недійсні, викрадені і втрачені паспортні документи, а також іншими передбаченими законом базами даних; </w:t>
      </w:r>
    </w:p>
    <w:p w14:paraId="07598CB5" w14:textId="77777777" w:rsidR="002B7B8C" w:rsidRPr="00F452AA" w:rsidRDefault="002B7B8C" w:rsidP="00366702">
      <w:pPr>
        <w:pStyle w:val="31"/>
        <w:ind w:firstLine="567"/>
        <w:jc w:val="both"/>
        <w:rPr>
          <w:b w:val="0"/>
          <w:bCs w:val="0"/>
          <w:lang w:val="uk-UA"/>
        </w:rPr>
      </w:pPr>
      <w:r w:rsidRPr="00F452AA">
        <w:rPr>
          <w:b w:val="0"/>
          <w:bCs w:val="0"/>
          <w:lang w:val="uk-UA"/>
        </w:rPr>
        <w:t>транспортні засоби перевіряються з метою виявлення серед них викрадених;</w:t>
      </w:r>
    </w:p>
    <w:p w14:paraId="78FC797F" w14:textId="77777777" w:rsidR="002B7B8C" w:rsidRPr="00BC2774" w:rsidRDefault="002B7B8C" w:rsidP="00366702">
      <w:pPr>
        <w:pStyle w:val="31"/>
        <w:ind w:firstLine="567"/>
        <w:jc w:val="both"/>
        <w:rPr>
          <w:b w:val="0"/>
          <w:bCs w:val="0"/>
          <w:lang w:val="uk-UA"/>
        </w:rPr>
      </w:pPr>
      <w:r w:rsidRPr="00F452AA">
        <w:rPr>
          <w:b w:val="0"/>
          <w:bCs w:val="0"/>
          <w:lang w:val="uk-UA"/>
        </w:rPr>
        <w:t xml:space="preserve">здійснюється повна ідентифікація </w:t>
      </w:r>
      <w:r w:rsidRPr="00BC2774">
        <w:rPr>
          <w:b w:val="0"/>
          <w:bCs w:val="0"/>
          <w:lang w:val="uk-UA"/>
        </w:rPr>
        <w:t>транспортних засобів;</w:t>
      </w:r>
    </w:p>
    <w:p w14:paraId="13500C8F" w14:textId="77777777" w:rsidR="002B7B8C" w:rsidRPr="00BC2774" w:rsidRDefault="002B7B8C" w:rsidP="00366702">
      <w:pPr>
        <w:pStyle w:val="31"/>
        <w:ind w:firstLine="567"/>
        <w:jc w:val="both"/>
        <w:rPr>
          <w:b w:val="0"/>
          <w:bCs w:val="0"/>
          <w:lang w:val="uk-UA"/>
        </w:rPr>
      </w:pPr>
      <w:proofErr w:type="spellStart"/>
      <w:r w:rsidRPr="00BC2774">
        <w:rPr>
          <w:b w:val="0"/>
          <w:bCs w:val="0"/>
          <w:lang w:val="uk-UA"/>
        </w:rPr>
        <w:t>ініціюється</w:t>
      </w:r>
      <w:proofErr w:type="spellEnd"/>
      <w:r w:rsidRPr="00BC2774">
        <w:rPr>
          <w:b w:val="0"/>
          <w:bCs w:val="0"/>
          <w:lang w:val="uk-UA"/>
        </w:rPr>
        <w:t xml:space="preserve"> проведення огляду транспортних засобів та вантажів із залученням співробітників інших контрольних служб;</w:t>
      </w:r>
    </w:p>
    <w:p w14:paraId="1F6DBAB4" w14:textId="6D5D0D39" w:rsidR="002B7B8C" w:rsidRPr="00BC2774" w:rsidRDefault="002B7B8C" w:rsidP="00366702">
      <w:pPr>
        <w:pStyle w:val="1"/>
        <w:shd w:val="clear" w:color="auto" w:fill="auto"/>
        <w:tabs>
          <w:tab w:val="left" w:pos="0"/>
        </w:tabs>
        <w:spacing w:line="240" w:lineRule="auto"/>
        <w:ind w:firstLine="567"/>
        <w:rPr>
          <w:sz w:val="28"/>
          <w:szCs w:val="28"/>
          <w:lang w:val="uk-UA"/>
        </w:rPr>
      </w:pPr>
      <w:r w:rsidRPr="00BC2774">
        <w:rPr>
          <w:bCs/>
          <w:sz w:val="28"/>
          <w:szCs w:val="28"/>
          <w:lang w:val="uk-UA"/>
        </w:rPr>
        <w:t>проводяться інші заходи, передбачені чинним законодавством</w:t>
      </w:r>
      <w:r w:rsidR="00BC2774" w:rsidRPr="00BC2774">
        <w:rPr>
          <w:sz w:val="28"/>
          <w:szCs w:val="28"/>
          <w:lang w:val="uk-UA"/>
        </w:rPr>
        <w:t>.</w:t>
      </w:r>
    </w:p>
    <w:p w14:paraId="42E3C5A7" w14:textId="77777777" w:rsidR="006837EC" w:rsidRPr="00F452AA" w:rsidRDefault="006837EC" w:rsidP="00366702">
      <w:pPr>
        <w:pStyle w:val="1"/>
        <w:shd w:val="clear" w:color="auto" w:fill="auto"/>
        <w:spacing w:line="240" w:lineRule="auto"/>
        <w:ind w:left="40" w:firstLine="527"/>
        <w:rPr>
          <w:bCs/>
          <w:sz w:val="28"/>
          <w:szCs w:val="28"/>
          <w:lang w:val="uk-UA"/>
        </w:rPr>
      </w:pPr>
      <w:r w:rsidRPr="00F452AA">
        <w:rPr>
          <w:bCs/>
          <w:sz w:val="28"/>
          <w:szCs w:val="28"/>
          <w:lang w:val="uk-UA"/>
        </w:rPr>
        <w:t>2</w:t>
      </w:r>
      <w:r w:rsidR="00B50B83" w:rsidRPr="00F452AA">
        <w:rPr>
          <w:bCs/>
          <w:sz w:val="28"/>
          <w:szCs w:val="28"/>
          <w:lang w:val="uk-UA"/>
        </w:rPr>
        <w:t>. Контроль другої лінії здійснювати спеціально пр</w:t>
      </w:r>
      <w:r w:rsidR="003A245A" w:rsidRPr="00F452AA">
        <w:rPr>
          <w:bCs/>
          <w:sz w:val="28"/>
          <w:szCs w:val="28"/>
          <w:lang w:val="uk-UA"/>
        </w:rPr>
        <w:t>изначеним прикордонним нарядом «О</w:t>
      </w:r>
      <w:r w:rsidR="008858C1" w:rsidRPr="00F452AA">
        <w:rPr>
          <w:bCs/>
          <w:sz w:val="28"/>
          <w:szCs w:val="28"/>
          <w:lang w:val="uk-UA"/>
        </w:rPr>
        <w:t>ТЗ</w:t>
      </w:r>
      <w:r w:rsidR="003A245A" w:rsidRPr="00F452AA">
        <w:rPr>
          <w:bCs/>
          <w:sz w:val="28"/>
          <w:szCs w:val="28"/>
          <w:lang w:val="uk-UA"/>
        </w:rPr>
        <w:t>»</w:t>
      </w:r>
      <w:r w:rsidR="00B50B83" w:rsidRPr="00F452AA">
        <w:rPr>
          <w:bCs/>
          <w:sz w:val="28"/>
          <w:szCs w:val="28"/>
          <w:lang w:val="uk-UA"/>
        </w:rPr>
        <w:t xml:space="preserve">. </w:t>
      </w:r>
    </w:p>
    <w:p w14:paraId="12527F48" w14:textId="77777777" w:rsidR="002B7B8C" w:rsidRPr="00F452AA" w:rsidRDefault="00B50B83" w:rsidP="00366702">
      <w:pPr>
        <w:ind w:firstLine="567"/>
        <w:jc w:val="both"/>
        <w:rPr>
          <w:rFonts w:ascii="Times New Roman" w:hAnsi="Times New Roman" w:cs="Times New Roman"/>
          <w:bCs/>
          <w:color w:val="auto"/>
          <w:sz w:val="28"/>
          <w:szCs w:val="28"/>
          <w:lang w:val="uk-UA"/>
        </w:rPr>
      </w:pPr>
      <w:r w:rsidRPr="00F452AA">
        <w:rPr>
          <w:rFonts w:ascii="Times New Roman" w:hAnsi="Times New Roman" w:cs="Times New Roman"/>
          <w:bCs/>
          <w:color w:val="auto"/>
          <w:sz w:val="28"/>
          <w:szCs w:val="28"/>
          <w:lang w:val="uk-UA"/>
        </w:rPr>
        <w:t xml:space="preserve">3. Контроль другої лінії здійснюється </w:t>
      </w:r>
      <w:r w:rsidR="00E93142" w:rsidRPr="00F452AA">
        <w:rPr>
          <w:rFonts w:ascii="Times New Roman" w:hAnsi="Times New Roman" w:cs="Times New Roman"/>
          <w:bCs/>
          <w:color w:val="auto"/>
          <w:sz w:val="28"/>
          <w:szCs w:val="28"/>
          <w:lang w:val="uk-UA"/>
        </w:rPr>
        <w:t>в зонах прикордонного контролю</w:t>
      </w:r>
      <w:r w:rsidRPr="00F452AA">
        <w:rPr>
          <w:rFonts w:ascii="Times New Roman" w:hAnsi="Times New Roman" w:cs="Times New Roman"/>
          <w:bCs/>
          <w:color w:val="auto"/>
          <w:sz w:val="28"/>
          <w:szCs w:val="28"/>
          <w:lang w:val="uk-UA"/>
        </w:rPr>
        <w:t>, на оглядових площадках, а також у службових приміщеннях підрозділу охорони державного кордону, розташованих у пункті пропуску.</w:t>
      </w:r>
    </w:p>
    <w:p w14:paraId="5FCA4BDC" w14:textId="77777777" w:rsidR="002B7B8C" w:rsidRPr="00F452AA" w:rsidRDefault="002B7B8C" w:rsidP="00366702">
      <w:pPr>
        <w:pStyle w:val="1"/>
        <w:shd w:val="clear" w:color="auto" w:fill="auto"/>
        <w:tabs>
          <w:tab w:val="left" w:pos="0"/>
        </w:tabs>
        <w:spacing w:line="240" w:lineRule="auto"/>
        <w:ind w:firstLine="567"/>
        <w:rPr>
          <w:sz w:val="28"/>
          <w:szCs w:val="28"/>
          <w:lang w:val="uk-UA"/>
        </w:rPr>
      </w:pPr>
      <w:r w:rsidRPr="00F452AA">
        <w:rPr>
          <w:sz w:val="28"/>
          <w:szCs w:val="28"/>
          <w:lang w:val="uk-UA"/>
        </w:rPr>
        <w:t>Під час контролю другої лінії, огляд транспортних засобів та товарів здійснюється</w:t>
      </w:r>
      <w:r w:rsidR="003A245A" w:rsidRPr="00F452AA">
        <w:rPr>
          <w:sz w:val="28"/>
          <w:szCs w:val="28"/>
          <w:lang w:val="uk-UA"/>
        </w:rPr>
        <w:t xml:space="preserve"> прикордонним нарядом </w:t>
      </w:r>
      <w:r w:rsidR="008858C1" w:rsidRPr="00F452AA">
        <w:rPr>
          <w:bCs/>
          <w:sz w:val="28"/>
          <w:szCs w:val="28"/>
          <w:lang w:val="uk-UA"/>
        </w:rPr>
        <w:t>«ОТЗ</w:t>
      </w:r>
      <w:r w:rsidR="00D032B2" w:rsidRPr="00F452AA">
        <w:rPr>
          <w:bCs/>
          <w:sz w:val="28"/>
          <w:szCs w:val="28"/>
          <w:lang w:val="uk-UA"/>
        </w:rPr>
        <w:t xml:space="preserve">» </w:t>
      </w:r>
      <w:r w:rsidRPr="00F452AA">
        <w:rPr>
          <w:sz w:val="28"/>
          <w:szCs w:val="28"/>
          <w:lang w:val="uk-UA"/>
        </w:rPr>
        <w:t>з метою недопущення випадків незаконного переміщення через державний кордон осіб з використанням обладнаних схованок та їх виявлення, а також незаконного переміщення, у тому числі з використанням схованок, через державний кордон зброї, наркотичних засобів, психотропних речовин і прекурсорів, боєприпасів, вибухових речовин, матеріалів і предметів, заборонених для переміщення через державний кордон, виявлення викрадених транспортних засобів.</w:t>
      </w:r>
    </w:p>
    <w:p w14:paraId="2A8EE578" w14:textId="77777777" w:rsidR="00C8322D" w:rsidRPr="00F452AA" w:rsidRDefault="00C8322D" w:rsidP="00366702">
      <w:pPr>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lastRenderedPageBreak/>
        <w:t xml:space="preserve">За результатами оцінки ризиків службові особи Державної прикордонної служби України можуть зобов'язати перевізника або його представника чи водія транспортного засобу забезпечити для проведення огляду доступ до вантажних відсіків та інших порожнин, передбачених конструкцією транспортного засобу, а також товарів які переміщується через державний кордон. У разі якщо транспортний засіб переміщується під митним забезпеченням, такий огляд здійснюється </w:t>
      </w:r>
      <w:r w:rsidR="00ED1B4F" w:rsidRPr="00F452AA">
        <w:rPr>
          <w:rFonts w:ascii="Times New Roman" w:eastAsia="Times New Roman" w:hAnsi="Times New Roman" w:cs="Times New Roman"/>
          <w:color w:val="auto"/>
          <w:sz w:val="28"/>
          <w:szCs w:val="28"/>
          <w:lang w:val="uk-UA"/>
        </w:rPr>
        <w:t>у визначеному законодавством порядку</w:t>
      </w:r>
      <w:r w:rsidRPr="00F452AA">
        <w:rPr>
          <w:rFonts w:ascii="Times New Roman" w:eastAsia="Times New Roman" w:hAnsi="Times New Roman" w:cs="Times New Roman"/>
          <w:color w:val="auto"/>
          <w:sz w:val="28"/>
          <w:szCs w:val="28"/>
          <w:lang w:val="uk-UA"/>
        </w:rPr>
        <w:t xml:space="preserve">. </w:t>
      </w:r>
    </w:p>
    <w:p w14:paraId="4358E4C7" w14:textId="77777777" w:rsidR="006837EC" w:rsidRPr="00F452AA" w:rsidRDefault="00B50B83" w:rsidP="00366702">
      <w:pPr>
        <w:pStyle w:val="1"/>
        <w:shd w:val="clear" w:color="auto" w:fill="auto"/>
        <w:spacing w:line="240" w:lineRule="auto"/>
        <w:ind w:left="40" w:firstLine="527"/>
        <w:rPr>
          <w:bCs/>
          <w:sz w:val="28"/>
          <w:szCs w:val="28"/>
          <w:lang w:val="uk-UA"/>
        </w:rPr>
      </w:pPr>
      <w:r w:rsidRPr="00F452AA">
        <w:rPr>
          <w:bCs/>
          <w:sz w:val="28"/>
          <w:szCs w:val="28"/>
          <w:lang w:val="uk-UA"/>
        </w:rPr>
        <w:t xml:space="preserve">4. </w:t>
      </w:r>
      <w:r w:rsidR="00612410" w:rsidRPr="00F452AA">
        <w:rPr>
          <w:bCs/>
          <w:sz w:val="28"/>
          <w:szCs w:val="28"/>
          <w:lang w:val="uk-UA"/>
        </w:rPr>
        <w:t>Р</w:t>
      </w:r>
      <w:r w:rsidRPr="00F452AA">
        <w:rPr>
          <w:bCs/>
          <w:sz w:val="28"/>
          <w:szCs w:val="28"/>
          <w:lang w:val="uk-UA"/>
        </w:rPr>
        <w:t>езультат</w:t>
      </w:r>
      <w:r w:rsidR="00612410" w:rsidRPr="00F452AA">
        <w:rPr>
          <w:bCs/>
          <w:sz w:val="28"/>
          <w:szCs w:val="28"/>
          <w:lang w:val="uk-UA"/>
        </w:rPr>
        <w:t>и</w:t>
      </w:r>
      <w:r w:rsidRPr="00F452AA">
        <w:rPr>
          <w:bCs/>
          <w:sz w:val="28"/>
          <w:szCs w:val="28"/>
          <w:lang w:val="uk-UA"/>
        </w:rPr>
        <w:t xml:space="preserve"> проведеного огляду транспортних засобів та вантажів, без залучення службових та посадових осіб підрозділів державних контрольних служб, </w:t>
      </w:r>
      <w:r w:rsidR="00D60DEA" w:rsidRPr="00F452AA">
        <w:rPr>
          <w:bCs/>
          <w:sz w:val="28"/>
          <w:szCs w:val="28"/>
          <w:lang w:val="uk-UA"/>
        </w:rPr>
        <w:t>«СПНППр»</w:t>
      </w:r>
      <w:r w:rsidR="00612410" w:rsidRPr="00F452AA">
        <w:rPr>
          <w:bCs/>
          <w:sz w:val="28"/>
          <w:szCs w:val="28"/>
          <w:lang w:val="uk-UA"/>
        </w:rPr>
        <w:t xml:space="preserve"> (прикордонний н</w:t>
      </w:r>
      <w:r w:rsidR="008858C1" w:rsidRPr="00F452AA">
        <w:rPr>
          <w:bCs/>
          <w:sz w:val="28"/>
          <w:szCs w:val="28"/>
          <w:lang w:val="uk-UA"/>
        </w:rPr>
        <w:t>аряд «ОТЗ</w:t>
      </w:r>
      <w:r w:rsidR="00612410" w:rsidRPr="00F452AA">
        <w:rPr>
          <w:bCs/>
          <w:sz w:val="28"/>
          <w:szCs w:val="28"/>
          <w:lang w:val="uk-UA"/>
        </w:rPr>
        <w:t>»)</w:t>
      </w:r>
      <w:r w:rsidRPr="00F452AA">
        <w:rPr>
          <w:bCs/>
          <w:sz w:val="28"/>
          <w:szCs w:val="28"/>
          <w:lang w:val="uk-UA"/>
        </w:rPr>
        <w:t xml:space="preserve"> </w:t>
      </w:r>
      <w:r w:rsidR="00612410" w:rsidRPr="00F452AA">
        <w:rPr>
          <w:bCs/>
          <w:sz w:val="28"/>
          <w:szCs w:val="28"/>
          <w:lang w:val="uk-UA"/>
        </w:rPr>
        <w:t xml:space="preserve">обліковує в Журналі </w:t>
      </w:r>
      <w:r w:rsidR="001D6B6D" w:rsidRPr="00F452AA">
        <w:rPr>
          <w:bCs/>
          <w:sz w:val="28"/>
          <w:szCs w:val="28"/>
          <w:lang w:val="uk-UA"/>
        </w:rPr>
        <w:t xml:space="preserve">обліку </w:t>
      </w:r>
      <w:r w:rsidR="00612410" w:rsidRPr="00F452AA">
        <w:rPr>
          <w:bCs/>
          <w:sz w:val="28"/>
          <w:szCs w:val="28"/>
          <w:lang w:val="uk-UA"/>
        </w:rPr>
        <w:t xml:space="preserve">транспортних засобів, які </w:t>
      </w:r>
      <w:r w:rsidR="001D6B6D" w:rsidRPr="00F452AA">
        <w:rPr>
          <w:bCs/>
          <w:sz w:val="28"/>
          <w:szCs w:val="28"/>
          <w:lang w:val="uk-UA"/>
        </w:rPr>
        <w:t>були піддані</w:t>
      </w:r>
      <w:r w:rsidR="00612410" w:rsidRPr="00F452AA">
        <w:rPr>
          <w:bCs/>
          <w:sz w:val="28"/>
          <w:szCs w:val="28"/>
          <w:lang w:val="uk-UA"/>
        </w:rPr>
        <w:t xml:space="preserve"> поглибленому огляду </w:t>
      </w:r>
      <w:r w:rsidR="001D6B6D" w:rsidRPr="00F452AA">
        <w:rPr>
          <w:bCs/>
          <w:sz w:val="28"/>
          <w:szCs w:val="28"/>
          <w:lang w:val="uk-UA"/>
        </w:rPr>
        <w:t>(</w:t>
      </w:r>
      <w:r w:rsidR="00612410" w:rsidRPr="00F452AA">
        <w:rPr>
          <w:bCs/>
          <w:sz w:val="28"/>
          <w:szCs w:val="28"/>
          <w:lang w:val="uk-UA"/>
        </w:rPr>
        <w:t>повн</w:t>
      </w:r>
      <w:r w:rsidR="001D6B6D" w:rsidRPr="00F452AA">
        <w:rPr>
          <w:bCs/>
          <w:sz w:val="28"/>
          <w:szCs w:val="28"/>
          <w:lang w:val="uk-UA"/>
        </w:rPr>
        <w:t>ій</w:t>
      </w:r>
      <w:r w:rsidR="00612410" w:rsidRPr="00F452AA">
        <w:rPr>
          <w:bCs/>
          <w:sz w:val="28"/>
          <w:szCs w:val="28"/>
          <w:lang w:val="uk-UA"/>
        </w:rPr>
        <w:t xml:space="preserve"> ідентифікаці</w:t>
      </w:r>
      <w:r w:rsidR="001D6B6D" w:rsidRPr="00F452AA">
        <w:rPr>
          <w:bCs/>
          <w:sz w:val="28"/>
          <w:szCs w:val="28"/>
          <w:lang w:val="uk-UA"/>
        </w:rPr>
        <w:t>ї)</w:t>
      </w:r>
      <w:r w:rsidR="00612410" w:rsidRPr="00F452AA">
        <w:rPr>
          <w:bCs/>
          <w:sz w:val="28"/>
          <w:szCs w:val="28"/>
          <w:lang w:val="uk-UA"/>
        </w:rPr>
        <w:t>.</w:t>
      </w:r>
      <w:r w:rsidRPr="00F452AA">
        <w:rPr>
          <w:bCs/>
          <w:sz w:val="28"/>
          <w:szCs w:val="28"/>
          <w:lang w:val="uk-UA"/>
        </w:rPr>
        <w:t xml:space="preserve"> </w:t>
      </w:r>
    </w:p>
    <w:p w14:paraId="7C5A0753" w14:textId="5AFA6183" w:rsidR="00237287" w:rsidRPr="00F452AA" w:rsidRDefault="00237287" w:rsidP="00366702">
      <w:pPr>
        <w:pStyle w:val="1"/>
        <w:shd w:val="clear" w:color="auto" w:fill="auto"/>
        <w:spacing w:line="240" w:lineRule="auto"/>
        <w:ind w:left="40" w:firstLine="527"/>
        <w:rPr>
          <w:bCs/>
          <w:sz w:val="28"/>
          <w:szCs w:val="28"/>
          <w:lang w:val="uk-UA"/>
        </w:rPr>
      </w:pPr>
      <w:r w:rsidRPr="00F452AA">
        <w:rPr>
          <w:bCs/>
          <w:sz w:val="28"/>
          <w:szCs w:val="28"/>
          <w:lang w:val="uk-UA"/>
        </w:rPr>
        <w:t>5. Перевірка автомобільних транспортних засобів, які перетинають державний кордон в пункті пропуску здійснюється посадовими особами підрозділу</w:t>
      </w:r>
      <w:r w:rsidR="00B31090" w:rsidRPr="00F452AA">
        <w:rPr>
          <w:bCs/>
          <w:sz w:val="28"/>
          <w:szCs w:val="28"/>
          <w:lang w:val="uk-UA"/>
        </w:rPr>
        <w:t xml:space="preserve"> охорони кордону відповідно до н</w:t>
      </w:r>
      <w:r w:rsidRPr="00F452AA">
        <w:rPr>
          <w:bCs/>
          <w:sz w:val="28"/>
          <w:szCs w:val="28"/>
          <w:lang w:val="uk-UA"/>
        </w:rPr>
        <w:t xml:space="preserve">аказу Міністерства </w:t>
      </w:r>
      <w:r w:rsidR="00DB0AF7">
        <w:rPr>
          <w:bCs/>
          <w:sz w:val="28"/>
          <w:szCs w:val="28"/>
          <w:lang w:val="uk-UA"/>
        </w:rPr>
        <w:t>в</w:t>
      </w:r>
      <w:r w:rsidRPr="00F452AA">
        <w:rPr>
          <w:bCs/>
          <w:sz w:val="28"/>
          <w:szCs w:val="28"/>
          <w:lang w:val="uk-UA"/>
        </w:rPr>
        <w:t xml:space="preserve">нутрішніх </w:t>
      </w:r>
      <w:r w:rsidR="00DB0AF7">
        <w:rPr>
          <w:bCs/>
          <w:sz w:val="28"/>
          <w:szCs w:val="28"/>
          <w:lang w:val="uk-UA"/>
        </w:rPr>
        <w:t>с</w:t>
      </w:r>
      <w:r w:rsidRPr="00F452AA">
        <w:rPr>
          <w:bCs/>
          <w:sz w:val="28"/>
          <w:szCs w:val="28"/>
          <w:lang w:val="uk-UA"/>
        </w:rPr>
        <w:t xml:space="preserve">прав </w:t>
      </w:r>
      <w:r w:rsidR="00DB0AF7">
        <w:rPr>
          <w:bCs/>
          <w:sz w:val="28"/>
          <w:szCs w:val="28"/>
          <w:lang w:val="uk-UA"/>
        </w:rPr>
        <w:t xml:space="preserve">України </w:t>
      </w:r>
      <w:r w:rsidRPr="00F452AA">
        <w:rPr>
          <w:bCs/>
          <w:sz w:val="28"/>
          <w:szCs w:val="28"/>
          <w:lang w:val="uk-UA"/>
        </w:rPr>
        <w:t>від 23.08.2017 року №</w:t>
      </w:r>
      <w:r w:rsidR="00DB0AF7">
        <w:rPr>
          <w:bCs/>
          <w:sz w:val="28"/>
          <w:szCs w:val="28"/>
          <w:lang w:val="uk-UA"/>
        </w:rPr>
        <w:t> </w:t>
      </w:r>
      <w:r w:rsidRPr="00F452AA">
        <w:rPr>
          <w:bCs/>
          <w:sz w:val="28"/>
          <w:szCs w:val="28"/>
          <w:lang w:val="uk-UA"/>
        </w:rPr>
        <w:t>725 «Про затвердження Порядку перевірки автомобільних транспортних засобів, які перетинають державний кордон України або адміністративний кордон між Херсонською областю і тимчасово окупованою територією АР Крим, з метою виявлення викрадених».</w:t>
      </w:r>
    </w:p>
    <w:p w14:paraId="086CE9AA" w14:textId="77777777" w:rsidR="007E3FD5" w:rsidRPr="00F452AA" w:rsidRDefault="00EC5FEA" w:rsidP="00366702">
      <w:pPr>
        <w:ind w:firstLine="567"/>
        <w:jc w:val="both"/>
        <w:rPr>
          <w:rFonts w:ascii="Times New Roman" w:eastAsia="Times New Roman" w:hAnsi="Times New Roman" w:cs="Times New Roman"/>
          <w:color w:val="auto"/>
          <w:sz w:val="28"/>
          <w:szCs w:val="28"/>
          <w:lang w:val="uk-UA"/>
        </w:rPr>
      </w:pPr>
      <w:r w:rsidRPr="00F452AA">
        <w:rPr>
          <w:rFonts w:ascii="Times New Roman" w:hAnsi="Times New Roman" w:cs="Times New Roman"/>
          <w:bCs/>
          <w:color w:val="auto"/>
          <w:sz w:val="28"/>
          <w:szCs w:val="28"/>
          <w:lang w:val="uk-UA"/>
        </w:rPr>
        <w:t>6</w:t>
      </w:r>
      <w:r w:rsidR="00B50B83" w:rsidRPr="00F452AA">
        <w:rPr>
          <w:rFonts w:ascii="Times New Roman" w:hAnsi="Times New Roman" w:cs="Times New Roman"/>
          <w:bCs/>
          <w:color w:val="auto"/>
          <w:sz w:val="28"/>
          <w:szCs w:val="28"/>
          <w:lang w:val="uk-UA"/>
        </w:rPr>
        <w:t xml:space="preserve">. </w:t>
      </w:r>
      <w:r w:rsidR="007E3FD5" w:rsidRPr="00F452AA">
        <w:rPr>
          <w:rFonts w:ascii="Times New Roman" w:eastAsia="Times New Roman" w:hAnsi="Times New Roman" w:cs="Times New Roman"/>
          <w:color w:val="auto"/>
          <w:sz w:val="28"/>
          <w:szCs w:val="28"/>
          <w:lang w:val="uk-UA"/>
        </w:rPr>
        <w:t>Посадова особа</w:t>
      </w:r>
      <w:r w:rsidR="00E02FE2" w:rsidRPr="00F452AA">
        <w:rPr>
          <w:rFonts w:ascii="Times New Roman" w:hAnsi="Times New Roman" w:cs="Times New Roman"/>
          <w:color w:val="auto"/>
          <w:sz w:val="28"/>
          <w:szCs w:val="28"/>
          <w:lang w:val="uk-UA"/>
        </w:rPr>
        <w:t xml:space="preserve"> м/п «Устилуг»</w:t>
      </w:r>
      <w:r w:rsidR="00E02FE2" w:rsidRPr="00F452AA">
        <w:rPr>
          <w:rFonts w:ascii="Times New Roman" w:eastAsia="Times New Roman" w:hAnsi="Times New Roman" w:cs="Times New Roman"/>
          <w:color w:val="auto"/>
          <w:sz w:val="28"/>
          <w:szCs w:val="28"/>
          <w:lang w:val="uk-UA"/>
        </w:rPr>
        <w:t xml:space="preserve"> </w:t>
      </w:r>
      <w:r w:rsidR="007E3FD5" w:rsidRPr="00F452AA">
        <w:rPr>
          <w:rFonts w:ascii="Times New Roman" w:eastAsia="Times New Roman" w:hAnsi="Times New Roman" w:cs="Times New Roman"/>
          <w:color w:val="auto"/>
          <w:sz w:val="28"/>
          <w:szCs w:val="28"/>
          <w:lang w:val="uk-UA"/>
        </w:rPr>
        <w:t>за результатами застосування системи управління ризиками та у порядку, визначеному статтями 338, 339, 340 МКУ, Вичерпного переліку підстав, за наявності яких може проводитись огляд (переогляд) товарів, транспортних засобів комерційного призначення митними органами України,  затвердженого постановою Кабінету Міністрів України від 23.05.2012 № 467 (далі – Постанова № 467), приймає рішення про проведення митного огляду автомобільних транспортних засобів і товарів, що перебувають під митним контролем, ручної поклажі та багажу громадян, особистого огляду громадян.</w:t>
      </w:r>
    </w:p>
    <w:p w14:paraId="03FDACC6" w14:textId="3705447F" w:rsidR="007E3FD5" w:rsidRPr="00F452AA" w:rsidRDefault="007E3FD5" w:rsidP="00366702">
      <w:pPr>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 xml:space="preserve">Огляд (переогляд) автомобільних транспортних засобів і товарів, ручної поклажі та багажу може здійснюватися посадовими особами </w:t>
      </w:r>
      <w:r w:rsidR="00400A35" w:rsidRPr="00F452AA">
        <w:rPr>
          <w:rFonts w:ascii="Times New Roman" w:hAnsi="Times New Roman" w:cs="Times New Roman"/>
          <w:color w:val="auto"/>
          <w:sz w:val="28"/>
          <w:szCs w:val="28"/>
          <w:lang w:val="uk-UA"/>
        </w:rPr>
        <w:t>м/п «Устилуг»</w:t>
      </w:r>
      <w:r w:rsidRPr="00F452AA">
        <w:rPr>
          <w:rFonts w:ascii="Times New Roman" w:eastAsia="Times New Roman" w:hAnsi="Times New Roman" w:cs="Times New Roman"/>
          <w:color w:val="auto"/>
          <w:sz w:val="28"/>
          <w:szCs w:val="28"/>
          <w:lang w:val="uk-UA"/>
        </w:rPr>
        <w:t xml:space="preserve"> із залученням посадових осіб інших контролюючих органів, які здійснюють визначені законодавством види</w:t>
      </w:r>
      <w:r w:rsidR="00E02FE2" w:rsidRPr="00F452AA">
        <w:rPr>
          <w:rFonts w:ascii="Times New Roman" w:eastAsia="Times New Roman" w:hAnsi="Times New Roman" w:cs="Times New Roman"/>
          <w:color w:val="auto"/>
          <w:sz w:val="28"/>
          <w:szCs w:val="28"/>
          <w:lang w:val="uk-UA"/>
        </w:rPr>
        <w:t xml:space="preserve"> офіційного</w:t>
      </w:r>
      <w:r w:rsidRPr="00F452AA">
        <w:rPr>
          <w:rFonts w:ascii="Times New Roman" w:eastAsia="Times New Roman" w:hAnsi="Times New Roman" w:cs="Times New Roman"/>
          <w:color w:val="auto"/>
          <w:sz w:val="28"/>
          <w:szCs w:val="28"/>
          <w:lang w:val="uk-UA"/>
        </w:rPr>
        <w:t xml:space="preserve"> контролю у пунктах пропуску, за ініціативою посадових осіб митниці або зазначених державних контролюючих органів відповідно до вимог законодавства та міжнародних договорів України.</w:t>
      </w:r>
    </w:p>
    <w:p w14:paraId="57F55632" w14:textId="43B592CE" w:rsidR="007E3FD5" w:rsidRPr="00F452AA" w:rsidRDefault="007E3FD5" w:rsidP="00DB0AF7">
      <w:pPr>
        <w:ind w:firstLine="567"/>
        <w:jc w:val="both"/>
        <w:rPr>
          <w:rFonts w:ascii="Times New Roman" w:eastAsia="Times New Roman" w:hAnsi="Times New Roman" w:cs="Times New Roman"/>
          <w:color w:val="auto"/>
          <w:sz w:val="28"/>
          <w:szCs w:val="28"/>
          <w:lang w:val="uk-UA"/>
        </w:rPr>
      </w:pPr>
      <w:r w:rsidRPr="00F452AA">
        <w:rPr>
          <w:rFonts w:ascii="Times New Roman" w:eastAsia="Times New Roman" w:hAnsi="Times New Roman" w:cs="Times New Roman"/>
          <w:color w:val="auto"/>
          <w:sz w:val="28"/>
          <w:szCs w:val="28"/>
          <w:lang w:val="uk-UA"/>
        </w:rPr>
        <w:t xml:space="preserve">Порядок проведення митного огляду та переогляду товарів, транспортних засобів комерційного призначення, визначений наказом </w:t>
      </w:r>
      <w:r w:rsidR="00DB0AF7" w:rsidRPr="00DB0AF7">
        <w:rPr>
          <w:rFonts w:ascii="Times New Roman" w:eastAsia="Times New Roman" w:hAnsi="Times New Roman" w:cs="Times New Roman"/>
          <w:color w:val="auto"/>
          <w:sz w:val="28"/>
          <w:szCs w:val="28"/>
          <w:lang w:val="uk-UA"/>
        </w:rPr>
        <w:t>Міністерства фінансів</w:t>
      </w:r>
      <w:r w:rsidR="00DB0AF7" w:rsidRPr="00F452AA">
        <w:rPr>
          <w:rFonts w:ascii="Times New Roman" w:eastAsia="Times New Roman" w:hAnsi="Times New Roman" w:cs="Times New Roman"/>
          <w:color w:val="auto"/>
          <w:sz w:val="28"/>
          <w:szCs w:val="28"/>
          <w:lang w:val="uk-UA"/>
        </w:rPr>
        <w:t xml:space="preserve"> </w:t>
      </w:r>
      <w:r w:rsidRPr="00F452AA">
        <w:rPr>
          <w:rFonts w:ascii="Times New Roman" w:eastAsia="Times New Roman" w:hAnsi="Times New Roman" w:cs="Times New Roman"/>
          <w:color w:val="auto"/>
          <w:sz w:val="28"/>
          <w:szCs w:val="28"/>
          <w:lang w:val="uk-UA"/>
        </w:rPr>
        <w:t xml:space="preserve">України від 12.12.2012 </w:t>
      </w:r>
      <w:r w:rsidR="009060EB" w:rsidRPr="00F452AA">
        <w:rPr>
          <w:rFonts w:ascii="Times New Roman" w:eastAsia="Times New Roman" w:hAnsi="Times New Roman" w:cs="Times New Roman"/>
          <w:color w:val="auto"/>
          <w:sz w:val="28"/>
          <w:szCs w:val="28"/>
          <w:lang w:val="uk-UA"/>
        </w:rPr>
        <w:t xml:space="preserve">року </w:t>
      </w:r>
      <w:r w:rsidRPr="00F452AA">
        <w:rPr>
          <w:rFonts w:ascii="Times New Roman" w:eastAsia="Times New Roman" w:hAnsi="Times New Roman" w:cs="Times New Roman"/>
          <w:color w:val="auto"/>
          <w:sz w:val="28"/>
          <w:szCs w:val="28"/>
          <w:lang w:val="uk-UA"/>
        </w:rPr>
        <w:t xml:space="preserve">№ 1316 та зареєстрований в Міністерстві юстиції України  26.02.2013 </w:t>
      </w:r>
      <w:r w:rsidR="009060EB" w:rsidRPr="00F452AA">
        <w:rPr>
          <w:rFonts w:ascii="Times New Roman" w:eastAsia="Times New Roman" w:hAnsi="Times New Roman" w:cs="Times New Roman"/>
          <w:color w:val="auto"/>
          <w:sz w:val="28"/>
          <w:szCs w:val="28"/>
          <w:lang w:val="uk-UA"/>
        </w:rPr>
        <w:t xml:space="preserve">року </w:t>
      </w:r>
      <w:r w:rsidRPr="00F452AA">
        <w:rPr>
          <w:rFonts w:ascii="Times New Roman" w:eastAsia="Times New Roman" w:hAnsi="Times New Roman" w:cs="Times New Roman"/>
          <w:color w:val="auto"/>
          <w:sz w:val="28"/>
          <w:szCs w:val="28"/>
          <w:lang w:val="uk-UA"/>
        </w:rPr>
        <w:t xml:space="preserve">за № 318/22850. </w:t>
      </w:r>
    </w:p>
    <w:p w14:paraId="0D9CFC3F" w14:textId="77777777" w:rsidR="00A54E7C" w:rsidRPr="00DB0AF7" w:rsidRDefault="00A54E7C" w:rsidP="00DB0AF7">
      <w:pPr>
        <w:ind w:firstLine="567"/>
        <w:jc w:val="both"/>
        <w:rPr>
          <w:rFonts w:ascii="Times New Roman" w:eastAsia="Times New Roman" w:hAnsi="Times New Roman" w:cs="Times New Roman"/>
          <w:color w:val="auto"/>
          <w:sz w:val="28"/>
          <w:szCs w:val="28"/>
          <w:lang w:val="uk-UA"/>
        </w:rPr>
      </w:pPr>
      <w:r w:rsidRPr="00DB0AF7">
        <w:rPr>
          <w:rFonts w:ascii="Times New Roman" w:eastAsia="Times New Roman" w:hAnsi="Times New Roman" w:cs="Times New Roman"/>
          <w:color w:val="auto"/>
          <w:sz w:val="28"/>
          <w:szCs w:val="28"/>
          <w:lang w:val="uk-UA"/>
        </w:rPr>
        <w:t xml:space="preserve">Про результати огляду (переогляду) автомобільних транспортних засобів і товарів, ручної поклажі та багажу складається Акт про проведення огляду (переогляду) товарів, транспортних засобів, ручної поклажі та багажу (далі - Акт огляду), форма якого затверджена наказом Міністерства фінансів України від </w:t>
      </w:r>
      <w:r w:rsidRPr="00DB0AF7">
        <w:rPr>
          <w:rFonts w:ascii="Times New Roman" w:eastAsia="Times New Roman" w:hAnsi="Times New Roman" w:cs="Times New Roman"/>
          <w:color w:val="auto"/>
          <w:sz w:val="28"/>
          <w:szCs w:val="28"/>
          <w:lang w:val="uk-UA"/>
        </w:rPr>
        <w:lastRenderedPageBreak/>
        <w:t xml:space="preserve">30.05.2012 № 636, зареєстрований в Міністерстві юстиції України 19.06.2012 за № 1004/21316. </w:t>
      </w:r>
    </w:p>
    <w:p w14:paraId="5A85A665" w14:textId="77777777" w:rsidR="00A54E7C" w:rsidRPr="00DB0AF7" w:rsidRDefault="00A54E7C" w:rsidP="00DB0AF7">
      <w:pPr>
        <w:ind w:firstLine="567"/>
        <w:jc w:val="both"/>
        <w:rPr>
          <w:rFonts w:ascii="Times New Roman" w:eastAsia="Times New Roman" w:hAnsi="Times New Roman" w:cs="Times New Roman"/>
          <w:color w:val="auto"/>
          <w:sz w:val="28"/>
          <w:szCs w:val="28"/>
          <w:lang w:val="uk-UA"/>
        </w:rPr>
      </w:pPr>
      <w:r w:rsidRPr="00DB0AF7">
        <w:rPr>
          <w:rFonts w:ascii="Times New Roman" w:eastAsia="Times New Roman" w:hAnsi="Times New Roman" w:cs="Times New Roman"/>
          <w:color w:val="auto"/>
          <w:sz w:val="28"/>
          <w:szCs w:val="28"/>
          <w:lang w:val="uk-UA"/>
        </w:rPr>
        <w:t xml:space="preserve">Акт огляду складається в двох примірниках: </w:t>
      </w:r>
    </w:p>
    <w:p w14:paraId="544D62A8" w14:textId="77777777" w:rsidR="00A54E7C" w:rsidRPr="00DB0AF7" w:rsidRDefault="00A54E7C" w:rsidP="00DB0AF7">
      <w:pPr>
        <w:ind w:firstLine="567"/>
        <w:jc w:val="both"/>
        <w:rPr>
          <w:rFonts w:ascii="Times New Roman" w:eastAsia="Times New Roman" w:hAnsi="Times New Roman" w:cs="Times New Roman"/>
          <w:color w:val="auto"/>
          <w:sz w:val="28"/>
          <w:szCs w:val="28"/>
          <w:lang w:val="uk-UA"/>
        </w:rPr>
      </w:pPr>
      <w:r w:rsidRPr="00DB0AF7">
        <w:rPr>
          <w:rFonts w:ascii="Times New Roman" w:eastAsia="Times New Roman" w:hAnsi="Times New Roman" w:cs="Times New Roman"/>
          <w:color w:val="auto"/>
          <w:sz w:val="28"/>
          <w:szCs w:val="28"/>
          <w:lang w:val="uk-UA"/>
        </w:rPr>
        <w:t xml:space="preserve">один примірник акту залишається у справах митниці для обліку, контролю і звітності; </w:t>
      </w:r>
    </w:p>
    <w:p w14:paraId="37CEAB70" w14:textId="77777777" w:rsidR="00A54E7C" w:rsidRPr="00DB0AF7" w:rsidRDefault="00A54E7C" w:rsidP="00366702">
      <w:pPr>
        <w:ind w:firstLine="567"/>
        <w:jc w:val="both"/>
        <w:rPr>
          <w:rFonts w:ascii="Times New Roman" w:eastAsia="Times New Roman" w:hAnsi="Times New Roman" w:cs="Times New Roman"/>
          <w:color w:val="auto"/>
          <w:sz w:val="28"/>
          <w:szCs w:val="28"/>
          <w:lang w:val="uk-UA"/>
        </w:rPr>
      </w:pPr>
      <w:r w:rsidRPr="00DB0AF7">
        <w:rPr>
          <w:rFonts w:ascii="Times New Roman" w:eastAsia="Times New Roman" w:hAnsi="Times New Roman" w:cs="Times New Roman"/>
          <w:color w:val="auto"/>
          <w:sz w:val="28"/>
          <w:szCs w:val="28"/>
          <w:lang w:val="uk-UA"/>
        </w:rPr>
        <w:t>другий примірник видається громадянину або уповноваженій ним особі або представнику підприємства, яка переміщує товари через митний кордон України чи зберігає товари під митним контролем.</w:t>
      </w:r>
    </w:p>
    <w:p w14:paraId="0E93AA74" w14:textId="77777777" w:rsidR="00A54E7C" w:rsidRPr="00DB0AF7" w:rsidRDefault="00A54E7C" w:rsidP="00366702">
      <w:pPr>
        <w:ind w:firstLine="567"/>
        <w:jc w:val="both"/>
        <w:rPr>
          <w:rFonts w:ascii="Times New Roman" w:eastAsia="Times New Roman" w:hAnsi="Times New Roman" w:cs="Times New Roman"/>
          <w:color w:val="auto"/>
          <w:sz w:val="28"/>
          <w:szCs w:val="28"/>
          <w:lang w:val="uk-UA"/>
        </w:rPr>
      </w:pPr>
      <w:r w:rsidRPr="00DB0AF7">
        <w:rPr>
          <w:rFonts w:ascii="Times New Roman" w:eastAsia="Times New Roman" w:hAnsi="Times New Roman" w:cs="Times New Roman"/>
          <w:color w:val="auto"/>
          <w:sz w:val="28"/>
          <w:szCs w:val="28"/>
          <w:lang w:val="uk-UA"/>
        </w:rPr>
        <w:t>Усі примірники Акту митного огляду підписуються всіма членами оглядової групи та особою, яка переміщує товари через митний кордон України чи зберігає товари під митним контролем.</w:t>
      </w:r>
    </w:p>
    <w:p w14:paraId="51FED18C" w14:textId="77777777" w:rsidR="00A54E7C" w:rsidRPr="00DB0AF7" w:rsidRDefault="00A54E7C" w:rsidP="00DB0AF7">
      <w:pPr>
        <w:ind w:firstLine="567"/>
        <w:jc w:val="both"/>
        <w:rPr>
          <w:rFonts w:ascii="Times New Roman" w:eastAsia="Times New Roman" w:hAnsi="Times New Roman" w:cs="Times New Roman"/>
          <w:color w:val="auto"/>
          <w:sz w:val="28"/>
          <w:szCs w:val="28"/>
          <w:lang w:val="uk-UA"/>
        </w:rPr>
      </w:pPr>
      <w:r w:rsidRPr="00DB0AF7">
        <w:rPr>
          <w:rFonts w:ascii="Times New Roman" w:eastAsia="Times New Roman" w:hAnsi="Times New Roman" w:cs="Times New Roman"/>
          <w:color w:val="auto"/>
          <w:sz w:val="28"/>
          <w:szCs w:val="28"/>
          <w:lang w:val="uk-UA"/>
        </w:rPr>
        <w:t>Акт огляду зберігається у справах митниці разом з документами, на підставі яких було здійснено пропуск товарів та транспортного засобу через державний кордон України.</w:t>
      </w:r>
    </w:p>
    <w:p w14:paraId="37B9C48C" w14:textId="4E129498" w:rsidR="00A54E7C" w:rsidRPr="00F452AA" w:rsidRDefault="00A54E7C" w:rsidP="00366702">
      <w:pPr>
        <w:pStyle w:val="a9"/>
        <w:tabs>
          <w:tab w:val="left" w:pos="1134"/>
        </w:tabs>
        <w:spacing w:before="0" w:beforeAutospacing="0" w:after="0" w:afterAutospacing="0"/>
        <w:ind w:firstLine="567"/>
        <w:contextualSpacing/>
        <w:jc w:val="both"/>
        <w:rPr>
          <w:sz w:val="28"/>
          <w:szCs w:val="28"/>
          <w:lang w:val="uk-UA"/>
        </w:rPr>
      </w:pPr>
      <w:r w:rsidRPr="00F452AA">
        <w:rPr>
          <w:sz w:val="28"/>
          <w:szCs w:val="28"/>
          <w:lang w:val="uk-UA"/>
        </w:rPr>
        <w:t xml:space="preserve">З метою скорочення часу проведення митного контролю та підвищення його ефективності митні органи можуть використовувати технічні та спеціальні засоби, у тому числі </w:t>
      </w:r>
      <w:proofErr w:type="spellStart"/>
      <w:r w:rsidRPr="00F452AA">
        <w:rPr>
          <w:sz w:val="28"/>
          <w:szCs w:val="28"/>
          <w:lang w:val="uk-UA"/>
        </w:rPr>
        <w:t>скануючі</w:t>
      </w:r>
      <w:proofErr w:type="spellEnd"/>
      <w:r w:rsidRPr="00F452AA">
        <w:rPr>
          <w:sz w:val="28"/>
          <w:szCs w:val="28"/>
          <w:lang w:val="uk-UA"/>
        </w:rPr>
        <w:t xml:space="preserve"> системи (стаціонарні, мобільні), а також службових собак.</w:t>
      </w:r>
    </w:p>
    <w:p w14:paraId="6CB5FCC8" w14:textId="77777777" w:rsidR="00A54E7C" w:rsidRPr="00F452AA" w:rsidRDefault="00A54E7C" w:rsidP="00366702">
      <w:pPr>
        <w:pStyle w:val="a9"/>
        <w:spacing w:before="0" w:beforeAutospacing="0" w:after="0" w:afterAutospacing="0"/>
        <w:ind w:firstLine="567"/>
        <w:contextualSpacing/>
        <w:jc w:val="both"/>
        <w:rPr>
          <w:sz w:val="28"/>
          <w:szCs w:val="28"/>
          <w:lang w:val="uk-UA"/>
        </w:rPr>
      </w:pPr>
      <w:r w:rsidRPr="00F452AA">
        <w:rPr>
          <w:sz w:val="28"/>
          <w:szCs w:val="28"/>
          <w:lang w:val="uk-UA"/>
        </w:rPr>
        <w:t>Для здійснення митного контролю використовуються технічні засоби митного контролю, безпечні для життя і здоров'я людини, тварин та рослин і такі, що не завдають шкоди товарам і транспортним засобам, відповідають вимогам нормативної й експлуатаційної документації, повністю укомплектовані, зареєстровані або сертифіковані (у випадку потреби) національним органом України із сертифікації, стандартизації та метрології.</w:t>
      </w:r>
    </w:p>
    <w:p w14:paraId="1CAF8144" w14:textId="77777777" w:rsidR="00A54E7C" w:rsidRPr="00F452AA" w:rsidRDefault="00A54E7C" w:rsidP="00366702">
      <w:pPr>
        <w:pStyle w:val="a9"/>
        <w:spacing w:before="0" w:beforeAutospacing="0" w:after="0" w:afterAutospacing="0"/>
        <w:ind w:firstLine="567"/>
        <w:contextualSpacing/>
        <w:jc w:val="both"/>
        <w:rPr>
          <w:sz w:val="28"/>
          <w:szCs w:val="28"/>
          <w:lang w:val="uk-UA"/>
        </w:rPr>
      </w:pPr>
      <w:r w:rsidRPr="00F452AA">
        <w:rPr>
          <w:sz w:val="28"/>
          <w:szCs w:val="28"/>
          <w:lang w:val="uk-UA"/>
        </w:rPr>
        <w:t>Підставами для можливого використання технічних засобів, зокрема є:</w:t>
      </w:r>
    </w:p>
    <w:p w14:paraId="13FEC3E1" w14:textId="77777777" w:rsidR="00A54E7C" w:rsidRPr="00F452AA" w:rsidRDefault="00A54E7C" w:rsidP="00366702">
      <w:pPr>
        <w:pStyle w:val="a9"/>
        <w:spacing w:before="0" w:beforeAutospacing="0" w:after="0" w:afterAutospacing="0"/>
        <w:ind w:firstLine="567"/>
        <w:contextualSpacing/>
        <w:jc w:val="both"/>
        <w:rPr>
          <w:sz w:val="28"/>
          <w:szCs w:val="28"/>
          <w:lang w:val="uk-UA"/>
        </w:rPr>
      </w:pPr>
      <w:r w:rsidRPr="00F452AA">
        <w:rPr>
          <w:sz w:val="28"/>
          <w:szCs w:val="28"/>
          <w:lang w:val="uk-UA"/>
        </w:rPr>
        <w:t>результати аналізу та оцінки ризиків (застосування системи управління ризиками в тому числі автоматизованої системи управління ризиками);</w:t>
      </w:r>
    </w:p>
    <w:p w14:paraId="2FAD4EBA" w14:textId="77777777" w:rsidR="00A54E7C" w:rsidRPr="00F452AA" w:rsidRDefault="00A54E7C" w:rsidP="00366702">
      <w:pPr>
        <w:pStyle w:val="a9"/>
        <w:spacing w:before="0" w:beforeAutospacing="0" w:after="0" w:afterAutospacing="0"/>
        <w:ind w:firstLine="567"/>
        <w:contextualSpacing/>
        <w:jc w:val="both"/>
        <w:rPr>
          <w:sz w:val="28"/>
          <w:szCs w:val="28"/>
          <w:lang w:val="uk-UA"/>
        </w:rPr>
      </w:pPr>
      <w:r w:rsidRPr="00F452AA">
        <w:rPr>
          <w:sz w:val="28"/>
          <w:szCs w:val="28"/>
          <w:lang w:val="uk-UA"/>
        </w:rPr>
        <w:t>необхідність отримання додаткових відомостей або здійснення перевірки інформації про товари та транспортні засоби;</w:t>
      </w:r>
    </w:p>
    <w:p w14:paraId="26B2140F" w14:textId="77777777" w:rsidR="00A54E7C" w:rsidRPr="00F452AA" w:rsidRDefault="00A54E7C" w:rsidP="00366702">
      <w:pPr>
        <w:pStyle w:val="a9"/>
        <w:spacing w:before="0" w:beforeAutospacing="0" w:after="0" w:afterAutospacing="0"/>
        <w:ind w:firstLine="567"/>
        <w:contextualSpacing/>
        <w:jc w:val="both"/>
        <w:rPr>
          <w:sz w:val="28"/>
          <w:szCs w:val="28"/>
          <w:lang w:val="uk-UA"/>
        </w:rPr>
      </w:pPr>
      <w:r w:rsidRPr="00F452AA">
        <w:rPr>
          <w:sz w:val="28"/>
          <w:szCs w:val="28"/>
          <w:lang w:val="uk-UA"/>
        </w:rPr>
        <w:t>проведення митного контролю.</w:t>
      </w:r>
    </w:p>
    <w:p w14:paraId="18B838CD" w14:textId="77777777" w:rsidR="00A54E7C" w:rsidRPr="00F452AA" w:rsidRDefault="00A54E7C" w:rsidP="00366702">
      <w:pPr>
        <w:pStyle w:val="a9"/>
        <w:spacing w:before="0" w:beforeAutospacing="0" w:after="0" w:afterAutospacing="0"/>
        <w:ind w:firstLine="567"/>
        <w:contextualSpacing/>
        <w:jc w:val="both"/>
        <w:rPr>
          <w:sz w:val="28"/>
          <w:szCs w:val="28"/>
          <w:lang w:val="uk-UA"/>
        </w:rPr>
      </w:pPr>
      <w:r w:rsidRPr="00F452AA">
        <w:rPr>
          <w:sz w:val="28"/>
          <w:szCs w:val="28"/>
          <w:lang w:val="uk-UA"/>
        </w:rPr>
        <w:t>Рішення про використання технічних засобів приймається:</w:t>
      </w:r>
    </w:p>
    <w:p w14:paraId="6E67D089" w14:textId="1ABD7CFE" w:rsidR="00A54E7C" w:rsidRPr="00F452AA" w:rsidRDefault="00A54E7C" w:rsidP="00366702">
      <w:pPr>
        <w:pStyle w:val="a9"/>
        <w:spacing w:before="0" w:beforeAutospacing="0" w:after="0" w:afterAutospacing="0"/>
        <w:ind w:firstLine="567"/>
        <w:contextualSpacing/>
        <w:jc w:val="both"/>
        <w:rPr>
          <w:sz w:val="28"/>
          <w:szCs w:val="28"/>
          <w:lang w:val="uk-UA"/>
        </w:rPr>
      </w:pPr>
      <w:r w:rsidRPr="00F452AA">
        <w:rPr>
          <w:sz w:val="28"/>
          <w:szCs w:val="28"/>
          <w:lang w:val="uk-UA"/>
        </w:rPr>
        <w:t xml:space="preserve">посадовими особами </w:t>
      </w:r>
      <w:r w:rsidR="00F73F60" w:rsidRPr="00F452AA">
        <w:rPr>
          <w:sz w:val="28"/>
          <w:szCs w:val="28"/>
          <w:lang w:val="uk-UA"/>
        </w:rPr>
        <w:t>ПМО м/п «Устилуг»</w:t>
      </w:r>
      <w:r w:rsidRPr="00F452AA">
        <w:rPr>
          <w:sz w:val="28"/>
          <w:szCs w:val="28"/>
          <w:lang w:val="uk-UA"/>
        </w:rPr>
        <w:t>, які вповноважені здійснювати митний контроль самостійно, якщо інше не передбачено нормативно-правовими актами;</w:t>
      </w:r>
    </w:p>
    <w:p w14:paraId="1FB7FD3A" w14:textId="53CD58C6" w:rsidR="00A54E7C" w:rsidRPr="00F452AA" w:rsidRDefault="00A54E7C" w:rsidP="00366702">
      <w:pPr>
        <w:pStyle w:val="a9"/>
        <w:spacing w:before="0" w:beforeAutospacing="0" w:after="0" w:afterAutospacing="0"/>
        <w:ind w:firstLine="567"/>
        <w:contextualSpacing/>
        <w:jc w:val="both"/>
        <w:rPr>
          <w:sz w:val="28"/>
          <w:szCs w:val="28"/>
          <w:lang w:val="uk-UA"/>
        </w:rPr>
      </w:pPr>
      <w:r w:rsidRPr="00F452AA">
        <w:rPr>
          <w:sz w:val="28"/>
          <w:szCs w:val="28"/>
          <w:lang w:val="uk-UA"/>
        </w:rPr>
        <w:t>керівником ПМО м/п «</w:t>
      </w:r>
      <w:r w:rsidR="00C37A12" w:rsidRPr="00F452AA">
        <w:rPr>
          <w:sz w:val="28"/>
          <w:szCs w:val="28"/>
          <w:lang w:val="uk-UA"/>
        </w:rPr>
        <w:t>Устилуг</w:t>
      </w:r>
      <w:r w:rsidRPr="00F452AA">
        <w:rPr>
          <w:sz w:val="28"/>
          <w:szCs w:val="28"/>
          <w:lang w:val="uk-UA"/>
        </w:rPr>
        <w:t>», або особою, що виконує його обов'язки;</w:t>
      </w:r>
    </w:p>
    <w:p w14:paraId="707A4B72" w14:textId="77777777" w:rsidR="00A54E7C" w:rsidRPr="00F452AA" w:rsidRDefault="00A54E7C" w:rsidP="00366702">
      <w:pPr>
        <w:pStyle w:val="a9"/>
        <w:spacing w:before="0" w:beforeAutospacing="0" w:after="0" w:afterAutospacing="0"/>
        <w:ind w:firstLine="567"/>
        <w:contextualSpacing/>
        <w:jc w:val="both"/>
        <w:rPr>
          <w:sz w:val="28"/>
          <w:szCs w:val="28"/>
          <w:lang w:val="uk-UA"/>
        </w:rPr>
      </w:pPr>
      <w:r w:rsidRPr="00F452AA">
        <w:rPr>
          <w:sz w:val="28"/>
          <w:szCs w:val="28"/>
          <w:lang w:val="uk-UA"/>
        </w:rPr>
        <w:t>керівником або заступниками керівника митного органу;</w:t>
      </w:r>
    </w:p>
    <w:p w14:paraId="1EAD4928" w14:textId="12BB5067" w:rsidR="00A54E7C" w:rsidRPr="00F452AA" w:rsidRDefault="00A54E7C" w:rsidP="00366702">
      <w:pPr>
        <w:pStyle w:val="a9"/>
        <w:spacing w:before="0" w:beforeAutospacing="0" w:after="0" w:afterAutospacing="0"/>
        <w:ind w:firstLine="567"/>
        <w:contextualSpacing/>
        <w:jc w:val="both"/>
        <w:rPr>
          <w:sz w:val="28"/>
          <w:szCs w:val="28"/>
          <w:lang w:val="uk-UA"/>
        </w:rPr>
      </w:pPr>
      <w:r w:rsidRPr="00F452AA">
        <w:rPr>
          <w:sz w:val="28"/>
          <w:szCs w:val="28"/>
          <w:lang w:val="uk-UA"/>
        </w:rPr>
        <w:t>за дорученням</w:t>
      </w:r>
      <w:r w:rsidR="00C9728E">
        <w:rPr>
          <w:sz w:val="28"/>
          <w:szCs w:val="28"/>
          <w:lang w:val="uk-UA"/>
        </w:rPr>
        <w:t xml:space="preserve"> </w:t>
      </w:r>
      <w:r w:rsidR="00C9728E" w:rsidRPr="00F452AA">
        <w:rPr>
          <w:sz w:val="28"/>
          <w:szCs w:val="28"/>
          <w:lang w:val="uk-UA"/>
        </w:rPr>
        <w:t>митного органу</w:t>
      </w:r>
      <w:r w:rsidRPr="00F452AA">
        <w:rPr>
          <w:sz w:val="28"/>
          <w:szCs w:val="28"/>
          <w:lang w:val="uk-UA"/>
        </w:rPr>
        <w:t>.</w:t>
      </w:r>
    </w:p>
    <w:p w14:paraId="78DC3701" w14:textId="5DBDF83A" w:rsidR="00A54E7C" w:rsidRPr="00F452AA" w:rsidRDefault="00A54E7C" w:rsidP="00366702">
      <w:pPr>
        <w:pStyle w:val="1"/>
        <w:shd w:val="clear" w:color="auto" w:fill="auto"/>
        <w:tabs>
          <w:tab w:val="left" w:pos="1134"/>
        </w:tabs>
        <w:spacing w:line="240" w:lineRule="auto"/>
        <w:ind w:firstLine="567"/>
        <w:contextualSpacing/>
        <w:rPr>
          <w:sz w:val="28"/>
          <w:szCs w:val="28"/>
          <w:lang w:val="uk-UA" w:eastAsia="uk-UA"/>
        </w:rPr>
      </w:pPr>
      <w:r w:rsidRPr="00F452AA">
        <w:rPr>
          <w:sz w:val="28"/>
          <w:szCs w:val="28"/>
          <w:lang w:val="uk-UA"/>
        </w:rPr>
        <w:t>Порядок використання кінологічних команд під час здійснення митного контролю у пункті пропуску</w:t>
      </w:r>
      <w:r w:rsidRPr="00F452AA">
        <w:rPr>
          <w:sz w:val="28"/>
          <w:szCs w:val="28"/>
          <w:lang w:val="uk-UA" w:eastAsia="uk-UA"/>
        </w:rPr>
        <w:t xml:space="preserve"> здійснюється:</w:t>
      </w:r>
    </w:p>
    <w:p w14:paraId="33371966" w14:textId="353B6FBF" w:rsidR="00A54E7C" w:rsidRPr="00F452AA" w:rsidRDefault="00A54E7C" w:rsidP="00366702">
      <w:pPr>
        <w:pStyle w:val="1"/>
        <w:shd w:val="clear" w:color="auto" w:fill="auto"/>
        <w:spacing w:line="240" w:lineRule="auto"/>
        <w:ind w:firstLine="567"/>
        <w:contextualSpacing/>
        <w:rPr>
          <w:sz w:val="28"/>
          <w:szCs w:val="28"/>
          <w:lang w:val="uk-UA" w:eastAsia="uk-UA"/>
        </w:rPr>
      </w:pPr>
      <w:r w:rsidRPr="00F452AA">
        <w:rPr>
          <w:sz w:val="28"/>
          <w:szCs w:val="28"/>
          <w:lang w:val="uk-UA" w:eastAsia="uk-UA"/>
        </w:rPr>
        <w:t xml:space="preserve">за необхідності спільного використання кінологічних команд </w:t>
      </w:r>
      <w:r w:rsidR="00C9728E">
        <w:rPr>
          <w:sz w:val="28"/>
          <w:szCs w:val="28"/>
          <w:lang w:val="uk-UA" w:eastAsia="uk-UA"/>
        </w:rPr>
        <w:t xml:space="preserve">Волинської митниці </w:t>
      </w:r>
      <w:r w:rsidRPr="00F452AA">
        <w:rPr>
          <w:sz w:val="28"/>
          <w:szCs w:val="28"/>
          <w:lang w:val="uk-UA" w:eastAsia="uk-UA"/>
        </w:rPr>
        <w:t>та Держприкордонслужби України при погодженні керівника ПМО м/п «</w:t>
      </w:r>
      <w:r w:rsidR="00C37A12" w:rsidRPr="00F452AA">
        <w:rPr>
          <w:sz w:val="28"/>
          <w:szCs w:val="28"/>
          <w:lang w:val="uk-UA" w:eastAsia="uk-UA"/>
        </w:rPr>
        <w:t>Устилуг</w:t>
      </w:r>
      <w:r w:rsidRPr="00F452AA">
        <w:rPr>
          <w:sz w:val="28"/>
          <w:szCs w:val="28"/>
          <w:lang w:val="uk-UA" w:eastAsia="uk-UA"/>
        </w:rPr>
        <w:t>» та старшого прикордонних нарядів в пункті пропуску;</w:t>
      </w:r>
    </w:p>
    <w:p w14:paraId="63D63798" w14:textId="77777777" w:rsidR="00A54E7C" w:rsidRPr="00F452AA" w:rsidRDefault="00A54E7C" w:rsidP="00366702">
      <w:pPr>
        <w:pStyle w:val="1"/>
        <w:shd w:val="clear" w:color="auto" w:fill="auto"/>
        <w:spacing w:line="240" w:lineRule="auto"/>
        <w:ind w:firstLine="567"/>
        <w:contextualSpacing/>
        <w:rPr>
          <w:sz w:val="28"/>
          <w:szCs w:val="28"/>
          <w:lang w:val="uk-UA" w:eastAsia="uk-UA"/>
        </w:rPr>
      </w:pPr>
      <w:r w:rsidRPr="00F452AA">
        <w:rPr>
          <w:sz w:val="28"/>
          <w:szCs w:val="28"/>
          <w:lang w:val="uk-UA" w:eastAsia="uk-UA"/>
        </w:rPr>
        <w:lastRenderedPageBreak/>
        <w:t>за наявності орієнтування стосовно осіб та/або транспортних засобів, за допомогою яких можуть бути вчинені порушення законодавства України, а також стосовно товарів, що можуть бути об’єктом правопорушення;</w:t>
      </w:r>
    </w:p>
    <w:p w14:paraId="2C1F9E62" w14:textId="77777777" w:rsidR="00A54E7C" w:rsidRPr="00F452AA" w:rsidRDefault="00A54E7C" w:rsidP="00366702">
      <w:pPr>
        <w:pStyle w:val="1"/>
        <w:shd w:val="clear" w:color="auto" w:fill="auto"/>
        <w:spacing w:line="240" w:lineRule="auto"/>
        <w:ind w:firstLine="567"/>
        <w:contextualSpacing/>
        <w:rPr>
          <w:sz w:val="28"/>
          <w:szCs w:val="28"/>
          <w:lang w:val="uk-UA" w:eastAsia="uk-UA"/>
        </w:rPr>
      </w:pPr>
      <w:r w:rsidRPr="00F452AA">
        <w:rPr>
          <w:sz w:val="28"/>
          <w:szCs w:val="28"/>
          <w:lang w:val="uk-UA" w:eastAsia="uk-UA"/>
        </w:rPr>
        <w:t>у разі визначення за результатами застосування системи управління ризиками митної формальності 904-1 «Використання службових собак»;</w:t>
      </w:r>
    </w:p>
    <w:p w14:paraId="540BD91C" w14:textId="77777777" w:rsidR="00A54E7C" w:rsidRPr="00F452AA" w:rsidRDefault="00A54E7C" w:rsidP="00366702">
      <w:pPr>
        <w:tabs>
          <w:tab w:val="left" w:pos="0"/>
        </w:tabs>
        <w:ind w:firstLine="567"/>
        <w:contextualSpacing/>
        <w:jc w:val="both"/>
        <w:rPr>
          <w:rFonts w:ascii="Times New Roman" w:hAnsi="Times New Roman" w:cs="Times New Roman"/>
          <w:sz w:val="28"/>
          <w:szCs w:val="28"/>
          <w:lang w:val="uk-UA" w:eastAsia="uk-UA"/>
        </w:rPr>
      </w:pPr>
      <w:r w:rsidRPr="00F452AA">
        <w:rPr>
          <w:rFonts w:ascii="Times New Roman" w:hAnsi="Times New Roman" w:cs="Times New Roman"/>
          <w:sz w:val="28"/>
          <w:szCs w:val="28"/>
          <w:lang w:val="uk-UA" w:eastAsia="uk-UA"/>
        </w:rPr>
        <w:t xml:space="preserve">при виявленні підстав за результатами сканування </w:t>
      </w:r>
      <w:proofErr w:type="spellStart"/>
      <w:r w:rsidRPr="00F452AA">
        <w:rPr>
          <w:rFonts w:ascii="Times New Roman" w:hAnsi="Times New Roman" w:cs="Times New Roman"/>
          <w:sz w:val="28"/>
          <w:szCs w:val="28"/>
          <w:lang w:val="uk-UA" w:eastAsia="uk-UA"/>
        </w:rPr>
        <w:t>скануючою</w:t>
      </w:r>
      <w:proofErr w:type="spellEnd"/>
      <w:r w:rsidRPr="00F452AA">
        <w:rPr>
          <w:sz w:val="28"/>
          <w:szCs w:val="28"/>
          <w:lang w:val="uk-UA" w:eastAsia="uk-UA"/>
        </w:rPr>
        <w:t xml:space="preserve"> </w:t>
      </w:r>
      <w:r w:rsidRPr="00F452AA">
        <w:rPr>
          <w:rFonts w:ascii="Times New Roman" w:hAnsi="Times New Roman" w:cs="Times New Roman"/>
          <w:sz w:val="28"/>
          <w:szCs w:val="28"/>
          <w:lang w:val="uk-UA" w:eastAsia="uk-UA"/>
        </w:rPr>
        <w:t>системою товару або транспортного засобу.</w:t>
      </w:r>
    </w:p>
    <w:p w14:paraId="2946DB82" w14:textId="77777777" w:rsidR="002B7B8C" w:rsidRPr="00F452AA" w:rsidRDefault="002B7B8C" w:rsidP="00366702">
      <w:pPr>
        <w:pStyle w:val="1"/>
        <w:shd w:val="clear" w:color="auto" w:fill="auto"/>
        <w:spacing w:line="240" w:lineRule="auto"/>
        <w:ind w:left="40" w:firstLine="580"/>
        <w:rPr>
          <w:bCs/>
          <w:sz w:val="28"/>
          <w:szCs w:val="28"/>
          <w:lang w:val="uk-UA"/>
        </w:rPr>
      </w:pPr>
    </w:p>
    <w:p w14:paraId="385E8402" w14:textId="2A9E5100" w:rsidR="00453DE9" w:rsidRPr="00F452AA" w:rsidRDefault="005D408B" w:rsidP="00366702">
      <w:pPr>
        <w:pStyle w:val="1"/>
        <w:shd w:val="clear" w:color="auto" w:fill="auto"/>
        <w:spacing w:line="240" w:lineRule="auto"/>
        <w:ind w:firstLine="567"/>
        <w:rPr>
          <w:b/>
          <w:sz w:val="28"/>
          <w:szCs w:val="28"/>
          <w:lang w:val="uk-UA" w:eastAsia="uk-UA"/>
        </w:rPr>
      </w:pPr>
      <w:r w:rsidRPr="00F452AA">
        <w:rPr>
          <w:b/>
          <w:sz w:val="28"/>
          <w:szCs w:val="28"/>
          <w:lang w:val="uk-UA" w:eastAsia="uk-UA"/>
        </w:rPr>
        <w:t>13</w:t>
      </w:r>
      <w:r w:rsidR="00EB3866" w:rsidRPr="00F452AA">
        <w:rPr>
          <w:b/>
          <w:sz w:val="28"/>
          <w:szCs w:val="28"/>
          <w:lang w:val="uk-UA" w:eastAsia="uk-UA"/>
        </w:rPr>
        <w:t xml:space="preserve">. Пропуск посадових осіб дипломатичних або консульських </w:t>
      </w:r>
      <w:r w:rsidR="00453DE9" w:rsidRPr="00F452AA">
        <w:rPr>
          <w:b/>
          <w:sz w:val="28"/>
          <w:szCs w:val="28"/>
          <w:lang w:val="uk-UA" w:eastAsia="uk-UA"/>
        </w:rPr>
        <w:t>установ, автомобільних транспортних засобів, що належат</w:t>
      </w:r>
      <w:r w:rsidR="000F710F">
        <w:rPr>
          <w:b/>
          <w:sz w:val="28"/>
          <w:szCs w:val="28"/>
          <w:lang w:val="uk-UA" w:eastAsia="uk-UA"/>
        </w:rPr>
        <w:t>ь дипломатичним представництвам</w:t>
      </w:r>
    </w:p>
    <w:p w14:paraId="5997CC1D" w14:textId="77777777" w:rsidR="00CD0591" w:rsidRPr="00F452AA" w:rsidRDefault="00CD0591" w:rsidP="00366702">
      <w:pPr>
        <w:pStyle w:val="1"/>
        <w:shd w:val="clear" w:color="auto" w:fill="auto"/>
        <w:spacing w:line="240" w:lineRule="auto"/>
        <w:ind w:left="40" w:firstLine="580"/>
        <w:rPr>
          <w:b/>
          <w:sz w:val="28"/>
          <w:szCs w:val="28"/>
          <w:lang w:val="uk-UA"/>
        </w:rPr>
      </w:pPr>
    </w:p>
    <w:p w14:paraId="09CB4CC8" w14:textId="77777777" w:rsidR="00453DE9" w:rsidRPr="00F452AA" w:rsidRDefault="0016632A" w:rsidP="00366702">
      <w:pPr>
        <w:pStyle w:val="13"/>
        <w:shd w:val="clear" w:color="auto" w:fill="auto"/>
        <w:tabs>
          <w:tab w:val="left" w:pos="1456"/>
        </w:tabs>
        <w:spacing w:line="240" w:lineRule="auto"/>
        <w:rPr>
          <w:sz w:val="28"/>
          <w:szCs w:val="28"/>
          <w:lang w:val="uk-UA"/>
        </w:rPr>
      </w:pPr>
      <w:r w:rsidRPr="00F452AA">
        <w:rPr>
          <w:sz w:val="28"/>
          <w:szCs w:val="28"/>
          <w:lang w:val="uk-UA" w:eastAsia="uk-UA"/>
        </w:rPr>
        <w:t xml:space="preserve">        </w:t>
      </w:r>
      <w:r w:rsidR="00FA1FA7" w:rsidRPr="00F452AA">
        <w:rPr>
          <w:sz w:val="28"/>
          <w:szCs w:val="28"/>
          <w:lang w:val="uk-UA" w:eastAsia="uk-UA"/>
        </w:rPr>
        <w:t xml:space="preserve">1. </w:t>
      </w:r>
      <w:r w:rsidR="00453DE9" w:rsidRPr="00F452AA">
        <w:rPr>
          <w:sz w:val="28"/>
          <w:szCs w:val="28"/>
          <w:lang w:val="uk-UA" w:eastAsia="uk-UA"/>
        </w:rPr>
        <w:t>Глави держав і члени делегацій, які прибувають разом з ними та про прибуття яких офіційно повідомлено дипломатичними каналами, не підлягають прикордонному контролю.</w:t>
      </w:r>
    </w:p>
    <w:p w14:paraId="2C756423" w14:textId="2DB781AB" w:rsidR="00453DE9" w:rsidRPr="00F452AA" w:rsidRDefault="0016632A" w:rsidP="00366702">
      <w:pPr>
        <w:pStyle w:val="13"/>
        <w:shd w:val="clear" w:color="auto" w:fill="auto"/>
        <w:tabs>
          <w:tab w:val="left" w:pos="1461"/>
        </w:tabs>
        <w:spacing w:line="240" w:lineRule="auto"/>
        <w:rPr>
          <w:sz w:val="28"/>
          <w:szCs w:val="28"/>
          <w:lang w:val="uk-UA"/>
        </w:rPr>
      </w:pPr>
      <w:r w:rsidRPr="00F452AA">
        <w:rPr>
          <w:sz w:val="28"/>
          <w:szCs w:val="28"/>
          <w:lang w:val="uk-UA" w:eastAsia="uk-UA"/>
        </w:rPr>
        <w:t xml:space="preserve">        </w:t>
      </w:r>
      <w:r w:rsidR="00FA1FA7" w:rsidRPr="00F452AA">
        <w:rPr>
          <w:sz w:val="28"/>
          <w:szCs w:val="28"/>
          <w:lang w:val="uk-UA" w:eastAsia="uk-UA"/>
        </w:rPr>
        <w:t xml:space="preserve">2. </w:t>
      </w:r>
      <w:r w:rsidR="00ED1B4F" w:rsidRPr="00F452AA">
        <w:rPr>
          <w:sz w:val="28"/>
          <w:szCs w:val="28"/>
          <w:lang w:val="uk-UA" w:eastAsia="uk-UA"/>
        </w:rPr>
        <w:t>Про виявлення</w:t>
      </w:r>
      <w:r w:rsidR="00453DE9" w:rsidRPr="00F452AA">
        <w:rPr>
          <w:sz w:val="28"/>
          <w:szCs w:val="28"/>
          <w:lang w:val="uk-UA" w:eastAsia="uk-UA"/>
        </w:rPr>
        <w:t xml:space="preserve"> під час перевірки у осіб наявності паспортних документів на право перетинання державного кордону, посадових осіб дипломатичних або консульських установ прикордонний наряд «В</w:t>
      </w:r>
      <w:r w:rsidR="004F359E" w:rsidRPr="00F452AA">
        <w:rPr>
          <w:sz w:val="28"/>
          <w:szCs w:val="28"/>
          <w:lang w:val="uk-UA" w:eastAsia="uk-UA"/>
        </w:rPr>
        <w:t>Ш</w:t>
      </w:r>
      <w:r w:rsidR="00453DE9" w:rsidRPr="00F452AA">
        <w:rPr>
          <w:sz w:val="28"/>
          <w:szCs w:val="28"/>
          <w:lang w:val="uk-UA" w:eastAsia="uk-UA"/>
        </w:rPr>
        <w:t xml:space="preserve">» негайно доповідає </w:t>
      </w:r>
      <w:r w:rsidR="00D60DEA" w:rsidRPr="00F452AA">
        <w:rPr>
          <w:sz w:val="28"/>
          <w:szCs w:val="28"/>
          <w:lang w:val="uk-UA" w:eastAsia="uk-UA"/>
        </w:rPr>
        <w:t>«СПНППр»</w:t>
      </w:r>
      <w:r w:rsidR="00ED1B4F" w:rsidRPr="00F452AA">
        <w:rPr>
          <w:sz w:val="28"/>
          <w:szCs w:val="28"/>
          <w:lang w:val="uk-UA" w:eastAsia="uk-UA"/>
        </w:rPr>
        <w:t>,</w:t>
      </w:r>
      <w:r w:rsidR="00CF49FD" w:rsidRPr="00F452AA">
        <w:rPr>
          <w:sz w:val="28"/>
          <w:szCs w:val="28"/>
          <w:lang w:val="uk-UA" w:eastAsia="uk-UA"/>
        </w:rPr>
        <w:t xml:space="preserve"> який</w:t>
      </w:r>
      <w:r w:rsidR="00453DE9" w:rsidRPr="00F452AA">
        <w:rPr>
          <w:sz w:val="28"/>
          <w:szCs w:val="28"/>
          <w:lang w:val="uk-UA" w:eastAsia="uk-UA"/>
        </w:rPr>
        <w:t xml:space="preserve"> в свою чергу, інформує про це</w:t>
      </w:r>
      <w:r w:rsidR="00E34B6B" w:rsidRPr="00F452AA">
        <w:rPr>
          <w:sz w:val="28"/>
          <w:szCs w:val="28"/>
          <w:lang w:val="uk-UA" w:eastAsia="uk-UA"/>
        </w:rPr>
        <w:t xml:space="preserve"> керівника ПМО</w:t>
      </w:r>
      <w:r w:rsidR="00E34B6B" w:rsidRPr="00F452AA">
        <w:rPr>
          <w:sz w:val="28"/>
          <w:szCs w:val="28"/>
          <w:lang w:val="uk-UA"/>
        </w:rPr>
        <w:t xml:space="preserve"> м/п «Устилуг</w:t>
      </w:r>
      <w:r w:rsidR="00453DE9" w:rsidRPr="00F452AA">
        <w:rPr>
          <w:sz w:val="28"/>
          <w:szCs w:val="28"/>
          <w:lang w:val="uk-UA" w:eastAsia="uk-UA"/>
        </w:rPr>
        <w:t>.</w:t>
      </w:r>
    </w:p>
    <w:p w14:paraId="7A6E694F" w14:textId="7A5DE949" w:rsidR="00453DE9" w:rsidRPr="00F452AA" w:rsidRDefault="009845B7" w:rsidP="00366702">
      <w:pPr>
        <w:pStyle w:val="13"/>
        <w:shd w:val="clear" w:color="auto" w:fill="auto"/>
        <w:tabs>
          <w:tab w:val="left" w:pos="1461"/>
        </w:tabs>
        <w:spacing w:line="240" w:lineRule="auto"/>
        <w:rPr>
          <w:sz w:val="28"/>
          <w:szCs w:val="28"/>
          <w:lang w:val="uk-UA"/>
        </w:rPr>
      </w:pPr>
      <w:r w:rsidRPr="00F452AA">
        <w:rPr>
          <w:sz w:val="28"/>
          <w:szCs w:val="28"/>
          <w:lang w:val="uk-UA" w:eastAsia="uk-UA"/>
        </w:rPr>
        <w:t xml:space="preserve">        </w:t>
      </w:r>
      <w:r w:rsidR="00FA1FA7" w:rsidRPr="00F452AA">
        <w:rPr>
          <w:sz w:val="28"/>
          <w:szCs w:val="28"/>
          <w:lang w:val="uk-UA" w:eastAsia="uk-UA"/>
        </w:rPr>
        <w:t xml:space="preserve">3. </w:t>
      </w:r>
      <w:r w:rsidR="00D60DEA" w:rsidRPr="00F452AA">
        <w:rPr>
          <w:sz w:val="28"/>
          <w:szCs w:val="28"/>
          <w:lang w:val="uk-UA" w:eastAsia="uk-UA"/>
        </w:rPr>
        <w:t>«СПНППр»</w:t>
      </w:r>
      <w:r w:rsidR="00453DE9" w:rsidRPr="00F452AA">
        <w:rPr>
          <w:sz w:val="28"/>
          <w:szCs w:val="28"/>
          <w:lang w:val="uk-UA" w:eastAsia="uk-UA"/>
        </w:rPr>
        <w:t>, разом із</w:t>
      </w:r>
      <w:r w:rsidR="00C37A12" w:rsidRPr="00F452AA">
        <w:rPr>
          <w:sz w:val="28"/>
          <w:szCs w:val="28"/>
          <w:lang w:val="uk-UA" w:eastAsia="uk-UA"/>
        </w:rPr>
        <w:t xml:space="preserve"> керівником</w:t>
      </w:r>
      <w:r w:rsidR="00E34B6B" w:rsidRPr="00F452AA">
        <w:rPr>
          <w:sz w:val="28"/>
          <w:szCs w:val="28"/>
          <w:lang w:val="uk-UA" w:eastAsia="uk-UA"/>
        </w:rPr>
        <w:t xml:space="preserve"> ПМО</w:t>
      </w:r>
      <w:r w:rsidR="00E34B6B" w:rsidRPr="00F452AA">
        <w:rPr>
          <w:sz w:val="28"/>
          <w:szCs w:val="28"/>
          <w:lang w:val="uk-UA"/>
        </w:rPr>
        <w:t xml:space="preserve"> м/п «Устилуг»</w:t>
      </w:r>
      <w:r w:rsidR="00E34B6B" w:rsidRPr="00F452AA">
        <w:rPr>
          <w:rFonts w:eastAsia="Times New Roman"/>
          <w:sz w:val="28"/>
          <w:szCs w:val="28"/>
          <w:lang w:val="uk-UA"/>
        </w:rPr>
        <w:t xml:space="preserve"> </w:t>
      </w:r>
      <w:r w:rsidR="00453DE9" w:rsidRPr="00F452AA">
        <w:rPr>
          <w:sz w:val="28"/>
          <w:szCs w:val="28"/>
          <w:lang w:val="uk-UA" w:eastAsia="uk-UA"/>
        </w:rPr>
        <w:t>визначають смугу руху, місце або спеціальне приміщення для оформлення транспортного засобу, посадових осіб дипломатичних або консульських установ.</w:t>
      </w:r>
    </w:p>
    <w:p w14:paraId="1F166290" w14:textId="77777777" w:rsidR="00453DE9" w:rsidRPr="00F452AA" w:rsidRDefault="00453DE9" w:rsidP="00366702">
      <w:pPr>
        <w:pStyle w:val="13"/>
        <w:shd w:val="clear" w:color="auto" w:fill="auto"/>
        <w:spacing w:line="240" w:lineRule="auto"/>
        <w:ind w:left="40" w:firstLine="527"/>
        <w:rPr>
          <w:sz w:val="28"/>
          <w:szCs w:val="28"/>
          <w:lang w:val="uk-UA"/>
        </w:rPr>
      </w:pPr>
      <w:r w:rsidRPr="00F452AA">
        <w:rPr>
          <w:sz w:val="28"/>
          <w:szCs w:val="28"/>
          <w:lang w:val="uk-UA" w:eastAsia="uk-UA"/>
        </w:rPr>
        <w:t>Вони мають забезпечувати проїзд транспортного засобу і проведення усіх необхідних видів контролю в позачерговому порядку. В разі необхідності таку смугу під час в'їзду в пункт пропуску осіб, що мають привілеї та імунітети, звільняють (в випадку необхідності) від інших транспортних засобів.</w:t>
      </w:r>
    </w:p>
    <w:p w14:paraId="58FE422B" w14:textId="42FE9675" w:rsidR="00453DE9" w:rsidRPr="00F452AA" w:rsidRDefault="00FA1FA7" w:rsidP="00366702">
      <w:pPr>
        <w:pStyle w:val="13"/>
        <w:shd w:val="clear" w:color="auto" w:fill="auto"/>
        <w:tabs>
          <w:tab w:val="left" w:pos="1461"/>
        </w:tabs>
        <w:spacing w:line="240" w:lineRule="auto"/>
        <w:ind w:firstLine="567"/>
        <w:rPr>
          <w:sz w:val="28"/>
          <w:szCs w:val="28"/>
          <w:lang w:val="uk-UA"/>
        </w:rPr>
      </w:pPr>
      <w:r w:rsidRPr="00F452AA">
        <w:rPr>
          <w:sz w:val="28"/>
          <w:szCs w:val="28"/>
          <w:lang w:val="uk-UA" w:eastAsia="uk-UA"/>
        </w:rPr>
        <w:t xml:space="preserve">4. </w:t>
      </w:r>
      <w:r w:rsidR="00453DE9" w:rsidRPr="00F452AA">
        <w:rPr>
          <w:sz w:val="28"/>
          <w:szCs w:val="28"/>
          <w:lang w:val="uk-UA" w:eastAsia="uk-UA"/>
        </w:rPr>
        <w:t xml:space="preserve">За командою </w:t>
      </w:r>
      <w:r w:rsidR="00D60DEA" w:rsidRPr="00F452AA">
        <w:rPr>
          <w:sz w:val="28"/>
          <w:szCs w:val="28"/>
          <w:lang w:val="uk-UA" w:eastAsia="uk-UA"/>
        </w:rPr>
        <w:t>«СПНППр»</w:t>
      </w:r>
      <w:r w:rsidR="00AC7214" w:rsidRPr="00F452AA">
        <w:rPr>
          <w:sz w:val="28"/>
          <w:szCs w:val="28"/>
          <w:lang w:val="uk-UA" w:eastAsia="uk-UA"/>
        </w:rPr>
        <w:t xml:space="preserve"> </w:t>
      </w:r>
      <w:r w:rsidR="00453DE9" w:rsidRPr="00F452AA">
        <w:rPr>
          <w:sz w:val="28"/>
          <w:szCs w:val="28"/>
          <w:lang w:val="uk-UA" w:eastAsia="uk-UA"/>
        </w:rPr>
        <w:t>прикордонний наряд «В</w:t>
      </w:r>
      <w:r w:rsidR="00400A35" w:rsidRPr="00F452AA">
        <w:rPr>
          <w:sz w:val="28"/>
          <w:szCs w:val="28"/>
          <w:lang w:val="uk-UA" w:eastAsia="uk-UA"/>
        </w:rPr>
        <w:t>Ш</w:t>
      </w:r>
      <w:r w:rsidR="00453DE9" w:rsidRPr="00F452AA">
        <w:rPr>
          <w:sz w:val="28"/>
          <w:szCs w:val="28"/>
          <w:lang w:val="uk-UA" w:eastAsia="uk-UA"/>
        </w:rPr>
        <w:t>» пропускає транспортний засіб з посадовими особами дипломатичних або консульських установ у пункт пропуску та вказує водію смугу руху (напрямок руху) та місце, де буде здійснене оформлення зазначених осіб.</w:t>
      </w:r>
    </w:p>
    <w:p w14:paraId="2FBDAB6B" w14:textId="39FF50B7" w:rsidR="00453DE9" w:rsidRPr="00F452AA" w:rsidRDefault="00D60DEA" w:rsidP="00366702">
      <w:pPr>
        <w:pStyle w:val="13"/>
        <w:shd w:val="clear" w:color="auto" w:fill="auto"/>
        <w:tabs>
          <w:tab w:val="left" w:pos="894"/>
        </w:tabs>
        <w:spacing w:line="240" w:lineRule="auto"/>
        <w:ind w:left="40" w:firstLine="527"/>
        <w:rPr>
          <w:sz w:val="28"/>
          <w:szCs w:val="28"/>
          <w:lang w:val="uk-UA"/>
        </w:rPr>
      </w:pPr>
      <w:r w:rsidRPr="00F452AA">
        <w:rPr>
          <w:sz w:val="28"/>
          <w:szCs w:val="28"/>
          <w:lang w:val="uk-UA" w:eastAsia="uk-UA"/>
        </w:rPr>
        <w:t>«СПНППр»</w:t>
      </w:r>
      <w:r w:rsidR="00AC7214" w:rsidRPr="00F452AA">
        <w:rPr>
          <w:sz w:val="28"/>
          <w:szCs w:val="28"/>
          <w:lang w:val="uk-UA" w:eastAsia="uk-UA"/>
        </w:rPr>
        <w:t xml:space="preserve"> </w:t>
      </w:r>
      <w:r w:rsidR="00453DE9" w:rsidRPr="00F452AA">
        <w:rPr>
          <w:sz w:val="28"/>
          <w:szCs w:val="28"/>
          <w:lang w:val="uk-UA" w:eastAsia="uk-UA"/>
        </w:rPr>
        <w:t>створює умови для позачергового оформлення вказаних посадових осіб та ставить завдання прикордонному наряду «П</w:t>
      </w:r>
      <w:r w:rsidR="008858C1" w:rsidRPr="00F452AA">
        <w:rPr>
          <w:sz w:val="28"/>
          <w:szCs w:val="28"/>
          <w:lang w:val="uk-UA" w:eastAsia="uk-UA"/>
        </w:rPr>
        <w:t>Д</w:t>
      </w:r>
      <w:r w:rsidR="00453DE9" w:rsidRPr="00F452AA">
        <w:rPr>
          <w:sz w:val="28"/>
          <w:szCs w:val="28"/>
          <w:lang w:val="uk-UA" w:eastAsia="uk-UA"/>
        </w:rPr>
        <w:t>» на проведення прикордонного контролю і доповідає по команді.</w:t>
      </w:r>
    </w:p>
    <w:p w14:paraId="61C779E8" w14:textId="77777777" w:rsidR="00453DE9" w:rsidRPr="00F452AA" w:rsidRDefault="00FA1FA7" w:rsidP="00366702">
      <w:pPr>
        <w:pStyle w:val="13"/>
        <w:shd w:val="clear" w:color="auto" w:fill="auto"/>
        <w:tabs>
          <w:tab w:val="left" w:pos="1451"/>
        </w:tabs>
        <w:spacing w:line="240" w:lineRule="auto"/>
        <w:ind w:firstLine="567"/>
        <w:rPr>
          <w:sz w:val="28"/>
          <w:szCs w:val="28"/>
          <w:lang w:val="uk-UA"/>
        </w:rPr>
      </w:pPr>
      <w:r w:rsidRPr="00F452AA">
        <w:rPr>
          <w:sz w:val="28"/>
          <w:szCs w:val="28"/>
          <w:lang w:val="uk-UA" w:eastAsia="uk-UA"/>
        </w:rPr>
        <w:t>5.</w:t>
      </w:r>
      <w:r w:rsidR="00030111" w:rsidRPr="00F452AA">
        <w:rPr>
          <w:sz w:val="28"/>
          <w:szCs w:val="28"/>
          <w:lang w:val="uk-UA" w:eastAsia="uk-UA"/>
        </w:rPr>
        <w:t xml:space="preserve"> </w:t>
      </w:r>
      <w:r w:rsidR="00453DE9" w:rsidRPr="00F452AA">
        <w:rPr>
          <w:sz w:val="28"/>
          <w:szCs w:val="28"/>
          <w:lang w:val="uk-UA" w:eastAsia="uk-UA"/>
        </w:rPr>
        <w:t>Пропуск через державний кордон посадових осіб дипломатичних або консульських установ здійснюється за дипломатичними, офіційними або службовими паспортами, виданими іноземними державами, визнаними Україною, а також осіб, які виконують свої обов'язки згідно з повноваженнями, наданими міжнародними міжурядовими організаціями, що підтверджується відповідними документами, здійснюється шляхом перевірки документів на право перетинання державного кордону України безпосередньо в транспортному засобі або в спеціальному приміщенні (місці).</w:t>
      </w:r>
    </w:p>
    <w:p w14:paraId="278152C8" w14:textId="77777777" w:rsidR="00453DE9" w:rsidRPr="00F452AA" w:rsidRDefault="00453DE9" w:rsidP="00366702">
      <w:pPr>
        <w:pStyle w:val="13"/>
        <w:shd w:val="clear" w:color="auto" w:fill="auto"/>
        <w:spacing w:line="240" w:lineRule="auto"/>
        <w:ind w:firstLine="567"/>
        <w:rPr>
          <w:sz w:val="28"/>
          <w:szCs w:val="28"/>
          <w:lang w:val="uk-UA"/>
        </w:rPr>
      </w:pPr>
      <w:r w:rsidRPr="00F452AA">
        <w:rPr>
          <w:sz w:val="28"/>
          <w:szCs w:val="28"/>
          <w:lang w:val="uk-UA" w:eastAsia="uk-UA"/>
        </w:rPr>
        <w:t>Зазначені особи не зобов'язані підтверджувати наявність у них фінансового забезпечення для перебування в Україні.</w:t>
      </w:r>
    </w:p>
    <w:p w14:paraId="76EFC4E3" w14:textId="77777777" w:rsidR="00453DE9" w:rsidRPr="00F452AA" w:rsidRDefault="00453DE9" w:rsidP="00366702">
      <w:pPr>
        <w:pStyle w:val="13"/>
        <w:shd w:val="clear" w:color="auto" w:fill="auto"/>
        <w:spacing w:line="240" w:lineRule="auto"/>
        <w:ind w:firstLine="567"/>
        <w:rPr>
          <w:sz w:val="28"/>
          <w:szCs w:val="28"/>
          <w:lang w:val="uk-UA"/>
        </w:rPr>
      </w:pPr>
      <w:r w:rsidRPr="00F452AA">
        <w:rPr>
          <w:sz w:val="28"/>
          <w:szCs w:val="28"/>
          <w:lang w:val="uk-UA" w:eastAsia="uk-UA"/>
        </w:rPr>
        <w:lastRenderedPageBreak/>
        <w:t xml:space="preserve">У разі якщо особа заявляє про наявність у неї привілеїв, імунітету або пільг, </w:t>
      </w:r>
      <w:r w:rsidR="005D408B" w:rsidRPr="00F452AA">
        <w:rPr>
          <w:sz w:val="28"/>
          <w:szCs w:val="28"/>
          <w:lang w:val="uk-UA" w:eastAsia="uk-UA"/>
        </w:rPr>
        <w:t xml:space="preserve">уповноважена </w:t>
      </w:r>
      <w:r w:rsidRPr="00F452AA">
        <w:rPr>
          <w:sz w:val="28"/>
          <w:szCs w:val="28"/>
          <w:lang w:val="uk-UA" w:eastAsia="uk-UA"/>
        </w:rPr>
        <w:t>службова особа підрозділу охорони державного кордону може вимагати від неї пред'явлення документів, що підтверджують відповідний статус.</w:t>
      </w:r>
    </w:p>
    <w:p w14:paraId="0B8CDFFD" w14:textId="77777777" w:rsidR="00453DE9" w:rsidRPr="00F452AA" w:rsidRDefault="00453DE9" w:rsidP="00366702">
      <w:pPr>
        <w:pStyle w:val="13"/>
        <w:shd w:val="clear" w:color="auto" w:fill="auto"/>
        <w:spacing w:line="240" w:lineRule="auto"/>
        <w:ind w:firstLine="580"/>
        <w:rPr>
          <w:sz w:val="28"/>
          <w:szCs w:val="28"/>
          <w:lang w:val="uk-UA"/>
        </w:rPr>
      </w:pPr>
      <w:r w:rsidRPr="00F452AA">
        <w:rPr>
          <w:sz w:val="28"/>
          <w:szCs w:val="28"/>
          <w:lang w:val="uk-UA" w:eastAsia="uk-UA"/>
        </w:rPr>
        <w:t>Акредитовані в Міністерстві закордонних справ України працівники дипломатичних представництв та консульських установ і члени їх сімей можуть в'їжджати на територію України за паспортними документами та акредитаційними картками.</w:t>
      </w:r>
    </w:p>
    <w:p w14:paraId="12CC919D" w14:textId="77777777" w:rsidR="00453DE9" w:rsidRPr="00F452AA" w:rsidRDefault="00FA1FA7" w:rsidP="00366702">
      <w:pPr>
        <w:pStyle w:val="13"/>
        <w:shd w:val="clear" w:color="auto" w:fill="auto"/>
        <w:tabs>
          <w:tab w:val="left" w:pos="1461"/>
        </w:tabs>
        <w:spacing w:line="240" w:lineRule="auto"/>
        <w:ind w:firstLine="567"/>
        <w:rPr>
          <w:sz w:val="28"/>
          <w:szCs w:val="28"/>
          <w:lang w:val="uk-UA"/>
        </w:rPr>
      </w:pPr>
      <w:r w:rsidRPr="00F452AA">
        <w:rPr>
          <w:sz w:val="28"/>
          <w:szCs w:val="28"/>
          <w:lang w:val="uk-UA" w:eastAsia="uk-UA"/>
        </w:rPr>
        <w:t>6.</w:t>
      </w:r>
      <w:r w:rsidR="00030111" w:rsidRPr="00F452AA">
        <w:rPr>
          <w:sz w:val="28"/>
          <w:szCs w:val="28"/>
          <w:lang w:val="uk-UA" w:eastAsia="uk-UA"/>
        </w:rPr>
        <w:t xml:space="preserve"> </w:t>
      </w:r>
      <w:r w:rsidR="00453DE9" w:rsidRPr="00F452AA">
        <w:rPr>
          <w:sz w:val="28"/>
          <w:szCs w:val="28"/>
          <w:lang w:val="uk-UA" w:eastAsia="uk-UA"/>
        </w:rPr>
        <w:t>Огляд транс</w:t>
      </w:r>
      <w:r w:rsidR="00ED1B4F" w:rsidRPr="00F452AA">
        <w:rPr>
          <w:sz w:val="28"/>
          <w:szCs w:val="28"/>
          <w:lang w:val="uk-UA" w:eastAsia="uk-UA"/>
        </w:rPr>
        <w:t>портних засобів, які перевозять</w:t>
      </w:r>
      <w:r w:rsidR="00453DE9" w:rsidRPr="00F452AA">
        <w:rPr>
          <w:sz w:val="28"/>
          <w:szCs w:val="28"/>
          <w:lang w:val="uk-UA" w:eastAsia="uk-UA"/>
        </w:rPr>
        <w:t xml:space="preserve"> особисте майно, речі та багаж посадових осіб дипломатичних або консульських установ, як правило не здійснюється. Огляд може бути проведено за рішенням Голови Державної прикордонної служби України. Такий огляд здійснюється тільки в присутності посадових осіб дипломатичних та консульських установ або уповноважених ними осіб.</w:t>
      </w:r>
    </w:p>
    <w:p w14:paraId="649F9218" w14:textId="77777777" w:rsidR="00453DE9" w:rsidRPr="00F452AA" w:rsidRDefault="00453DE9" w:rsidP="00366702">
      <w:pPr>
        <w:pStyle w:val="13"/>
        <w:shd w:val="clear" w:color="auto" w:fill="auto"/>
        <w:spacing w:line="240" w:lineRule="auto"/>
        <w:ind w:firstLine="567"/>
        <w:rPr>
          <w:sz w:val="28"/>
          <w:szCs w:val="28"/>
          <w:lang w:val="uk-UA"/>
        </w:rPr>
      </w:pPr>
      <w:r w:rsidRPr="00F452AA">
        <w:rPr>
          <w:sz w:val="28"/>
          <w:szCs w:val="28"/>
          <w:lang w:val="uk-UA" w:eastAsia="uk-UA"/>
        </w:rPr>
        <w:t>Дипломатична пошта не підлягає ні розкриттю, ні затриманню.</w:t>
      </w:r>
    </w:p>
    <w:p w14:paraId="32153C06" w14:textId="59143F1F" w:rsidR="00871024" w:rsidRPr="00F452AA" w:rsidRDefault="00FF19B2" w:rsidP="004D4FE4">
      <w:pPr>
        <w:pStyle w:val="13"/>
        <w:shd w:val="clear" w:color="auto" w:fill="auto"/>
        <w:tabs>
          <w:tab w:val="left" w:pos="0"/>
        </w:tabs>
        <w:spacing w:line="240" w:lineRule="auto"/>
        <w:ind w:firstLine="567"/>
        <w:rPr>
          <w:b/>
          <w:sz w:val="28"/>
          <w:szCs w:val="28"/>
          <w:lang w:val="uk-UA" w:eastAsia="uk-UA"/>
        </w:rPr>
      </w:pPr>
      <w:r w:rsidRPr="00F452AA">
        <w:rPr>
          <w:sz w:val="28"/>
          <w:szCs w:val="28"/>
          <w:lang w:val="uk-UA" w:eastAsia="uk-UA"/>
        </w:rPr>
        <w:t>7.</w:t>
      </w:r>
      <w:r w:rsidR="00871024" w:rsidRPr="00F452AA">
        <w:rPr>
          <w:rStyle w:val="afa"/>
          <w:b w:val="0"/>
          <w:sz w:val="28"/>
          <w:szCs w:val="28"/>
          <w:lang w:val="uk-UA"/>
        </w:rPr>
        <w:t>Особливості пропуску та оподаткування товарів, що ввозяться на митну територію України представництвами іноземних держав, міжнародними організаціями та офіційними особами, а також дипломатичними представництвами України, що знаходяться за кордоном</w:t>
      </w:r>
      <w:r w:rsidR="00C81DD6" w:rsidRPr="00F452AA">
        <w:rPr>
          <w:rStyle w:val="afa"/>
          <w:b w:val="0"/>
          <w:sz w:val="28"/>
          <w:szCs w:val="28"/>
          <w:lang w:val="uk-UA"/>
        </w:rPr>
        <w:t xml:space="preserve"> врегульовані</w:t>
      </w:r>
      <w:r w:rsidR="0073105E" w:rsidRPr="00F452AA">
        <w:rPr>
          <w:rStyle w:val="afa"/>
          <w:b w:val="0"/>
          <w:sz w:val="28"/>
          <w:szCs w:val="28"/>
          <w:lang w:val="uk-UA"/>
        </w:rPr>
        <w:t xml:space="preserve"> </w:t>
      </w:r>
      <w:r w:rsidR="0073105E" w:rsidRPr="00F452AA">
        <w:rPr>
          <w:lang w:val="uk-UA"/>
        </w:rPr>
        <w:t>Митним кодексом України та іншими нормативно-правовими актами з питань митної справи</w:t>
      </w:r>
    </w:p>
    <w:p w14:paraId="6C9285A4" w14:textId="77777777" w:rsidR="00871024" w:rsidRPr="00F452AA" w:rsidRDefault="00871024" w:rsidP="00366702">
      <w:pPr>
        <w:pStyle w:val="a9"/>
        <w:spacing w:before="0" w:beforeAutospacing="0" w:after="0" w:afterAutospacing="0"/>
        <w:ind w:firstLine="567"/>
        <w:jc w:val="both"/>
        <w:rPr>
          <w:sz w:val="28"/>
          <w:szCs w:val="28"/>
          <w:lang w:val="uk-UA"/>
        </w:rPr>
      </w:pPr>
      <w:r w:rsidRPr="00F452AA">
        <w:rPr>
          <w:sz w:val="28"/>
          <w:szCs w:val="28"/>
          <w:lang w:val="uk-UA"/>
        </w:rPr>
        <w:t>Особистий багаж глави дипломатичного представництва іноземної держави, членів дипломатичного персоналу представництва, а також членів їхніх сімей, які проживають разом з ними, звільняється від митного огляду, якщо немає достатніх підстав вважати, що він містить товари, не призначені для особистого користування, або товари, ввезення (вивезення) яких заборонене законом або регулюється карантинними та іншими спеціальними правилами. Такий огляд повинен здійснюватися тільки в присутності зазначених у цій статті осіб або їх уповноважених представників та за письмовим розпорядженням керівника відповідного митного органу або його заступника.</w:t>
      </w:r>
    </w:p>
    <w:p w14:paraId="110FFD37" w14:textId="77777777" w:rsidR="00FA1FA7" w:rsidRPr="00F452AA" w:rsidRDefault="00FA1FA7" w:rsidP="00366702">
      <w:pPr>
        <w:pStyle w:val="13"/>
        <w:shd w:val="clear" w:color="auto" w:fill="auto"/>
        <w:tabs>
          <w:tab w:val="left" w:pos="1456"/>
        </w:tabs>
        <w:spacing w:line="240" w:lineRule="auto"/>
        <w:rPr>
          <w:sz w:val="28"/>
          <w:szCs w:val="28"/>
          <w:lang w:val="uk-UA"/>
        </w:rPr>
      </w:pPr>
    </w:p>
    <w:p w14:paraId="44BA8D40" w14:textId="5A37F087" w:rsidR="00453DE9" w:rsidRPr="00F452AA" w:rsidRDefault="005D408B" w:rsidP="00366702">
      <w:pPr>
        <w:pStyle w:val="11"/>
        <w:keepNext/>
        <w:keepLines/>
        <w:shd w:val="clear" w:color="auto" w:fill="auto"/>
        <w:spacing w:line="240" w:lineRule="auto"/>
        <w:ind w:firstLine="580"/>
        <w:rPr>
          <w:b/>
          <w:sz w:val="28"/>
          <w:szCs w:val="28"/>
          <w:lang w:val="uk-UA" w:eastAsia="uk-UA"/>
        </w:rPr>
      </w:pPr>
      <w:r w:rsidRPr="00F452AA">
        <w:rPr>
          <w:b/>
          <w:sz w:val="28"/>
          <w:szCs w:val="28"/>
          <w:lang w:val="uk-UA" w:eastAsia="uk-UA"/>
        </w:rPr>
        <w:t>14</w:t>
      </w:r>
      <w:r w:rsidR="00453DE9" w:rsidRPr="00F452AA">
        <w:rPr>
          <w:b/>
          <w:sz w:val="28"/>
          <w:szCs w:val="28"/>
          <w:lang w:val="uk-UA" w:eastAsia="uk-UA"/>
        </w:rPr>
        <w:t>. Пропуск офіційних делегацій</w:t>
      </w:r>
    </w:p>
    <w:p w14:paraId="6B699379" w14:textId="77777777" w:rsidR="00CD0591" w:rsidRPr="00F452AA" w:rsidRDefault="00CD0591" w:rsidP="00366702">
      <w:pPr>
        <w:pStyle w:val="11"/>
        <w:keepNext/>
        <w:keepLines/>
        <w:shd w:val="clear" w:color="auto" w:fill="auto"/>
        <w:spacing w:line="240" w:lineRule="auto"/>
        <w:ind w:left="40" w:firstLine="580"/>
        <w:rPr>
          <w:b/>
          <w:sz w:val="28"/>
          <w:szCs w:val="28"/>
          <w:lang w:val="uk-UA" w:eastAsia="uk-UA"/>
        </w:rPr>
      </w:pPr>
    </w:p>
    <w:p w14:paraId="6358DB5E" w14:textId="553C0453" w:rsidR="00453DE9" w:rsidRPr="00F452AA" w:rsidRDefault="001C223A" w:rsidP="00366702">
      <w:pPr>
        <w:pStyle w:val="13"/>
        <w:shd w:val="clear" w:color="auto" w:fill="auto"/>
        <w:tabs>
          <w:tab w:val="left" w:pos="1466"/>
        </w:tabs>
        <w:spacing w:line="240" w:lineRule="auto"/>
        <w:rPr>
          <w:sz w:val="28"/>
          <w:szCs w:val="28"/>
          <w:lang w:val="uk-UA"/>
        </w:rPr>
      </w:pPr>
      <w:r w:rsidRPr="00F452AA">
        <w:rPr>
          <w:sz w:val="28"/>
          <w:szCs w:val="28"/>
          <w:lang w:val="uk-UA" w:eastAsia="uk-UA"/>
        </w:rPr>
        <w:t xml:space="preserve">        </w:t>
      </w:r>
      <w:r w:rsidR="00FA1FA7" w:rsidRPr="00F452AA">
        <w:rPr>
          <w:sz w:val="28"/>
          <w:szCs w:val="28"/>
          <w:lang w:val="uk-UA" w:eastAsia="uk-UA"/>
        </w:rPr>
        <w:t>1.</w:t>
      </w:r>
      <w:r w:rsidR="00030111" w:rsidRPr="00F452AA">
        <w:rPr>
          <w:sz w:val="28"/>
          <w:szCs w:val="28"/>
          <w:lang w:val="uk-UA" w:eastAsia="uk-UA"/>
        </w:rPr>
        <w:t xml:space="preserve"> </w:t>
      </w:r>
      <w:r w:rsidR="00453DE9" w:rsidRPr="00F452AA">
        <w:rPr>
          <w:sz w:val="28"/>
          <w:szCs w:val="28"/>
          <w:lang w:val="uk-UA" w:eastAsia="uk-UA"/>
        </w:rPr>
        <w:t xml:space="preserve">Про слідування офіційної делегації через державний кордон прикордонний наряд «ВШ» негайно доповідає </w:t>
      </w:r>
      <w:r w:rsidR="00D60DEA" w:rsidRPr="00F452AA">
        <w:rPr>
          <w:sz w:val="28"/>
          <w:szCs w:val="28"/>
          <w:lang w:val="uk-UA" w:eastAsia="uk-UA"/>
        </w:rPr>
        <w:t>«СПНППр»</w:t>
      </w:r>
      <w:r w:rsidR="00CF49FD" w:rsidRPr="00F452AA">
        <w:rPr>
          <w:sz w:val="28"/>
          <w:szCs w:val="28"/>
          <w:lang w:val="uk-UA" w:eastAsia="uk-UA"/>
        </w:rPr>
        <w:t>, який</w:t>
      </w:r>
      <w:r w:rsidR="00453DE9" w:rsidRPr="00F452AA">
        <w:rPr>
          <w:sz w:val="28"/>
          <w:szCs w:val="28"/>
          <w:lang w:val="uk-UA" w:eastAsia="uk-UA"/>
        </w:rPr>
        <w:t xml:space="preserve"> в свою чергу, інформує про </w:t>
      </w:r>
      <w:r w:rsidR="000B3D7A" w:rsidRPr="00F452AA">
        <w:rPr>
          <w:sz w:val="28"/>
          <w:szCs w:val="28"/>
          <w:lang w:val="uk-UA" w:eastAsia="uk-UA"/>
        </w:rPr>
        <w:t>керівника</w:t>
      </w:r>
      <w:r w:rsidR="00FD0537" w:rsidRPr="00F452AA">
        <w:rPr>
          <w:sz w:val="28"/>
          <w:szCs w:val="28"/>
          <w:lang w:val="uk-UA" w:eastAsia="uk-UA"/>
        </w:rPr>
        <w:t xml:space="preserve"> ПМО</w:t>
      </w:r>
      <w:r w:rsidR="00FD0537" w:rsidRPr="00F452AA">
        <w:rPr>
          <w:sz w:val="28"/>
          <w:szCs w:val="28"/>
          <w:lang w:val="uk-UA"/>
        </w:rPr>
        <w:t xml:space="preserve"> </w:t>
      </w:r>
      <w:r w:rsidR="00D60DEA" w:rsidRPr="00F452AA">
        <w:rPr>
          <w:sz w:val="28"/>
          <w:szCs w:val="28"/>
          <w:lang w:val="uk-UA" w:eastAsia="uk-UA"/>
        </w:rPr>
        <w:t>м/п «Устилуг»</w:t>
      </w:r>
      <w:r w:rsidR="00453DE9" w:rsidRPr="00F452AA">
        <w:rPr>
          <w:sz w:val="28"/>
          <w:szCs w:val="28"/>
          <w:lang w:val="uk-UA" w:eastAsia="uk-UA"/>
        </w:rPr>
        <w:t>.</w:t>
      </w:r>
    </w:p>
    <w:p w14:paraId="68D6023D" w14:textId="2E236AF9" w:rsidR="00453DE9" w:rsidRPr="00F452AA" w:rsidRDefault="001C223A" w:rsidP="00366702">
      <w:pPr>
        <w:pStyle w:val="13"/>
        <w:shd w:val="clear" w:color="auto" w:fill="auto"/>
        <w:tabs>
          <w:tab w:val="left" w:pos="1456"/>
        </w:tabs>
        <w:spacing w:line="240" w:lineRule="auto"/>
        <w:rPr>
          <w:sz w:val="28"/>
          <w:szCs w:val="28"/>
          <w:lang w:val="uk-UA"/>
        </w:rPr>
      </w:pPr>
      <w:r w:rsidRPr="00F452AA">
        <w:rPr>
          <w:sz w:val="28"/>
          <w:szCs w:val="28"/>
          <w:lang w:val="uk-UA" w:eastAsia="uk-UA"/>
        </w:rPr>
        <w:t xml:space="preserve">        </w:t>
      </w:r>
      <w:r w:rsidR="00FA1FA7" w:rsidRPr="00F452AA">
        <w:rPr>
          <w:sz w:val="28"/>
          <w:szCs w:val="28"/>
          <w:lang w:val="uk-UA" w:eastAsia="uk-UA"/>
        </w:rPr>
        <w:t>2.</w:t>
      </w:r>
      <w:r w:rsidR="00030111" w:rsidRPr="00F452AA">
        <w:rPr>
          <w:sz w:val="28"/>
          <w:szCs w:val="28"/>
          <w:lang w:val="uk-UA" w:eastAsia="uk-UA"/>
        </w:rPr>
        <w:t xml:space="preserve"> </w:t>
      </w:r>
      <w:r w:rsidR="00453DE9" w:rsidRPr="00F452AA">
        <w:rPr>
          <w:sz w:val="28"/>
          <w:szCs w:val="28"/>
          <w:lang w:val="uk-UA" w:eastAsia="uk-UA"/>
        </w:rPr>
        <w:t xml:space="preserve">Оформлення членів офіційної делегації, транспортного засобу на якому вона слідує, може здійснюватися у транспортному засобі на </w:t>
      </w:r>
      <w:r w:rsidR="00FD0537" w:rsidRPr="00F452AA">
        <w:rPr>
          <w:sz w:val="28"/>
          <w:szCs w:val="28"/>
          <w:lang w:val="uk-UA" w:eastAsia="uk-UA"/>
        </w:rPr>
        <w:t xml:space="preserve">окремій </w:t>
      </w:r>
      <w:r w:rsidR="00453DE9" w:rsidRPr="00F452AA">
        <w:rPr>
          <w:sz w:val="28"/>
          <w:szCs w:val="28"/>
          <w:lang w:val="uk-UA" w:eastAsia="uk-UA"/>
        </w:rPr>
        <w:t xml:space="preserve">смузі руху, в спеціально визначеному місці або приміщенні, яке буде визначене </w:t>
      </w:r>
      <w:r w:rsidR="00D60DEA" w:rsidRPr="00F452AA">
        <w:rPr>
          <w:sz w:val="28"/>
          <w:szCs w:val="28"/>
          <w:lang w:val="uk-UA" w:eastAsia="uk-UA"/>
        </w:rPr>
        <w:t>«СПНППр»</w:t>
      </w:r>
      <w:r w:rsidR="00453DE9" w:rsidRPr="00F452AA">
        <w:rPr>
          <w:sz w:val="28"/>
          <w:szCs w:val="28"/>
          <w:lang w:val="uk-UA" w:eastAsia="uk-UA"/>
        </w:rPr>
        <w:t xml:space="preserve"> та</w:t>
      </w:r>
      <w:r w:rsidR="00E34B6B" w:rsidRPr="00F452AA">
        <w:rPr>
          <w:sz w:val="28"/>
          <w:szCs w:val="28"/>
          <w:lang w:val="uk-UA" w:eastAsia="uk-UA"/>
        </w:rPr>
        <w:t xml:space="preserve"> керівником ПМО</w:t>
      </w:r>
      <w:r w:rsidR="00453DE9" w:rsidRPr="00F452AA">
        <w:rPr>
          <w:sz w:val="28"/>
          <w:szCs w:val="28"/>
          <w:lang w:val="uk-UA" w:eastAsia="uk-UA"/>
        </w:rPr>
        <w:t xml:space="preserve"> </w:t>
      </w:r>
      <w:r w:rsidR="00D60DEA" w:rsidRPr="00F452AA">
        <w:rPr>
          <w:sz w:val="28"/>
          <w:szCs w:val="28"/>
          <w:lang w:val="uk-UA" w:eastAsia="uk-UA"/>
        </w:rPr>
        <w:t>м/п «Устилуг»</w:t>
      </w:r>
      <w:r w:rsidR="00453DE9" w:rsidRPr="00F452AA">
        <w:rPr>
          <w:sz w:val="28"/>
          <w:szCs w:val="28"/>
          <w:lang w:val="uk-UA" w:eastAsia="uk-UA"/>
        </w:rPr>
        <w:t>.</w:t>
      </w:r>
    </w:p>
    <w:p w14:paraId="022FCD92" w14:textId="77777777" w:rsidR="00453DE9" w:rsidRPr="00F452AA" w:rsidRDefault="001C223A" w:rsidP="00366702">
      <w:pPr>
        <w:pStyle w:val="13"/>
        <w:shd w:val="clear" w:color="auto" w:fill="auto"/>
        <w:tabs>
          <w:tab w:val="left" w:pos="894"/>
        </w:tabs>
        <w:spacing w:line="240" w:lineRule="auto"/>
        <w:rPr>
          <w:sz w:val="28"/>
          <w:szCs w:val="28"/>
          <w:lang w:val="uk-UA"/>
        </w:rPr>
      </w:pPr>
      <w:r w:rsidRPr="00F452AA">
        <w:rPr>
          <w:sz w:val="28"/>
          <w:szCs w:val="28"/>
          <w:lang w:val="uk-UA" w:eastAsia="uk-UA"/>
        </w:rPr>
        <w:t xml:space="preserve">        </w:t>
      </w:r>
      <w:r w:rsidR="00FA1FA7" w:rsidRPr="00F452AA">
        <w:rPr>
          <w:sz w:val="28"/>
          <w:szCs w:val="28"/>
          <w:lang w:val="uk-UA" w:eastAsia="uk-UA"/>
        </w:rPr>
        <w:t>3.</w:t>
      </w:r>
      <w:r w:rsidR="00030111" w:rsidRPr="00F452AA">
        <w:rPr>
          <w:sz w:val="28"/>
          <w:szCs w:val="28"/>
          <w:lang w:val="uk-UA" w:eastAsia="uk-UA"/>
        </w:rPr>
        <w:t xml:space="preserve"> </w:t>
      </w:r>
      <w:r w:rsidR="00453DE9" w:rsidRPr="00F452AA">
        <w:rPr>
          <w:sz w:val="28"/>
          <w:szCs w:val="28"/>
          <w:lang w:val="uk-UA" w:eastAsia="uk-UA"/>
        </w:rPr>
        <w:t xml:space="preserve">У разі виявлення під час паспортного контролю в паспортних документах несправності або невідповідності паспортних документів списку офіційної делегації службова особа підрозділу охорони державного кордону негайно </w:t>
      </w:r>
      <w:r w:rsidR="00453DE9" w:rsidRPr="00F452AA">
        <w:rPr>
          <w:sz w:val="28"/>
          <w:szCs w:val="28"/>
          <w:lang w:val="uk-UA" w:eastAsia="uk-UA"/>
        </w:rPr>
        <w:lastRenderedPageBreak/>
        <w:t xml:space="preserve">доповідає </w:t>
      </w:r>
      <w:r w:rsidR="00CF49FD" w:rsidRPr="00F452AA">
        <w:rPr>
          <w:sz w:val="28"/>
          <w:szCs w:val="28"/>
          <w:lang w:val="uk-UA" w:eastAsia="uk-UA"/>
        </w:rPr>
        <w:t>начальнику підрозділу охорони державного кордону</w:t>
      </w:r>
      <w:r w:rsidR="00453DE9" w:rsidRPr="00F452AA">
        <w:rPr>
          <w:sz w:val="28"/>
          <w:szCs w:val="28"/>
          <w:lang w:val="uk-UA" w:eastAsia="uk-UA"/>
        </w:rPr>
        <w:t xml:space="preserve"> для прийняття рішення.</w:t>
      </w:r>
    </w:p>
    <w:p w14:paraId="107F3F33" w14:textId="77777777" w:rsidR="00453DE9" w:rsidRPr="00F452AA" w:rsidRDefault="00453DE9" w:rsidP="00366702">
      <w:pPr>
        <w:pStyle w:val="13"/>
        <w:shd w:val="clear" w:color="auto" w:fill="auto"/>
        <w:spacing w:line="240" w:lineRule="auto"/>
        <w:ind w:firstLine="560"/>
        <w:rPr>
          <w:sz w:val="28"/>
          <w:szCs w:val="28"/>
          <w:lang w:val="uk-UA"/>
        </w:rPr>
      </w:pPr>
      <w:r w:rsidRPr="00F452AA">
        <w:rPr>
          <w:sz w:val="28"/>
          <w:szCs w:val="28"/>
          <w:lang w:val="uk-UA" w:eastAsia="uk-UA"/>
        </w:rPr>
        <w:t xml:space="preserve">Рішення про пропуск осіб із складу делегації, у паспортних документах яких виявлено несправність, приймається у </w:t>
      </w:r>
      <w:proofErr w:type="spellStart"/>
      <w:r w:rsidRPr="00F452AA">
        <w:rPr>
          <w:sz w:val="28"/>
          <w:szCs w:val="28"/>
          <w:lang w:val="uk-UA" w:eastAsia="uk-UA"/>
        </w:rPr>
        <w:t>найстисліші</w:t>
      </w:r>
      <w:proofErr w:type="spellEnd"/>
      <w:r w:rsidRPr="00F452AA">
        <w:rPr>
          <w:sz w:val="28"/>
          <w:szCs w:val="28"/>
          <w:lang w:val="uk-UA" w:eastAsia="uk-UA"/>
        </w:rPr>
        <w:t xml:space="preserve"> терміни.</w:t>
      </w:r>
    </w:p>
    <w:p w14:paraId="25E5D029" w14:textId="77777777" w:rsidR="00453DE9" w:rsidRPr="00F452AA" w:rsidRDefault="001C223A" w:rsidP="00366702">
      <w:pPr>
        <w:pStyle w:val="13"/>
        <w:shd w:val="clear" w:color="auto" w:fill="auto"/>
        <w:tabs>
          <w:tab w:val="left" w:pos="1461"/>
        </w:tabs>
        <w:spacing w:line="240" w:lineRule="auto"/>
        <w:rPr>
          <w:sz w:val="28"/>
          <w:szCs w:val="28"/>
          <w:lang w:val="uk-UA"/>
        </w:rPr>
      </w:pPr>
      <w:r w:rsidRPr="00F452AA">
        <w:rPr>
          <w:sz w:val="28"/>
          <w:szCs w:val="28"/>
          <w:lang w:val="uk-UA" w:eastAsia="uk-UA"/>
        </w:rPr>
        <w:t xml:space="preserve">        </w:t>
      </w:r>
      <w:r w:rsidR="00FA1FA7" w:rsidRPr="00F452AA">
        <w:rPr>
          <w:sz w:val="28"/>
          <w:szCs w:val="28"/>
          <w:lang w:val="uk-UA" w:eastAsia="uk-UA"/>
        </w:rPr>
        <w:t>4.</w:t>
      </w:r>
      <w:r w:rsidR="00030111" w:rsidRPr="00F452AA">
        <w:rPr>
          <w:sz w:val="28"/>
          <w:szCs w:val="28"/>
          <w:lang w:val="uk-UA" w:eastAsia="uk-UA"/>
        </w:rPr>
        <w:t xml:space="preserve"> </w:t>
      </w:r>
      <w:r w:rsidR="00453DE9" w:rsidRPr="00F452AA">
        <w:rPr>
          <w:sz w:val="28"/>
          <w:szCs w:val="28"/>
          <w:lang w:val="uk-UA" w:eastAsia="uk-UA"/>
        </w:rPr>
        <w:t>У разі заздалегідь отриманої інформації про слідування офіційної делегації, з метою недопущення можливих протиправних дій щодо членів офіційної делегації, як правило, за дві години до перетинання державного кордону в місцях здійснення прикордонного та інших видів контролю службові особи підрозділу охорони державного кордону вживають додаткових режимних заходів.</w:t>
      </w:r>
    </w:p>
    <w:p w14:paraId="1D804B46" w14:textId="77777777" w:rsidR="00453DE9" w:rsidRPr="00F452AA" w:rsidRDefault="00453DE9" w:rsidP="00366702">
      <w:pPr>
        <w:pStyle w:val="13"/>
        <w:shd w:val="clear" w:color="auto" w:fill="auto"/>
        <w:spacing w:line="240" w:lineRule="auto"/>
        <w:ind w:firstLine="560"/>
        <w:rPr>
          <w:sz w:val="28"/>
          <w:szCs w:val="28"/>
          <w:lang w:val="uk-UA"/>
        </w:rPr>
      </w:pPr>
      <w:r w:rsidRPr="00F452AA">
        <w:rPr>
          <w:sz w:val="28"/>
          <w:szCs w:val="28"/>
          <w:lang w:val="uk-UA" w:eastAsia="uk-UA"/>
        </w:rPr>
        <w:t xml:space="preserve">Особи, які зустрічають або забезпечують зустріч офіційної делегації, допускаються у пункт пропуску з дозволу начальника прикордонного загону, та погодженням із начальником </w:t>
      </w:r>
      <w:r w:rsidR="00384EE6" w:rsidRPr="00F452AA">
        <w:rPr>
          <w:sz w:val="28"/>
          <w:szCs w:val="28"/>
          <w:lang w:val="uk-UA" w:eastAsia="uk-UA"/>
        </w:rPr>
        <w:t>митного поста</w:t>
      </w:r>
      <w:r w:rsidRPr="00F452AA">
        <w:rPr>
          <w:sz w:val="28"/>
          <w:szCs w:val="28"/>
          <w:lang w:val="uk-UA" w:eastAsia="uk-UA"/>
        </w:rPr>
        <w:t>.</w:t>
      </w:r>
    </w:p>
    <w:p w14:paraId="6928B9CE" w14:textId="17EB53F5" w:rsidR="00453DE9" w:rsidRPr="00F452AA" w:rsidRDefault="00EC12DF" w:rsidP="00366702">
      <w:pPr>
        <w:pStyle w:val="11"/>
        <w:keepNext/>
        <w:keepLines/>
        <w:shd w:val="clear" w:color="auto" w:fill="auto"/>
        <w:tabs>
          <w:tab w:val="left" w:pos="1454"/>
        </w:tabs>
        <w:spacing w:line="240" w:lineRule="auto"/>
        <w:ind w:firstLine="567"/>
        <w:rPr>
          <w:b/>
          <w:sz w:val="28"/>
          <w:szCs w:val="28"/>
          <w:lang w:val="uk-UA" w:eastAsia="uk-UA"/>
        </w:rPr>
      </w:pPr>
      <w:r w:rsidRPr="00F452AA">
        <w:rPr>
          <w:b/>
          <w:sz w:val="28"/>
          <w:szCs w:val="28"/>
          <w:lang w:val="uk-UA" w:eastAsia="uk-UA"/>
        </w:rPr>
        <w:t>15</w:t>
      </w:r>
      <w:r w:rsidR="00FA1FA7" w:rsidRPr="00F452AA">
        <w:rPr>
          <w:b/>
          <w:sz w:val="28"/>
          <w:szCs w:val="28"/>
          <w:lang w:val="uk-UA" w:eastAsia="uk-UA"/>
        </w:rPr>
        <w:t>.</w:t>
      </w:r>
      <w:r w:rsidR="008D53FF" w:rsidRPr="00F452AA">
        <w:rPr>
          <w:b/>
          <w:sz w:val="28"/>
          <w:szCs w:val="28"/>
          <w:lang w:val="uk-UA" w:eastAsia="uk-UA"/>
        </w:rPr>
        <w:t xml:space="preserve"> </w:t>
      </w:r>
      <w:r w:rsidR="00453DE9" w:rsidRPr="00F452AA">
        <w:rPr>
          <w:b/>
          <w:sz w:val="28"/>
          <w:szCs w:val="28"/>
          <w:lang w:val="uk-UA" w:eastAsia="uk-UA"/>
        </w:rPr>
        <w:t xml:space="preserve">Пропуск </w:t>
      </w:r>
      <w:r w:rsidR="008C2A64">
        <w:rPr>
          <w:b/>
          <w:sz w:val="28"/>
          <w:szCs w:val="28"/>
          <w:lang w:val="uk-UA" w:eastAsia="uk-UA"/>
        </w:rPr>
        <w:t>аварійно-рятувальних формувань</w:t>
      </w:r>
    </w:p>
    <w:p w14:paraId="3FE9F23F" w14:textId="77777777" w:rsidR="00CD0591" w:rsidRPr="00F452AA" w:rsidRDefault="00CD0591" w:rsidP="00366702">
      <w:pPr>
        <w:pStyle w:val="11"/>
        <w:keepNext/>
        <w:keepLines/>
        <w:shd w:val="clear" w:color="auto" w:fill="auto"/>
        <w:tabs>
          <w:tab w:val="left" w:pos="1454"/>
        </w:tabs>
        <w:spacing w:line="240" w:lineRule="auto"/>
        <w:ind w:firstLine="709"/>
        <w:rPr>
          <w:b/>
          <w:sz w:val="28"/>
          <w:szCs w:val="28"/>
          <w:lang w:val="uk-UA" w:eastAsia="uk-UA"/>
        </w:rPr>
      </w:pPr>
    </w:p>
    <w:p w14:paraId="6DCBED2E" w14:textId="77777777" w:rsidR="00453DE9" w:rsidRPr="00F452AA" w:rsidRDefault="001C223A" w:rsidP="00366702">
      <w:pPr>
        <w:pStyle w:val="13"/>
        <w:shd w:val="clear" w:color="auto" w:fill="auto"/>
        <w:tabs>
          <w:tab w:val="left" w:pos="1456"/>
        </w:tabs>
        <w:spacing w:line="240" w:lineRule="auto"/>
        <w:rPr>
          <w:sz w:val="28"/>
          <w:szCs w:val="28"/>
          <w:lang w:val="uk-UA"/>
        </w:rPr>
      </w:pPr>
      <w:r w:rsidRPr="00F452AA">
        <w:rPr>
          <w:sz w:val="28"/>
          <w:szCs w:val="28"/>
          <w:lang w:val="uk-UA" w:eastAsia="uk-UA"/>
        </w:rPr>
        <w:t xml:space="preserve">        </w:t>
      </w:r>
      <w:r w:rsidR="00FA1FA7" w:rsidRPr="00F452AA">
        <w:rPr>
          <w:sz w:val="28"/>
          <w:szCs w:val="28"/>
          <w:lang w:val="uk-UA" w:eastAsia="uk-UA"/>
        </w:rPr>
        <w:t>1.</w:t>
      </w:r>
      <w:r w:rsidRPr="00F452AA">
        <w:rPr>
          <w:sz w:val="28"/>
          <w:szCs w:val="28"/>
          <w:lang w:val="uk-UA" w:eastAsia="uk-UA"/>
        </w:rPr>
        <w:t xml:space="preserve"> </w:t>
      </w:r>
      <w:r w:rsidR="00453DE9" w:rsidRPr="00F452AA">
        <w:rPr>
          <w:sz w:val="28"/>
          <w:szCs w:val="28"/>
          <w:lang w:val="uk-UA" w:eastAsia="uk-UA"/>
        </w:rPr>
        <w:t>Перетинання державного кордону аварійно-рятувальними та аварійно-відновлювальними формуваннями для локалізації та ліквідації надзвичайних ситуацій зумовлених стихійним лихом, аваріями та катастрофами здійснюється після отримання відповідного розпорядження прикордонного загону.</w:t>
      </w:r>
    </w:p>
    <w:p w14:paraId="4A15B465" w14:textId="77777777" w:rsidR="00453DE9" w:rsidRPr="00F452AA" w:rsidRDefault="00FA1FA7" w:rsidP="00366702">
      <w:pPr>
        <w:pStyle w:val="13"/>
        <w:shd w:val="clear" w:color="auto" w:fill="auto"/>
        <w:tabs>
          <w:tab w:val="left" w:pos="1451"/>
        </w:tabs>
        <w:spacing w:line="240" w:lineRule="auto"/>
        <w:rPr>
          <w:sz w:val="28"/>
          <w:szCs w:val="28"/>
          <w:lang w:val="uk-UA"/>
        </w:rPr>
      </w:pPr>
      <w:r w:rsidRPr="00F452AA">
        <w:rPr>
          <w:sz w:val="28"/>
          <w:szCs w:val="28"/>
          <w:lang w:val="uk-UA" w:eastAsia="uk-UA"/>
        </w:rPr>
        <w:t xml:space="preserve">        2.</w:t>
      </w:r>
      <w:r w:rsidR="001C223A" w:rsidRPr="00F452AA">
        <w:rPr>
          <w:sz w:val="28"/>
          <w:szCs w:val="28"/>
          <w:lang w:val="uk-UA" w:eastAsia="uk-UA"/>
        </w:rPr>
        <w:t xml:space="preserve"> </w:t>
      </w:r>
      <w:r w:rsidR="00453DE9" w:rsidRPr="00F452AA">
        <w:rPr>
          <w:sz w:val="28"/>
          <w:szCs w:val="28"/>
          <w:lang w:val="uk-UA" w:eastAsia="uk-UA"/>
        </w:rPr>
        <w:t>Пропуск через державний кордон осіб, які входять до складу формування, здійснюється за паспортними документами на підставі списків підписаних уповноваженими міністерствами.</w:t>
      </w:r>
    </w:p>
    <w:p w14:paraId="5EDEA339" w14:textId="77777777" w:rsidR="00453DE9" w:rsidRPr="00F452AA" w:rsidRDefault="00453DE9" w:rsidP="00366702">
      <w:pPr>
        <w:pStyle w:val="13"/>
        <w:shd w:val="clear" w:color="auto" w:fill="auto"/>
        <w:spacing w:line="240" w:lineRule="auto"/>
        <w:ind w:left="40" w:firstLine="527"/>
        <w:rPr>
          <w:sz w:val="28"/>
          <w:szCs w:val="28"/>
          <w:lang w:val="uk-UA"/>
        </w:rPr>
      </w:pPr>
      <w:r w:rsidRPr="00F452AA">
        <w:rPr>
          <w:sz w:val="28"/>
          <w:szCs w:val="28"/>
          <w:lang w:val="uk-UA" w:eastAsia="uk-UA"/>
        </w:rPr>
        <w:t>Пропуск через державний кордон військовослужбовців строкової служби здійснюється з пред'явленням документів, що засвідчують їх особу, за списками, які додаються до паспортних документів керівниками формувань, підписується командирами військових частин і скріплюються гербовою печаткою.</w:t>
      </w:r>
    </w:p>
    <w:p w14:paraId="153118C7" w14:textId="77777777" w:rsidR="00453DE9" w:rsidRPr="00F452AA" w:rsidRDefault="001C223A" w:rsidP="00366702">
      <w:pPr>
        <w:pStyle w:val="13"/>
        <w:shd w:val="clear" w:color="auto" w:fill="auto"/>
        <w:tabs>
          <w:tab w:val="left" w:pos="1461"/>
        </w:tabs>
        <w:spacing w:line="240" w:lineRule="auto"/>
        <w:rPr>
          <w:sz w:val="28"/>
          <w:szCs w:val="28"/>
          <w:lang w:val="uk-UA" w:eastAsia="uk-UA"/>
        </w:rPr>
      </w:pPr>
      <w:r w:rsidRPr="00F452AA">
        <w:rPr>
          <w:sz w:val="28"/>
          <w:szCs w:val="28"/>
          <w:lang w:val="uk-UA" w:eastAsia="uk-UA"/>
        </w:rPr>
        <w:t xml:space="preserve">        </w:t>
      </w:r>
      <w:r w:rsidR="00FA1FA7" w:rsidRPr="00F452AA">
        <w:rPr>
          <w:sz w:val="28"/>
          <w:szCs w:val="28"/>
          <w:lang w:val="uk-UA" w:eastAsia="uk-UA"/>
        </w:rPr>
        <w:t>3.</w:t>
      </w:r>
      <w:r w:rsidRPr="00F452AA">
        <w:rPr>
          <w:sz w:val="28"/>
          <w:szCs w:val="28"/>
          <w:lang w:val="uk-UA" w:eastAsia="uk-UA"/>
        </w:rPr>
        <w:t xml:space="preserve"> </w:t>
      </w:r>
      <w:r w:rsidR="00453DE9" w:rsidRPr="00F452AA">
        <w:rPr>
          <w:sz w:val="28"/>
          <w:szCs w:val="28"/>
          <w:lang w:val="uk-UA" w:eastAsia="uk-UA"/>
        </w:rPr>
        <w:t>Митне оформлення транспортних засобів та вантажів аварійно</w:t>
      </w:r>
      <w:r w:rsidR="00EC12DF" w:rsidRPr="00F452AA">
        <w:rPr>
          <w:sz w:val="28"/>
          <w:szCs w:val="28"/>
          <w:lang w:val="uk-UA" w:eastAsia="uk-UA"/>
        </w:rPr>
        <w:t xml:space="preserve"> </w:t>
      </w:r>
      <w:r w:rsidR="00453DE9" w:rsidRPr="00F452AA">
        <w:rPr>
          <w:sz w:val="28"/>
          <w:szCs w:val="28"/>
          <w:lang w:val="uk-UA" w:eastAsia="uk-UA"/>
        </w:rPr>
        <w:t xml:space="preserve">- рятувальних і аварійно-відновлювальних формувань здійснюється згідно </w:t>
      </w:r>
      <w:r w:rsidR="00E34B6B" w:rsidRPr="00F452AA">
        <w:rPr>
          <w:sz w:val="28"/>
          <w:szCs w:val="28"/>
          <w:lang w:val="uk-UA" w:eastAsia="uk-UA"/>
        </w:rPr>
        <w:t>із законодавством України з питань митної справи</w:t>
      </w:r>
      <w:r w:rsidR="00453DE9" w:rsidRPr="00F452AA">
        <w:rPr>
          <w:sz w:val="28"/>
          <w:szCs w:val="28"/>
          <w:lang w:val="uk-UA" w:eastAsia="uk-UA"/>
        </w:rPr>
        <w:t>.</w:t>
      </w:r>
    </w:p>
    <w:p w14:paraId="1F72F646" w14:textId="77777777" w:rsidR="00FA1FA7" w:rsidRPr="00F452AA" w:rsidRDefault="00FA1FA7" w:rsidP="00366702">
      <w:pPr>
        <w:pStyle w:val="13"/>
        <w:shd w:val="clear" w:color="auto" w:fill="auto"/>
        <w:tabs>
          <w:tab w:val="left" w:pos="1461"/>
        </w:tabs>
        <w:spacing w:line="240" w:lineRule="auto"/>
        <w:rPr>
          <w:sz w:val="28"/>
          <w:szCs w:val="28"/>
          <w:lang w:val="uk-UA"/>
        </w:rPr>
      </w:pPr>
    </w:p>
    <w:p w14:paraId="3B7CC553" w14:textId="6FD3789A" w:rsidR="00453DE9" w:rsidRPr="00F452AA" w:rsidRDefault="00EC12DF" w:rsidP="00366702">
      <w:pPr>
        <w:pStyle w:val="11"/>
        <w:keepNext/>
        <w:keepLines/>
        <w:shd w:val="clear" w:color="auto" w:fill="auto"/>
        <w:tabs>
          <w:tab w:val="left" w:pos="1456"/>
        </w:tabs>
        <w:spacing w:line="240" w:lineRule="auto"/>
        <w:ind w:firstLine="543"/>
        <w:rPr>
          <w:b/>
          <w:sz w:val="28"/>
          <w:szCs w:val="28"/>
          <w:lang w:val="uk-UA" w:eastAsia="uk-UA"/>
        </w:rPr>
      </w:pPr>
      <w:r w:rsidRPr="00F452AA">
        <w:rPr>
          <w:b/>
          <w:sz w:val="28"/>
          <w:szCs w:val="28"/>
          <w:lang w:val="uk-UA" w:eastAsia="uk-UA"/>
        </w:rPr>
        <w:t>16</w:t>
      </w:r>
      <w:r w:rsidR="00FA1FA7" w:rsidRPr="00F452AA">
        <w:rPr>
          <w:b/>
          <w:sz w:val="28"/>
          <w:szCs w:val="28"/>
          <w:lang w:val="uk-UA" w:eastAsia="uk-UA"/>
        </w:rPr>
        <w:t xml:space="preserve">. </w:t>
      </w:r>
      <w:r w:rsidR="00453DE9" w:rsidRPr="00F452AA">
        <w:rPr>
          <w:b/>
          <w:sz w:val="28"/>
          <w:szCs w:val="28"/>
          <w:lang w:val="uk-UA" w:eastAsia="uk-UA"/>
        </w:rPr>
        <w:t>Пропуск підрозділів Збройних Сил України, підрозділів збройних сил інших держав</w:t>
      </w:r>
    </w:p>
    <w:p w14:paraId="08CE6F91" w14:textId="77777777" w:rsidR="00CD0591" w:rsidRPr="00F452AA" w:rsidRDefault="00CD0591" w:rsidP="008C2A64">
      <w:pPr>
        <w:pStyle w:val="11"/>
        <w:keepNext/>
        <w:keepLines/>
        <w:shd w:val="clear" w:color="auto" w:fill="auto"/>
        <w:tabs>
          <w:tab w:val="left" w:pos="1456"/>
        </w:tabs>
        <w:spacing w:line="240" w:lineRule="auto"/>
        <w:rPr>
          <w:b/>
          <w:sz w:val="28"/>
          <w:szCs w:val="28"/>
          <w:lang w:val="uk-UA" w:eastAsia="uk-UA"/>
        </w:rPr>
      </w:pPr>
    </w:p>
    <w:p w14:paraId="194B71AC" w14:textId="77777777" w:rsidR="00453DE9" w:rsidRPr="00F452AA" w:rsidRDefault="00FA1FA7" w:rsidP="00366702">
      <w:pPr>
        <w:pStyle w:val="13"/>
        <w:shd w:val="clear" w:color="auto" w:fill="auto"/>
        <w:spacing w:line="240" w:lineRule="auto"/>
        <w:ind w:firstLine="560"/>
        <w:rPr>
          <w:sz w:val="28"/>
          <w:szCs w:val="28"/>
          <w:lang w:val="uk-UA"/>
        </w:rPr>
      </w:pPr>
      <w:r w:rsidRPr="00F452AA">
        <w:rPr>
          <w:sz w:val="28"/>
          <w:szCs w:val="28"/>
          <w:lang w:val="uk-UA" w:eastAsia="uk-UA"/>
        </w:rPr>
        <w:t>1.</w:t>
      </w:r>
      <w:r w:rsidR="00453DE9" w:rsidRPr="00F452AA">
        <w:rPr>
          <w:sz w:val="28"/>
          <w:szCs w:val="28"/>
          <w:lang w:val="uk-UA" w:eastAsia="uk-UA"/>
        </w:rPr>
        <w:t xml:space="preserve"> Пропуск через державний кордон осіб військового і цивільного персоналу підрозділів Збройних Сил України через державний кордон здійснюється відповідно до законів України та міжнародних договорів України з додержанням встановленого порядку прикордонного та митного контролю, перевезення зброї, військової техніки, іншого майна, необхідного для виконання покладених на них завдань.</w:t>
      </w:r>
    </w:p>
    <w:p w14:paraId="16C59F7F" w14:textId="744EC5F6" w:rsidR="00453DE9" w:rsidRPr="00F452AA" w:rsidRDefault="00453DE9" w:rsidP="00366702">
      <w:pPr>
        <w:pStyle w:val="13"/>
        <w:shd w:val="clear" w:color="auto" w:fill="auto"/>
        <w:spacing w:line="240" w:lineRule="auto"/>
        <w:ind w:firstLine="560"/>
        <w:rPr>
          <w:strike/>
          <w:color w:val="FF0000"/>
          <w:sz w:val="28"/>
          <w:szCs w:val="28"/>
          <w:lang w:val="uk-UA"/>
        </w:rPr>
      </w:pPr>
      <w:r w:rsidRPr="00F452AA">
        <w:rPr>
          <w:sz w:val="28"/>
          <w:szCs w:val="28"/>
          <w:lang w:val="uk-UA" w:eastAsia="uk-UA"/>
        </w:rPr>
        <w:t xml:space="preserve">Пропуск та митний контроль військової техніки здійснюється у порядку, встановленому </w:t>
      </w:r>
      <w:r w:rsidR="00706057" w:rsidRPr="00F452AA">
        <w:rPr>
          <w:sz w:val="28"/>
          <w:szCs w:val="28"/>
          <w:lang w:val="uk-UA"/>
        </w:rPr>
        <w:t>Митним кодексом України та іншими нормативно-правовими актами з питань митної справи</w:t>
      </w:r>
      <w:r w:rsidR="00FF19B2" w:rsidRPr="00F452AA">
        <w:rPr>
          <w:b/>
          <w:bCs/>
          <w:sz w:val="28"/>
          <w:szCs w:val="28"/>
          <w:lang w:val="uk-UA"/>
        </w:rPr>
        <w:t>.</w:t>
      </w:r>
    </w:p>
    <w:p w14:paraId="4D7BE8BA" w14:textId="77777777" w:rsidR="00453DE9" w:rsidRPr="00F452AA" w:rsidRDefault="00BA5084" w:rsidP="00366702">
      <w:pPr>
        <w:pStyle w:val="13"/>
        <w:shd w:val="clear" w:color="auto" w:fill="auto"/>
        <w:tabs>
          <w:tab w:val="left" w:pos="1461"/>
        </w:tabs>
        <w:spacing w:line="240" w:lineRule="auto"/>
        <w:rPr>
          <w:sz w:val="28"/>
          <w:szCs w:val="28"/>
          <w:lang w:val="uk-UA"/>
        </w:rPr>
      </w:pPr>
      <w:r w:rsidRPr="00F452AA">
        <w:rPr>
          <w:sz w:val="28"/>
          <w:szCs w:val="28"/>
          <w:lang w:val="uk-UA" w:eastAsia="uk-UA"/>
        </w:rPr>
        <w:lastRenderedPageBreak/>
        <w:t xml:space="preserve">        </w:t>
      </w:r>
      <w:r w:rsidR="00FA1FA7" w:rsidRPr="00F452AA">
        <w:rPr>
          <w:sz w:val="28"/>
          <w:szCs w:val="28"/>
          <w:lang w:val="uk-UA" w:eastAsia="uk-UA"/>
        </w:rPr>
        <w:t xml:space="preserve">2. </w:t>
      </w:r>
      <w:r w:rsidR="00453DE9" w:rsidRPr="00F452AA">
        <w:rPr>
          <w:sz w:val="28"/>
          <w:szCs w:val="28"/>
          <w:lang w:val="uk-UA" w:eastAsia="uk-UA"/>
        </w:rPr>
        <w:t>Пропуск через державний кордон підрозділів збройних сил інших держав здійснюється за національними паспортами або документами, що їх замінюють, за офіційними посвідченнями особи з фотокарткою, якщо в'їзд 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14:paraId="1DC49BCA" w14:textId="77777777" w:rsidR="00453DE9" w:rsidRPr="00F452AA" w:rsidRDefault="00453DE9" w:rsidP="00366702">
      <w:pPr>
        <w:pStyle w:val="13"/>
        <w:shd w:val="clear" w:color="auto" w:fill="auto"/>
        <w:spacing w:line="240" w:lineRule="auto"/>
        <w:ind w:firstLine="580"/>
        <w:rPr>
          <w:sz w:val="28"/>
          <w:szCs w:val="28"/>
          <w:lang w:val="uk-UA"/>
        </w:rPr>
      </w:pPr>
      <w:r w:rsidRPr="00F452AA">
        <w:rPr>
          <w:sz w:val="28"/>
          <w:szCs w:val="28"/>
          <w:lang w:val="uk-UA" w:eastAsia="uk-UA"/>
        </w:rPr>
        <w:t>Військовослужбовці при перетинанні державного кордону повинні бути одягнені у військову форму і мати встановлені розпізнавальні знаки.</w:t>
      </w:r>
    </w:p>
    <w:p w14:paraId="7C1F28DD" w14:textId="77777777" w:rsidR="00453DE9" w:rsidRPr="00F452AA" w:rsidRDefault="00453DE9" w:rsidP="00366702">
      <w:pPr>
        <w:pStyle w:val="13"/>
        <w:shd w:val="clear" w:color="auto" w:fill="auto"/>
        <w:spacing w:line="240" w:lineRule="auto"/>
        <w:ind w:firstLine="580"/>
        <w:rPr>
          <w:sz w:val="28"/>
          <w:szCs w:val="28"/>
          <w:lang w:val="uk-UA"/>
        </w:rPr>
      </w:pPr>
      <w:r w:rsidRPr="00F452AA">
        <w:rPr>
          <w:sz w:val="28"/>
          <w:szCs w:val="28"/>
          <w:lang w:val="uk-UA" w:eastAsia="uk-UA"/>
        </w:rPr>
        <w:t xml:space="preserve">Особи військового і цивільного персоналу підрозділів збройних сил інших держав, їх особисті речі та зброя підрозділів під час перетинання державного кордону України підлягають прикордонному та митному контролю. У разі перетинання зазначеними підрозділами державного кордону України для надання Україні, на її прохання, допомоги у ліквідації наслідків надзвичайних ситуацій вони підлягають прикордонному та митному контролю за спрощеним порядком, який визначається Кабінетом Міністрів України. </w:t>
      </w:r>
      <w:r w:rsidR="00AF4BBA" w:rsidRPr="00F452AA">
        <w:rPr>
          <w:sz w:val="28"/>
          <w:szCs w:val="28"/>
          <w:lang w:val="uk-UA" w:eastAsia="uk-UA"/>
        </w:rPr>
        <w:t>Іноземна в</w:t>
      </w:r>
      <w:r w:rsidRPr="00F452AA">
        <w:rPr>
          <w:sz w:val="28"/>
          <w:szCs w:val="28"/>
          <w:lang w:val="uk-UA" w:eastAsia="uk-UA"/>
        </w:rPr>
        <w:t>ійськова техніка, що прибуває до України чи вибуває за її межі митному огляду не підлягає.</w:t>
      </w:r>
    </w:p>
    <w:p w14:paraId="42442F5A" w14:textId="77777777" w:rsidR="00453DE9" w:rsidRPr="00F452AA" w:rsidRDefault="00453DE9" w:rsidP="00366702">
      <w:pPr>
        <w:pStyle w:val="13"/>
        <w:shd w:val="clear" w:color="auto" w:fill="auto"/>
        <w:spacing w:line="240" w:lineRule="auto"/>
        <w:ind w:firstLine="567"/>
        <w:rPr>
          <w:sz w:val="28"/>
          <w:szCs w:val="28"/>
          <w:lang w:val="uk-UA"/>
        </w:rPr>
      </w:pPr>
      <w:r w:rsidRPr="00F452AA">
        <w:rPr>
          <w:sz w:val="28"/>
          <w:szCs w:val="28"/>
          <w:lang w:val="uk-UA" w:eastAsia="uk-UA"/>
        </w:rPr>
        <w:t>Члени сімей осіб військового і цивільного персоналу підрозділів збройних сил інших держав здійснюють в'їзд в Україну та виїзд з України з дотриманням вимог Закону України «Про правовий статус іноземців та осіб без громадянства» з урахуванням особливостей, передбачених Законом України «Про порядок допуску та умови перебування підрозділів збройних сил інших держав на території України».</w:t>
      </w:r>
    </w:p>
    <w:p w14:paraId="6C370AC9" w14:textId="77777777" w:rsidR="00453DE9" w:rsidRPr="00F452AA" w:rsidRDefault="00453DE9" w:rsidP="00366702">
      <w:pPr>
        <w:pStyle w:val="13"/>
        <w:shd w:val="clear" w:color="auto" w:fill="auto"/>
        <w:spacing w:line="240" w:lineRule="auto"/>
        <w:ind w:firstLine="709"/>
        <w:rPr>
          <w:sz w:val="28"/>
          <w:szCs w:val="28"/>
          <w:lang w:val="uk-UA" w:eastAsia="uk-UA"/>
        </w:rPr>
      </w:pPr>
      <w:r w:rsidRPr="00F452AA">
        <w:rPr>
          <w:sz w:val="28"/>
          <w:szCs w:val="28"/>
          <w:lang w:val="uk-UA" w:eastAsia="uk-UA"/>
        </w:rPr>
        <w:t>Виїзд з України підрозділів збройних сил інших держав та вивезення військового майна і техніки здійснюються в такому ж порядку, який встановлено для їх в'їзду в Україну.</w:t>
      </w:r>
    </w:p>
    <w:p w14:paraId="1A2FD8AC" w14:textId="1DC7F735" w:rsidR="00AF4BBA" w:rsidRPr="00F452AA" w:rsidRDefault="00AF4BBA" w:rsidP="00366702">
      <w:pPr>
        <w:pStyle w:val="a9"/>
        <w:spacing w:before="0" w:beforeAutospacing="0" w:after="0" w:afterAutospacing="0"/>
        <w:ind w:firstLine="709"/>
        <w:jc w:val="both"/>
        <w:rPr>
          <w:strike/>
          <w:color w:val="FF0000"/>
          <w:sz w:val="28"/>
          <w:szCs w:val="28"/>
          <w:lang w:val="uk-UA"/>
        </w:rPr>
      </w:pPr>
      <w:r w:rsidRPr="00F452AA">
        <w:rPr>
          <w:sz w:val="28"/>
          <w:szCs w:val="28"/>
          <w:lang w:val="uk-UA"/>
        </w:rPr>
        <w:t>Військова техніка, укомплектована повністю військовою командою, яка перетинає митний кордон України, підлягає митному оформленню. Порядок такого оформлення встановлюється</w:t>
      </w:r>
      <w:r w:rsidR="0044133A" w:rsidRPr="00F452AA">
        <w:rPr>
          <w:sz w:val="28"/>
          <w:szCs w:val="28"/>
          <w:lang w:val="uk-UA"/>
        </w:rPr>
        <w:t xml:space="preserve"> Митним кодексом України та іншими нормативно-правовими актами з питань митної справи</w:t>
      </w:r>
      <w:r w:rsidR="00FF19B2" w:rsidRPr="00F452AA">
        <w:rPr>
          <w:sz w:val="28"/>
          <w:szCs w:val="28"/>
          <w:lang w:val="uk-UA"/>
        </w:rPr>
        <w:t>.</w:t>
      </w:r>
    </w:p>
    <w:p w14:paraId="22D7DC53" w14:textId="77777777" w:rsidR="00AF4BBA" w:rsidRPr="00F452AA" w:rsidRDefault="00AF4BBA" w:rsidP="00366702">
      <w:pPr>
        <w:pStyle w:val="a9"/>
        <w:spacing w:before="0" w:beforeAutospacing="0" w:after="0" w:afterAutospacing="0"/>
        <w:ind w:firstLine="709"/>
        <w:jc w:val="both"/>
        <w:rPr>
          <w:sz w:val="28"/>
          <w:szCs w:val="28"/>
          <w:lang w:val="uk-UA"/>
        </w:rPr>
      </w:pPr>
      <w:r w:rsidRPr="00F452AA">
        <w:rPr>
          <w:sz w:val="28"/>
          <w:szCs w:val="28"/>
          <w:lang w:val="uk-UA"/>
        </w:rPr>
        <w:t>Митне оформлення військової техніки іноземних держав здійснюється митним органом за участю представників Міністерства оборони України, а в разі якщо заходи, в рамках яких переміщуються такі товари, належать до повноважень іншого центрального органу виконавчої влади, - представників цього центрального органу виконавчої влади.</w:t>
      </w:r>
    </w:p>
    <w:p w14:paraId="3B2DA551" w14:textId="77777777" w:rsidR="00AF4BBA" w:rsidRPr="00F452AA" w:rsidRDefault="00AF4BBA" w:rsidP="00366702">
      <w:pPr>
        <w:pStyle w:val="a9"/>
        <w:spacing w:before="0" w:beforeAutospacing="0" w:after="0" w:afterAutospacing="0"/>
        <w:ind w:firstLine="709"/>
        <w:jc w:val="both"/>
        <w:rPr>
          <w:sz w:val="28"/>
          <w:szCs w:val="28"/>
          <w:lang w:val="uk-UA"/>
        </w:rPr>
      </w:pPr>
      <w:r w:rsidRPr="00F452AA">
        <w:rPr>
          <w:sz w:val="28"/>
          <w:szCs w:val="28"/>
          <w:lang w:val="uk-UA"/>
        </w:rPr>
        <w:t xml:space="preserve">Митне оформлення військової техніки здійснюється в першочерговому порядку. </w:t>
      </w:r>
    </w:p>
    <w:p w14:paraId="1B216220" w14:textId="77777777" w:rsidR="00AF4BBA" w:rsidRPr="00F452AA" w:rsidRDefault="00AF4BBA" w:rsidP="00366702">
      <w:pPr>
        <w:pStyle w:val="a9"/>
        <w:spacing w:before="0" w:beforeAutospacing="0" w:after="0" w:afterAutospacing="0"/>
        <w:ind w:firstLine="709"/>
        <w:jc w:val="both"/>
        <w:rPr>
          <w:sz w:val="28"/>
          <w:szCs w:val="28"/>
          <w:lang w:val="uk-UA"/>
        </w:rPr>
      </w:pPr>
      <w:r w:rsidRPr="00F452AA">
        <w:rPr>
          <w:sz w:val="28"/>
          <w:szCs w:val="28"/>
          <w:lang w:val="uk-UA"/>
        </w:rPr>
        <w:t xml:space="preserve">Особисті речі членів військової команди (предмети першої необхідності, пов'язані насамперед із забезпеченням життєдіяльності членів військових команд, які є їх власністю і які призначені виключно для особистого користування, але не можуть бути відчужені або передані іншим членам військової команди) підлягають митному оформленню у загальному порядку. </w:t>
      </w:r>
    </w:p>
    <w:p w14:paraId="56F24ECC" w14:textId="3909725C" w:rsidR="00453DE9" w:rsidRPr="00F452AA" w:rsidRDefault="00BA5084" w:rsidP="00366702">
      <w:pPr>
        <w:pStyle w:val="13"/>
        <w:shd w:val="clear" w:color="auto" w:fill="auto"/>
        <w:tabs>
          <w:tab w:val="left" w:pos="1456"/>
        </w:tabs>
        <w:spacing w:line="240" w:lineRule="auto"/>
        <w:rPr>
          <w:sz w:val="28"/>
          <w:szCs w:val="28"/>
          <w:lang w:val="uk-UA"/>
        </w:rPr>
      </w:pPr>
      <w:r w:rsidRPr="00F452AA">
        <w:rPr>
          <w:sz w:val="28"/>
          <w:szCs w:val="28"/>
          <w:lang w:val="uk-UA" w:eastAsia="uk-UA"/>
        </w:rPr>
        <w:t xml:space="preserve">        </w:t>
      </w:r>
      <w:r w:rsidR="00FA1FA7" w:rsidRPr="00F452AA">
        <w:rPr>
          <w:sz w:val="28"/>
          <w:szCs w:val="28"/>
          <w:lang w:val="uk-UA" w:eastAsia="uk-UA"/>
        </w:rPr>
        <w:t xml:space="preserve">3. </w:t>
      </w:r>
      <w:r w:rsidR="00453DE9" w:rsidRPr="00F452AA">
        <w:rPr>
          <w:sz w:val="28"/>
          <w:szCs w:val="28"/>
          <w:lang w:val="uk-UA" w:eastAsia="uk-UA"/>
        </w:rPr>
        <w:t xml:space="preserve">В разі необхідності </w:t>
      </w:r>
      <w:r w:rsidR="00D60DEA" w:rsidRPr="00F452AA">
        <w:rPr>
          <w:sz w:val="28"/>
          <w:szCs w:val="28"/>
          <w:lang w:val="uk-UA" w:eastAsia="uk-UA"/>
        </w:rPr>
        <w:t>«СПНППр»</w:t>
      </w:r>
      <w:r w:rsidR="00453DE9" w:rsidRPr="00F452AA">
        <w:rPr>
          <w:sz w:val="28"/>
          <w:szCs w:val="28"/>
          <w:lang w:val="uk-UA" w:eastAsia="uk-UA"/>
        </w:rPr>
        <w:t>, разом зі</w:t>
      </w:r>
      <w:r w:rsidR="00C80C03" w:rsidRPr="00F452AA">
        <w:rPr>
          <w:sz w:val="28"/>
          <w:szCs w:val="28"/>
          <w:lang w:val="uk-UA" w:eastAsia="uk-UA"/>
        </w:rPr>
        <w:t xml:space="preserve"> керівником ПМО</w:t>
      </w:r>
      <w:r w:rsidR="00453DE9" w:rsidRPr="00F452AA">
        <w:rPr>
          <w:sz w:val="28"/>
          <w:szCs w:val="28"/>
          <w:lang w:val="uk-UA" w:eastAsia="uk-UA"/>
        </w:rPr>
        <w:t xml:space="preserve"> </w:t>
      </w:r>
      <w:r w:rsidR="00D60DEA" w:rsidRPr="00F452AA">
        <w:rPr>
          <w:sz w:val="28"/>
          <w:szCs w:val="28"/>
          <w:lang w:val="uk-UA" w:eastAsia="uk-UA"/>
        </w:rPr>
        <w:t>м/п «Устилуг»</w:t>
      </w:r>
      <w:r w:rsidR="00453DE9" w:rsidRPr="00F452AA">
        <w:rPr>
          <w:sz w:val="28"/>
          <w:szCs w:val="28"/>
          <w:lang w:val="uk-UA" w:eastAsia="uk-UA"/>
        </w:rPr>
        <w:t xml:space="preserve"> визначають смугу руху, місце або спеціальне приміщення для оформлення </w:t>
      </w:r>
      <w:r w:rsidR="00453DE9" w:rsidRPr="00F452AA">
        <w:rPr>
          <w:sz w:val="28"/>
          <w:szCs w:val="28"/>
          <w:lang w:val="uk-UA" w:eastAsia="uk-UA"/>
        </w:rPr>
        <w:lastRenderedPageBreak/>
        <w:t>транспортних засобів, осіб підрозділів Збройних Сил України або підрозділів збройних сил інших держав.</w:t>
      </w:r>
    </w:p>
    <w:p w14:paraId="48C04ABC" w14:textId="77777777" w:rsidR="00453DE9" w:rsidRPr="00F452AA" w:rsidRDefault="00BA5084" w:rsidP="00366702">
      <w:pPr>
        <w:pStyle w:val="13"/>
        <w:shd w:val="clear" w:color="auto" w:fill="auto"/>
        <w:tabs>
          <w:tab w:val="left" w:pos="1461"/>
        </w:tabs>
        <w:spacing w:line="240" w:lineRule="auto"/>
        <w:rPr>
          <w:sz w:val="28"/>
          <w:szCs w:val="28"/>
          <w:lang w:val="uk-UA"/>
        </w:rPr>
      </w:pPr>
      <w:r w:rsidRPr="00F452AA">
        <w:rPr>
          <w:sz w:val="28"/>
          <w:szCs w:val="28"/>
          <w:lang w:val="uk-UA" w:eastAsia="uk-UA"/>
        </w:rPr>
        <w:t xml:space="preserve">        </w:t>
      </w:r>
      <w:r w:rsidR="00FA1FA7" w:rsidRPr="00F452AA">
        <w:rPr>
          <w:sz w:val="28"/>
          <w:szCs w:val="28"/>
          <w:lang w:val="uk-UA" w:eastAsia="uk-UA"/>
        </w:rPr>
        <w:t xml:space="preserve">4. </w:t>
      </w:r>
      <w:r w:rsidR="00453DE9" w:rsidRPr="00F452AA">
        <w:rPr>
          <w:sz w:val="28"/>
          <w:szCs w:val="28"/>
          <w:lang w:val="uk-UA" w:eastAsia="uk-UA"/>
        </w:rPr>
        <w:t xml:space="preserve">З метою недопущення можливого несанкціонованого доступу сторонніх осіб до транспортних засобів та майна підрозділів Збройних Сил України або підрозділів збройних сил інших держав, в місцях здійснення прикордонного та інших видів контролю </w:t>
      </w:r>
      <w:r w:rsidR="00EC12DF" w:rsidRPr="00F452AA">
        <w:rPr>
          <w:sz w:val="28"/>
          <w:szCs w:val="28"/>
          <w:lang w:val="uk-UA" w:eastAsia="uk-UA"/>
        </w:rPr>
        <w:t xml:space="preserve">уповноважені </w:t>
      </w:r>
      <w:r w:rsidR="00453DE9" w:rsidRPr="00F452AA">
        <w:rPr>
          <w:sz w:val="28"/>
          <w:szCs w:val="28"/>
          <w:lang w:val="uk-UA" w:eastAsia="uk-UA"/>
        </w:rPr>
        <w:t>службові особи підрозділу охорони державного кордону вживають додаткових режимних заходів.</w:t>
      </w:r>
    </w:p>
    <w:p w14:paraId="2516CDF1" w14:textId="77777777" w:rsidR="00453DE9" w:rsidRPr="00F452AA" w:rsidRDefault="002E4D72" w:rsidP="00366702">
      <w:pPr>
        <w:pStyle w:val="13"/>
        <w:shd w:val="clear" w:color="auto" w:fill="auto"/>
        <w:tabs>
          <w:tab w:val="left" w:pos="1465"/>
        </w:tabs>
        <w:spacing w:line="240" w:lineRule="auto"/>
        <w:rPr>
          <w:sz w:val="28"/>
          <w:szCs w:val="28"/>
          <w:lang w:val="uk-UA"/>
        </w:rPr>
      </w:pPr>
      <w:r w:rsidRPr="00F452AA">
        <w:rPr>
          <w:sz w:val="28"/>
          <w:szCs w:val="28"/>
          <w:lang w:val="uk-UA" w:eastAsia="uk-UA"/>
        </w:rPr>
        <w:t xml:space="preserve">        </w:t>
      </w:r>
      <w:r w:rsidR="008858C1" w:rsidRPr="00F452AA">
        <w:rPr>
          <w:sz w:val="28"/>
          <w:szCs w:val="28"/>
          <w:lang w:val="uk-UA" w:eastAsia="uk-UA"/>
        </w:rPr>
        <w:t>5.</w:t>
      </w:r>
      <w:r w:rsidR="00030111" w:rsidRPr="00F452AA">
        <w:rPr>
          <w:sz w:val="28"/>
          <w:szCs w:val="28"/>
          <w:lang w:val="uk-UA" w:eastAsia="uk-UA"/>
        </w:rPr>
        <w:t xml:space="preserve"> </w:t>
      </w:r>
      <w:r w:rsidR="00453DE9" w:rsidRPr="00F452AA">
        <w:rPr>
          <w:sz w:val="28"/>
          <w:szCs w:val="28"/>
          <w:lang w:val="uk-UA" w:eastAsia="uk-UA"/>
        </w:rPr>
        <w:t>Прикордонним нарядом «</w:t>
      </w:r>
      <w:r w:rsidR="005C5F9A" w:rsidRPr="00F452AA">
        <w:rPr>
          <w:sz w:val="28"/>
          <w:szCs w:val="28"/>
          <w:lang w:val="uk-UA" w:eastAsia="uk-UA"/>
        </w:rPr>
        <w:t>П</w:t>
      </w:r>
      <w:r w:rsidR="008858C1" w:rsidRPr="00F452AA">
        <w:rPr>
          <w:sz w:val="28"/>
          <w:szCs w:val="28"/>
          <w:lang w:val="uk-UA" w:eastAsia="uk-UA"/>
        </w:rPr>
        <w:t>Д</w:t>
      </w:r>
      <w:r w:rsidR="00453DE9" w:rsidRPr="00F452AA">
        <w:rPr>
          <w:sz w:val="28"/>
          <w:szCs w:val="28"/>
          <w:lang w:val="uk-UA" w:eastAsia="uk-UA"/>
        </w:rPr>
        <w:t>» здійснюється перевірка:</w:t>
      </w:r>
    </w:p>
    <w:p w14:paraId="68343A58" w14:textId="77777777" w:rsidR="00C80C03" w:rsidRPr="00F452AA" w:rsidRDefault="00453DE9" w:rsidP="00366702">
      <w:pPr>
        <w:pStyle w:val="13"/>
        <w:shd w:val="clear" w:color="auto" w:fill="auto"/>
        <w:spacing w:line="240" w:lineRule="auto"/>
        <w:ind w:firstLine="567"/>
        <w:rPr>
          <w:sz w:val="28"/>
          <w:szCs w:val="28"/>
          <w:lang w:val="uk-UA"/>
        </w:rPr>
      </w:pPr>
      <w:r w:rsidRPr="00F452AA">
        <w:rPr>
          <w:sz w:val="28"/>
          <w:szCs w:val="28"/>
          <w:lang w:val="uk-UA" w:eastAsia="uk-UA"/>
        </w:rPr>
        <w:t>дійсності національних паспортів або документів, що їх замінюють;</w:t>
      </w:r>
      <w:r w:rsidR="00D032B2" w:rsidRPr="00F452AA">
        <w:rPr>
          <w:sz w:val="28"/>
          <w:szCs w:val="28"/>
          <w:lang w:val="uk-UA"/>
        </w:rPr>
        <w:t xml:space="preserve"> </w:t>
      </w:r>
    </w:p>
    <w:p w14:paraId="6CD02389" w14:textId="77777777" w:rsidR="00EC12DF" w:rsidRPr="00F452AA" w:rsidRDefault="00453DE9" w:rsidP="00366702">
      <w:pPr>
        <w:pStyle w:val="13"/>
        <w:shd w:val="clear" w:color="auto" w:fill="auto"/>
        <w:spacing w:line="240" w:lineRule="auto"/>
        <w:ind w:firstLine="567"/>
        <w:rPr>
          <w:sz w:val="28"/>
          <w:szCs w:val="28"/>
          <w:lang w:val="uk-UA" w:eastAsia="uk-UA"/>
        </w:rPr>
      </w:pPr>
      <w:r w:rsidRPr="00F452AA">
        <w:rPr>
          <w:sz w:val="28"/>
          <w:szCs w:val="28"/>
          <w:lang w:val="uk-UA" w:eastAsia="uk-UA"/>
        </w:rPr>
        <w:t>наявності офіційних посвідчень осіб з фотокарткою, якщо в'їзд</w:t>
      </w:r>
      <w:r w:rsidR="0096691C" w:rsidRPr="00F452AA">
        <w:rPr>
          <w:sz w:val="28"/>
          <w:szCs w:val="28"/>
          <w:lang w:val="uk-UA" w:eastAsia="uk-UA"/>
        </w:rPr>
        <w:t xml:space="preserve"> </w:t>
      </w:r>
      <w:r w:rsidRPr="00F452AA">
        <w:rPr>
          <w:sz w:val="28"/>
          <w:szCs w:val="28"/>
          <w:lang w:val="uk-UA" w:eastAsia="uk-UA"/>
        </w:rPr>
        <w:t>проводиться за загальним списком, а командир підрозділу може підтвердити свою особу дійсним національним: паспортом або документом, що його замінює.</w:t>
      </w:r>
    </w:p>
    <w:p w14:paraId="61CDCEAD" w14:textId="77777777" w:rsidR="00C80C03" w:rsidRPr="00F452AA" w:rsidRDefault="00C80C03" w:rsidP="00366702">
      <w:pPr>
        <w:pStyle w:val="13"/>
        <w:shd w:val="clear" w:color="auto" w:fill="auto"/>
        <w:spacing w:line="240" w:lineRule="auto"/>
        <w:ind w:firstLine="567"/>
        <w:rPr>
          <w:sz w:val="28"/>
          <w:szCs w:val="28"/>
          <w:lang w:val="uk-UA"/>
        </w:rPr>
      </w:pPr>
    </w:p>
    <w:p w14:paraId="1F8CBCE4" w14:textId="79F1D401" w:rsidR="002E4D72" w:rsidRPr="00F452AA" w:rsidRDefault="001A0B2C" w:rsidP="00366702">
      <w:pPr>
        <w:pStyle w:val="11"/>
        <w:keepNext/>
        <w:keepLines/>
        <w:shd w:val="clear" w:color="auto" w:fill="auto"/>
        <w:spacing w:line="240" w:lineRule="auto"/>
        <w:ind w:firstLine="580"/>
        <w:rPr>
          <w:b/>
          <w:sz w:val="28"/>
          <w:szCs w:val="28"/>
          <w:lang w:val="uk-UA" w:eastAsia="uk-UA"/>
        </w:rPr>
      </w:pPr>
      <w:r w:rsidRPr="00F452AA">
        <w:rPr>
          <w:b/>
          <w:sz w:val="28"/>
          <w:szCs w:val="28"/>
          <w:lang w:val="uk-UA" w:eastAsia="uk-UA"/>
        </w:rPr>
        <w:t>17</w:t>
      </w:r>
      <w:r w:rsidR="00453DE9" w:rsidRPr="00F452AA">
        <w:rPr>
          <w:b/>
          <w:sz w:val="28"/>
          <w:szCs w:val="28"/>
          <w:lang w:val="uk-UA" w:eastAsia="uk-UA"/>
        </w:rPr>
        <w:t>. Пропуск осіб, взятих під варту</w:t>
      </w:r>
    </w:p>
    <w:p w14:paraId="6BB9E253" w14:textId="77777777" w:rsidR="00CD0591" w:rsidRPr="00F452AA" w:rsidRDefault="00CD0591" w:rsidP="00366702">
      <w:pPr>
        <w:pStyle w:val="11"/>
        <w:keepNext/>
        <w:keepLines/>
        <w:shd w:val="clear" w:color="auto" w:fill="auto"/>
        <w:spacing w:line="240" w:lineRule="auto"/>
        <w:ind w:left="40" w:firstLine="580"/>
        <w:rPr>
          <w:b/>
          <w:sz w:val="28"/>
          <w:szCs w:val="28"/>
          <w:lang w:val="uk-UA" w:eastAsia="uk-UA"/>
        </w:rPr>
      </w:pPr>
    </w:p>
    <w:p w14:paraId="4DB30DE2" w14:textId="3DCE6F03" w:rsidR="00490F2E" w:rsidRPr="00F452AA" w:rsidRDefault="00C673FF" w:rsidP="00366702">
      <w:pPr>
        <w:pStyle w:val="af8"/>
        <w:ind w:firstLine="567"/>
        <w:jc w:val="both"/>
        <w:rPr>
          <w:rFonts w:ascii="Times New Roman" w:hAnsi="Times New Roman"/>
          <w:sz w:val="28"/>
          <w:szCs w:val="28"/>
          <w:lang w:val="uk-UA"/>
        </w:rPr>
      </w:pPr>
      <w:r w:rsidRPr="00F452AA">
        <w:rPr>
          <w:rFonts w:ascii="Times New Roman" w:hAnsi="Times New Roman"/>
          <w:sz w:val="28"/>
          <w:szCs w:val="28"/>
          <w:lang w:val="uk-UA"/>
        </w:rPr>
        <w:t xml:space="preserve">1. </w:t>
      </w:r>
      <w:r w:rsidR="00490F2E" w:rsidRPr="00F452AA">
        <w:rPr>
          <w:rFonts w:ascii="Times New Roman" w:hAnsi="Times New Roman"/>
          <w:sz w:val="28"/>
          <w:szCs w:val="28"/>
          <w:lang w:val="uk-UA"/>
        </w:rPr>
        <w:t>Пропуск через державний кордон осіб, взятих під варту, здійснюється після приймання та передачі осіб підрозділом МВС України здійснюється у відповідності до вимог наказу Міністерства внутрішніх справ України від 02.07.2015 року №</w:t>
      </w:r>
      <w:r w:rsidR="00221ECA">
        <w:rPr>
          <w:rFonts w:ascii="Times New Roman" w:hAnsi="Times New Roman"/>
          <w:sz w:val="28"/>
          <w:szCs w:val="28"/>
          <w:lang w:val="uk-UA"/>
        </w:rPr>
        <w:t> </w:t>
      </w:r>
      <w:r w:rsidR="00490F2E" w:rsidRPr="00F452AA">
        <w:rPr>
          <w:rFonts w:ascii="Times New Roman" w:hAnsi="Times New Roman"/>
          <w:sz w:val="28"/>
          <w:szCs w:val="28"/>
          <w:lang w:val="uk-UA"/>
        </w:rPr>
        <w:t>794 «</w:t>
      </w:r>
      <w:r w:rsidR="00490F2E" w:rsidRPr="00F452AA">
        <w:rPr>
          <w:rFonts w:ascii="Times New Roman" w:hAnsi="Times New Roman"/>
          <w:sz w:val="28"/>
          <w:szCs w:val="28"/>
          <w:shd w:val="clear" w:color="auto" w:fill="FFFFFF"/>
          <w:lang w:val="uk-UA"/>
        </w:rPr>
        <w:t>Про затвердження Інструкції про порядок приймання-передавання осіб, які перебувають під вартою, на кордоні України та поза її межами</w:t>
      </w:r>
      <w:r w:rsidR="00490F2E" w:rsidRPr="00F452AA">
        <w:rPr>
          <w:rFonts w:ascii="Times New Roman" w:hAnsi="Times New Roman"/>
          <w:sz w:val="28"/>
          <w:szCs w:val="28"/>
          <w:lang w:val="uk-UA"/>
        </w:rPr>
        <w:t>», зареєстрований у Міністерстві юстиції України 15.07.2015 року за № 873/27318.</w:t>
      </w:r>
    </w:p>
    <w:p w14:paraId="222A93E0" w14:textId="77777777" w:rsidR="00490F2E" w:rsidRPr="00F452AA" w:rsidRDefault="00490F2E" w:rsidP="00366702">
      <w:pPr>
        <w:pStyle w:val="af8"/>
        <w:ind w:firstLine="567"/>
        <w:jc w:val="both"/>
        <w:rPr>
          <w:rFonts w:ascii="Times New Roman" w:hAnsi="Times New Roman"/>
          <w:sz w:val="28"/>
          <w:szCs w:val="28"/>
          <w:lang w:val="uk-UA"/>
        </w:rPr>
      </w:pPr>
      <w:r w:rsidRPr="00F452AA">
        <w:rPr>
          <w:rFonts w:ascii="Times New Roman" w:hAnsi="Times New Roman"/>
          <w:sz w:val="28"/>
          <w:szCs w:val="28"/>
          <w:lang w:val="uk-UA"/>
        </w:rPr>
        <w:t>2. Приймання-передача осіб</w:t>
      </w:r>
      <w:r w:rsidRPr="00F452AA">
        <w:rPr>
          <w:rFonts w:ascii="Times New Roman" w:hAnsi="Times New Roman"/>
          <w:sz w:val="28"/>
          <w:szCs w:val="28"/>
          <w:shd w:val="clear" w:color="auto" w:fill="FFFFFF"/>
          <w:lang w:val="uk-UA"/>
        </w:rPr>
        <w:t xml:space="preserve">, які перебувають під вартою, </w:t>
      </w:r>
      <w:r w:rsidRPr="00F452AA">
        <w:rPr>
          <w:rFonts w:ascii="Times New Roman" w:hAnsi="Times New Roman"/>
          <w:sz w:val="28"/>
          <w:szCs w:val="28"/>
          <w:lang w:val="uk-UA"/>
        </w:rPr>
        <w:t xml:space="preserve">здійснюється у пункті пропуску у спеціально визначеному місці, яке забезпечує під'їзд автомобілів </w:t>
      </w:r>
      <w:r w:rsidRPr="00F452AA">
        <w:rPr>
          <w:rFonts w:ascii="Times New Roman" w:hAnsi="Times New Roman"/>
          <w:sz w:val="28"/>
          <w:szCs w:val="28"/>
          <w:shd w:val="clear" w:color="auto" w:fill="FFFFFF"/>
          <w:lang w:val="uk-UA"/>
        </w:rPr>
        <w:t>МВС</w:t>
      </w:r>
      <w:r w:rsidRPr="00F452AA">
        <w:rPr>
          <w:rFonts w:ascii="Times New Roman" w:hAnsi="Times New Roman"/>
          <w:sz w:val="28"/>
          <w:szCs w:val="28"/>
          <w:lang w:val="uk-UA"/>
        </w:rPr>
        <w:t xml:space="preserve"> та відповідних органів Республіки Польща для передачі осіб з автомобіля в автомобіль.</w:t>
      </w:r>
    </w:p>
    <w:p w14:paraId="24DEF791" w14:textId="77777777" w:rsidR="00490F2E" w:rsidRPr="00F452AA" w:rsidRDefault="00490F2E" w:rsidP="00366702">
      <w:pPr>
        <w:pStyle w:val="af8"/>
        <w:ind w:firstLine="567"/>
        <w:jc w:val="both"/>
        <w:rPr>
          <w:rFonts w:ascii="Times New Roman" w:hAnsi="Times New Roman"/>
          <w:sz w:val="28"/>
          <w:szCs w:val="28"/>
          <w:lang w:val="uk-UA"/>
        </w:rPr>
      </w:pPr>
      <w:r w:rsidRPr="00F452AA">
        <w:rPr>
          <w:rFonts w:ascii="Times New Roman" w:hAnsi="Times New Roman"/>
          <w:sz w:val="28"/>
          <w:szCs w:val="28"/>
          <w:shd w:val="clear" w:color="auto" w:fill="FFFFFF"/>
          <w:lang w:val="uk-UA"/>
        </w:rPr>
        <w:t>Визначене місце повинно забезпечувати надійну охорону під час проведення приймання-передавання, а також обмежувати доступ сторонніх осіб.</w:t>
      </w:r>
    </w:p>
    <w:p w14:paraId="593FD1B3" w14:textId="77777777" w:rsidR="00490F2E" w:rsidRPr="00F452AA" w:rsidRDefault="00490F2E" w:rsidP="00366702">
      <w:pPr>
        <w:pStyle w:val="af8"/>
        <w:ind w:firstLine="567"/>
        <w:jc w:val="both"/>
        <w:rPr>
          <w:rFonts w:ascii="Times New Roman" w:hAnsi="Times New Roman"/>
          <w:sz w:val="28"/>
          <w:szCs w:val="28"/>
          <w:lang w:val="uk-UA"/>
        </w:rPr>
      </w:pPr>
      <w:r w:rsidRPr="00F452AA">
        <w:rPr>
          <w:rFonts w:ascii="Times New Roman" w:hAnsi="Times New Roman"/>
          <w:sz w:val="28"/>
          <w:szCs w:val="28"/>
          <w:lang w:val="uk-UA"/>
        </w:rPr>
        <w:t xml:space="preserve">3. Приймання-передача осіб, які взяті під варту, здійснюється після отримання підрозділом охорони державного кордону розпорядження прикордонного загону про конкретну </w:t>
      </w:r>
      <w:r w:rsidRPr="00F452AA">
        <w:rPr>
          <w:rFonts w:ascii="Times New Roman" w:hAnsi="Times New Roman"/>
          <w:sz w:val="28"/>
          <w:szCs w:val="28"/>
          <w:shd w:val="clear" w:color="auto" w:fill="FFFFFF"/>
          <w:lang w:val="uk-UA"/>
        </w:rPr>
        <w:t>дату, час, кількість осіб, які підлягають прийманню-передаванню</w:t>
      </w:r>
      <w:r w:rsidRPr="00F452AA">
        <w:rPr>
          <w:rFonts w:ascii="Times New Roman" w:hAnsi="Times New Roman"/>
          <w:sz w:val="28"/>
          <w:szCs w:val="28"/>
          <w:lang w:val="uk-UA"/>
        </w:rPr>
        <w:t>.</w:t>
      </w:r>
    </w:p>
    <w:p w14:paraId="1218FE91" w14:textId="77777777" w:rsidR="00490F2E" w:rsidRPr="00F452AA" w:rsidRDefault="00490F2E" w:rsidP="00366702">
      <w:pPr>
        <w:pStyle w:val="af8"/>
        <w:ind w:firstLine="567"/>
        <w:jc w:val="both"/>
        <w:rPr>
          <w:rFonts w:ascii="Times New Roman" w:hAnsi="Times New Roman"/>
          <w:sz w:val="28"/>
          <w:szCs w:val="28"/>
          <w:lang w:val="uk-UA"/>
        </w:rPr>
      </w:pPr>
      <w:r w:rsidRPr="00F452AA">
        <w:rPr>
          <w:rFonts w:ascii="Times New Roman" w:hAnsi="Times New Roman"/>
          <w:sz w:val="28"/>
          <w:szCs w:val="28"/>
          <w:lang w:val="uk-UA"/>
        </w:rPr>
        <w:t xml:space="preserve">4. </w:t>
      </w:r>
      <w:r w:rsidRPr="00F452AA">
        <w:rPr>
          <w:rFonts w:ascii="Times New Roman" w:hAnsi="Times New Roman"/>
          <w:sz w:val="28"/>
          <w:szCs w:val="28"/>
          <w:shd w:val="clear" w:color="auto" w:fill="FFFFFF"/>
          <w:lang w:val="uk-UA"/>
        </w:rPr>
        <w:t xml:space="preserve">Про приймання-передавання осіб, які перебувають під вартою, складається Акт українською мовою установленої форми у чотирьох примірниках, який завіряється гербовою печаткою військової частини (територіального органу Національної поліції України). Перший примірник </w:t>
      </w:r>
      <w:proofErr w:type="spellStart"/>
      <w:r w:rsidRPr="00F452AA">
        <w:rPr>
          <w:rFonts w:ascii="Times New Roman" w:hAnsi="Times New Roman"/>
          <w:sz w:val="28"/>
          <w:szCs w:val="28"/>
          <w:shd w:val="clear" w:color="auto" w:fill="FFFFFF"/>
          <w:lang w:val="uk-UA"/>
        </w:rPr>
        <w:t>Акта</w:t>
      </w:r>
      <w:proofErr w:type="spellEnd"/>
      <w:r w:rsidRPr="00F452AA">
        <w:rPr>
          <w:rFonts w:ascii="Times New Roman" w:hAnsi="Times New Roman"/>
          <w:sz w:val="28"/>
          <w:szCs w:val="28"/>
          <w:shd w:val="clear" w:color="auto" w:fill="FFFFFF"/>
          <w:lang w:val="uk-UA"/>
        </w:rPr>
        <w:t xml:space="preserve"> залишається у відправника (одержувача), другий видається представнику підрозділу органу охорони державного кордону в пункті пропуску, третій зберігається у військовій частині (територіальному органі Національної поліції України), четвертий передається варті (наряду) іноземної держави.</w:t>
      </w:r>
    </w:p>
    <w:p w14:paraId="30F9E0E9" w14:textId="77777777" w:rsidR="00490F2E" w:rsidRPr="00F452AA" w:rsidRDefault="00490F2E" w:rsidP="00366702">
      <w:pPr>
        <w:pStyle w:val="af8"/>
        <w:ind w:firstLine="567"/>
        <w:jc w:val="both"/>
        <w:rPr>
          <w:rFonts w:ascii="Times New Roman" w:hAnsi="Times New Roman"/>
          <w:sz w:val="28"/>
          <w:szCs w:val="28"/>
          <w:lang w:val="uk-UA"/>
        </w:rPr>
      </w:pPr>
      <w:r w:rsidRPr="00F452AA">
        <w:rPr>
          <w:rFonts w:ascii="Times New Roman" w:hAnsi="Times New Roman"/>
          <w:sz w:val="28"/>
          <w:szCs w:val="28"/>
          <w:lang w:val="uk-UA"/>
        </w:rPr>
        <w:t>5.</w:t>
      </w:r>
      <w:r w:rsidRPr="00F452AA">
        <w:rPr>
          <w:rFonts w:ascii="Times New Roman" w:hAnsi="Times New Roman"/>
          <w:sz w:val="28"/>
          <w:szCs w:val="28"/>
          <w:shd w:val="clear" w:color="auto" w:fill="FFFFFF"/>
          <w:lang w:val="uk-UA"/>
        </w:rPr>
        <w:t xml:space="preserve"> Разом з особою, що перебуває під вартою, передається документ</w:t>
      </w:r>
      <w:r w:rsidR="00014806" w:rsidRPr="00F452AA">
        <w:rPr>
          <w:rFonts w:ascii="Times New Roman" w:hAnsi="Times New Roman"/>
          <w:sz w:val="28"/>
          <w:szCs w:val="28"/>
          <w:shd w:val="clear" w:color="auto" w:fill="FFFFFF"/>
          <w:lang w:val="uk-UA"/>
        </w:rPr>
        <w:t xml:space="preserve"> або анкета з фотокарткою</w:t>
      </w:r>
      <w:r w:rsidRPr="00F452AA">
        <w:rPr>
          <w:rFonts w:ascii="Times New Roman" w:hAnsi="Times New Roman"/>
          <w:sz w:val="28"/>
          <w:szCs w:val="28"/>
          <w:shd w:val="clear" w:color="auto" w:fill="FFFFFF"/>
          <w:lang w:val="uk-UA"/>
        </w:rPr>
        <w:t>, що посвідчує особу та дає право для перетину державного кордону</w:t>
      </w:r>
      <w:r w:rsidR="00014806" w:rsidRPr="00F452AA">
        <w:rPr>
          <w:rFonts w:ascii="Times New Roman" w:hAnsi="Times New Roman"/>
          <w:sz w:val="28"/>
          <w:szCs w:val="28"/>
          <w:shd w:val="clear" w:color="auto" w:fill="FFFFFF"/>
          <w:lang w:val="uk-UA"/>
        </w:rPr>
        <w:t>, а також інші документи та особисті речі</w:t>
      </w:r>
      <w:r w:rsidRPr="00F452AA">
        <w:rPr>
          <w:rFonts w:ascii="Times New Roman" w:hAnsi="Times New Roman"/>
          <w:sz w:val="28"/>
          <w:szCs w:val="28"/>
          <w:shd w:val="clear" w:color="auto" w:fill="FFFFFF"/>
          <w:lang w:val="uk-UA"/>
        </w:rPr>
        <w:t>.</w:t>
      </w:r>
    </w:p>
    <w:p w14:paraId="23DE523C" w14:textId="77777777" w:rsidR="002E4D72" w:rsidRPr="00F452AA" w:rsidRDefault="002E4D72" w:rsidP="00366702">
      <w:pPr>
        <w:pStyle w:val="13"/>
        <w:shd w:val="clear" w:color="auto" w:fill="auto"/>
        <w:tabs>
          <w:tab w:val="left" w:pos="1456"/>
        </w:tabs>
        <w:spacing w:line="240" w:lineRule="auto"/>
        <w:rPr>
          <w:sz w:val="28"/>
          <w:szCs w:val="28"/>
          <w:lang w:val="uk-UA"/>
        </w:rPr>
      </w:pPr>
    </w:p>
    <w:p w14:paraId="04F881BF" w14:textId="703FEA18" w:rsidR="00453DE9" w:rsidRPr="00F452AA" w:rsidRDefault="001A0B2C" w:rsidP="00366702">
      <w:pPr>
        <w:pStyle w:val="11"/>
        <w:keepNext/>
        <w:keepLines/>
        <w:shd w:val="clear" w:color="auto" w:fill="auto"/>
        <w:spacing w:line="240" w:lineRule="auto"/>
        <w:ind w:firstLine="580"/>
        <w:rPr>
          <w:b/>
          <w:sz w:val="28"/>
          <w:szCs w:val="28"/>
          <w:lang w:val="uk-UA" w:eastAsia="uk-UA"/>
        </w:rPr>
      </w:pPr>
      <w:r w:rsidRPr="00F452AA">
        <w:rPr>
          <w:b/>
          <w:sz w:val="28"/>
          <w:szCs w:val="28"/>
          <w:lang w:val="uk-UA" w:eastAsia="uk-UA"/>
        </w:rPr>
        <w:t>18</w:t>
      </w:r>
      <w:r w:rsidR="00453DE9" w:rsidRPr="00F452AA">
        <w:rPr>
          <w:b/>
          <w:sz w:val="28"/>
          <w:szCs w:val="28"/>
          <w:lang w:val="uk-UA" w:eastAsia="uk-UA"/>
        </w:rPr>
        <w:t>. Пропуск варт, що відряджаються від військових частин</w:t>
      </w:r>
      <w:r w:rsidR="0096691C" w:rsidRPr="00F452AA">
        <w:rPr>
          <w:b/>
          <w:sz w:val="28"/>
          <w:szCs w:val="28"/>
          <w:lang w:val="uk-UA" w:eastAsia="uk-UA"/>
        </w:rPr>
        <w:t xml:space="preserve"> </w:t>
      </w:r>
      <w:r w:rsidR="00453DE9" w:rsidRPr="00F452AA">
        <w:rPr>
          <w:b/>
          <w:sz w:val="28"/>
          <w:szCs w:val="28"/>
          <w:lang w:val="uk-UA" w:eastAsia="uk-UA"/>
        </w:rPr>
        <w:t>(підрозділів) Збройних сил України та інших військових формувань для охорони військових вантажів</w:t>
      </w:r>
    </w:p>
    <w:p w14:paraId="52E56223" w14:textId="77777777" w:rsidR="002E4D72" w:rsidRPr="00F452AA" w:rsidRDefault="002E4D72" w:rsidP="00366702">
      <w:pPr>
        <w:pStyle w:val="11"/>
        <w:keepNext/>
        <w:keepLines/>
        <w:shd w:val="clear" w:color="auto" w:fill="auto"/>
        <w:spacing w:line="240" w:lineRule="auto"/>
        <w:ind w:left="40" w:firstLine="580"/>
        <w:rPr>
          <w:sz w:val="28"/>
          <w:szCs w:val="28"/>
          <w:lang w:val="uk-UA"/>
        </w:rPr>
      </w:pPr>
    </w:p>
    <w:p w14:paraId="51BEC20E" w14:textId="77777777" w:rsidR="00453DE9" w:rsidRPr="00F452AA" w:rsidRDefault="00BA5084" w:rsidP="00366702">
      <w:pPr>
        <w:pStyle w:val="13"/>
        <w:shd w:val="clear" w:color="auto" w:fill="auto"/>
        <w:tabs>
          <w:tab w:val="left" w:pos="1451"/>
        </w:tabs>
        <w:spacing w:line="240" w:lineRule="auto"/>
        <w:rPr>
          <w:sz w:val="28"/>
          <w:szCs w:val="28"/>
          <w:lang w:val="uk-UA"/>
        </w:rPr>
      </w:pPr>
      <w:r w:rsidRPr="00F452AA">
        <w:rPr>
          <w:sz w:val="28"/>
          <w:szCs w:val="28"/>
          <w:lang w:val="uk-UA" w:eastAsia="uk-UA"/>
        </w:rPr>
        <w:t xml:space="preserve">        </w:t>
      </w:r>
      <w:r w:rsidR="002E4D72" w:rsidRPr="00F452AA">
        <w:rPr>
          <w:sz w:val="28"/>
          <w:szCs w:val="28"/>
          <w:lang w:val="uk-UA" w:eastAsia="uk-UA"/>
        </w:rPr>
        <w:t xml:space="preserve">1. </w:t>
      </w:r>
      <w:r w:rsidR="00453DE9" w:rsidRPr="00F452AA">
        <w:rPr>
          <w:sz w:val="28"/>
          <w:szCs w:val="28"/>
          <w:lang w:val="uk-UA" w:eastAsia="uk-UA"/>
        </w:rPr>
        <w:t>Пропуск через державний кордон України варт, що відряджаються від військових частин (підрозділів) Збройних сил України та інших військових формувань для охорони військових вантажів здійснюється після отримання підрозділом охорони державного кордону письмового розпорядження прикордонного загону.</w:t>
      </w:r>
    </w:p>
    <w:p w14:paraId="0F618F9F" w14:textId="5E5AE7C3" w:rsidR="00453DE9" w:rsidRPr="00F452AA" w:rsidRDefault="00BA5084" w:rsidP="00366702">
      <w:pPr>
        <w:pStyle w:val="13"/>
        <w:shd w:val="clear" w:color="auto" w:fill="auto"/>
        <w:tabs>
          <w:tab w:val="left" w:pos="1456"/>
        </w:tabs>
        <w:spacing w:line="240" w:lineRule="auto"/>
        <w:rPr>
          <w:sz w:val="28"/>
          <w:szCs w:val="28"/>
          <w:lang w:val="uk-UA"/>
        </w:rPr>
      </w:pPr>
      <w:r w:rsidRPr="00F452AA">
        <w:rPr>
          <w:sz w:val="28"/>
          <w:szCs w:val="28"/>
          <w:lang w:val="uk-UA" w:eastAsia="uk-UA"/>
        </w:rPr>
        <w:t xml:space="preserve">        </w:t>
      </w:r>
      <w:r w:rsidR="002E4D72" w:rsidRPr="00F452AA">
        <w:rPr>
          <w:sz w:val="28"/>
          <w:szCs w:val="28"/>
          <w:lang w:val="uk-UA" w:eastAsia="uk-UA"/>
        </w:rPr>
        <w:t xml:space="preserve">2. </w:t>
      </w:r>
      <w:r w:rsidR="00453DE9" w:rsidRPr="00F452AA">
        <w:rPr>
          <w:sz w:val="28"/>
          <w:szCs w:val="28"/>
          <w:lang w:val="uk-UA" w:eastAsia="uk-UA"/>
        </w:rPr>
        <w:t>Перевірка документів та пропуск через державний кордон особового складу варти здійснюється прикордонним нарядом «П</w:t>
      </w:r>
      <w:r w:rsidR="008858C1" w:rsidRPr="00F452AA">
        <w:rPr>
          <w:sz w:val="28"/>
          <w:szCs w:val="28"/>
          <w:lang w:val="uk-UA" w:eastAsia="uk-UA"/>
        </w:rPr>
        <w:t>Д</w:t>
      </w:r>
      <w:r w:rsidR="00453DE9" w:rsidRPr="00F452AA">
        <w:rPr>
          <w:sz w:val="28"/>
          <w:szCs w:val="28"/>
          <w:lang w:val="uk-UA" w:eastAsia="uk-UA"/>
        </w:rPr>
        <w:t xml:space="preserve">» за паспортними та іншими документами, дійсними для </w:t>
      </w:r>
      <w:r w:rsidR="00FF19B2" w:rsidRPr="00F452AA">
        <w:rPr>
          <w:sz w:val="28"/>
          <w:szCs w:val="28"/>
          <w:lang w:val="uk-UA" w:eastAsia="uk-UA"/>
        </w:rPr>
        <w:t>перетинання державного кордону.</w:t>
      </w:r>
    </w:p>
    <w:p w14:paraId="487DE16B" w14:textId="078187EC" w:rsidR="00453DE9" w:rsidRPr="00F452AA" w:rsidRDefault="00BA5084" w:rsidP="00366702">
      <w:pPr>
        <w:pStyle w:val="13"/>
        <w:shd w:val="clear" w:color="auto" w:fill="auto"/>
        <w:tabs>
          <w:tab w:val="left" w:pos="1456"/>
        </w:tabs>
        <w:spacing w:line="240" w:lineRule="auto"/>
        <w:rPr>
          <w:sz w:val="28"/>
          <w:szCs w:val="28"/>
          <w:lang w:val="uk-UA"/>
        </w:rPr>
      </w:pPr>
      <w:r w:rsidRPr="00F452AA">
        <w:rPr>
          <w:sz w:val="28"/>
          <w:szCs w:val="28"/>
          <w:lang w:val="uk-UA" w:eastAsia="uk-UA"/>
        </w:rPr>
        <w:t xml:space="preserve">        </w:t>
      </w:r>
      <w:r w:rsidR="002E4D72" w:rsidRPr="00F452AA">
        <w:rPr>
          <w:sz w:val="28"/>
          <w:szCs w:val="28"/>
          <w:lang w:val="uk-UA" w:eastAsia="uk-UA"/>
        </w:rPr>
        <w:t xml:space="preserve">3. </w:t>
      </w:r>
      <w:r w:rsidR="00453DE9" w:rsidRPr="00F452AA">
        <w:rPr>
          <w:sz w:val="28"/>
          <w:szCs w:val="28"/>
          <w:lang w:val="uk-UA" w:eastAsia="uk-UA"/>
        </w:rPr>
        <w:t xml:space="preserve">Перевірка зброї особового складу варти здійснюється особисто </w:t>
      </w:r>
      <w:r w:rsidR="00D60DEA" w:rsidRPr="00F452AA">
        <w:rPr>
          <w:sz w:val="28"/>
          <w:szCs w:val="28"/>
          <w:lang w:val="uk-UA" w:eastAsia="uk-UA"/>
        </w:rPr>
        <w:t>«СПНППр»</w:t>
      </w:r>
      <w:r w:rsidR="00AC7214" w:rsidRPr="00F452AA">
        <w:rPr>
          <w:sz w:val="28"/>
          <w:szCs w:val="28"/>
          <w:lang w:val="uk-UA" w:eastAsia="uk-UA"/>
        </w:rPr>
        <w:t xml:space="preserve"> </w:t>
      </w:r>
      <w:r w:rsidR="00453DE9" w:rsidRPr="00F452AA">
        <w:rPr>
          <w:sz w:val="28"/>
          <w:szCs w:val="28"/>
          <w:lang w:val="uk-UA" w:eastAsia="uk-UA"/>
        </w:rPr>
        <w:t>у присутності начальника варти.</w:t>
      </w:r>
    </w:p>
    <w:p w14:paraId="7E8C3B00" w14:textId="5A06A994" w:rsidR="00453DE9" w:rsidRPr="00F452AA" w:rsidRDefault="00453DE9" w:rsidP="00366702">
      <w:pPr>
        <w:pStyle w:val="13"/>
        <w:shd w:val="clear" w:color="auto" w:fill="auto"/>
        <w:spacing w:line="240" w:lineRule="auto"/>
        <w:ind w:firstLine="580"/>
        <w:rPr>
          <w:sz w:val="28"/>
          <w:szCs w:val="28"/>
          <w:lang w:val="uk-UA"/>
        </w:rPr>
      </w:pPr>
      <w:r w:rsidRPr="00F452AA">
        <w:rPr>
          <w:sz w:val="28"/>
          <w:szCs w:val="28"/>
          <w:lang w:val="uk-UA" w:eastAsia="uk-UA"/>
        </w:rPr>
        <w:t xml:space="preserve">У разі виявлення </w:t>
      </w:r>
      <w:proofErr w:type="spellStart"/>
      <w:r w:rsidRPr="00F452AA">
        <w:rPr>
          <w:sz w:val="28"/>
          <w:szCs w:val="28"/>
          <w:lang w:val="uk-UA" w:eastAsia="uk-UA"/>
        </w:rPr>
        <w:t>невідповідностей</w:t>
      </w:r>
      <w:proofErr w:type="spellEnd"/>
      <w:r w:rsidRPr="00F452AA">
        <w:rPr>
          <w:sz w:val="28"/>
          <w:szCs w:val="28"/>
          <w:lang w:val="uk-UA" w:eastAsia="uk-UA"/>
        </w:rPr>
        <w:t xml:space="preserve">, </w:t>
      </w:r>
      <w:proofErr w:type="spellStart"/>
      <w:r w:rsidRPr="00F452AA">
        <w:rPr>
          <w:sz w:val="28"/>
          <w:szCs w:val="28"/>
          <w:lang w:val="uk-UA" w:eastAsia="uk-UA"/>
        </w:rPr>
        <w:t>неточностей</w:t>
      </w:r>
      <w:proofErr w:type="spellEnd"/>
      <w:r w:rsidRPr="00F452AA">
        <w:rPr>
          <w:sz w:val="28"/>
          <w:szCs w:val="28"/>
          <w:lang w:val="uk-UA" w:eastAsia="uk-UA"/>
        </w:rPr>
        <w:t xml:space="preserve"> в найменуванні, нумерації або кількості зброї зазначеної у документах варти рішення про пропуск приймається начальником прикордонного загону за погодженням з </w:t>
      </w:r>
      <w:r w:rsidR="00C80C03" w:rsidRPr="00F452AA">
        <w:rPr>
          <w:sz w:val="28"/>
          <w:szCs w:val="28"/>
          <w:lang w:val="uk-UA" w:eastAsia="uk-UA"/>
        </w:rPr>
        <w:t xml:space="preserve">керівником Волинської </w:t>
      </w:r>
      <w:r w:rsidRPr="00F452AA">
        <w:rPr>
          <w:sz w:val="28"/>
          <w:szCs w:val="28"/>
          <w:lang w:val="uk-UA" w:eastAsia="uk-UA"/>
        </w:rPr>
        <w:t>митниці.</w:t>
      </w:r>
    </w:p>
    <w:p w14:paraId="0A493CB3" w14:textId="77777777" w:rsidR="00453DE9" w:rsidRPr="00F452AA" w:rsidRDefault="00BA5084" w:rsidP="00366702">
      <w:pPr>
        <w:pStyle w:val="13"/>
        <w:shd w:val="clear" w:color="auto" w:fill="auto"/>
        <w:tabs>
          <w:tab w:val="left" w:pos="1456"/>
        </w:tabs>
        <w:spacing w:line="240" w:lineRule="auto"/>
        <w:rPr>
          <w:sz w:val="28"/>
          <w:szCs w:val="28"/>
          <w:lang w:val="uk-UA"/>
        </w:rPr>
      </w:pPr>
      <w:r w:rsidRPr="00F452AA">
        <w:rPr>
          <w:sz w:val="28"/>
          <w:szCs w:val="28"/>
          <w:lang w:val="uk-UA" w:eastAsia="uk-UA"/>
        </w:rPr>
        <w:t xml:space="preserve">        </w:t>
      </w:r>
      <w:r w:rsidR="002E4D72" w:rsidRPr="00F452AA">
        <w:rPr>
          <w:sz w:val="28"/>
          <w:szCs w:val="28"/>
          <w:lang w:val="uk-UA" w:eastAsia="uk-UA"/>
        </w:rPr>
        <w:t xml:space="preserve">4. </w:t>
      </w:r>
      <w:r w:rsidR="00453DE9" w:rsidRPr="00F452AA">
        <w:rPr>
          <w:sz w:val="28"/>
          <w:szCs w:val="28"/>
          <w:lang w:val="uk-UA" w:eastAsia="uk-UA"/>
        </w:rPr>
        <w:t xml:space="preserve">Після перевірки документів та зброї в особового складу варти прикордонний наряд </w:t>
      </w:r>
      <w:r w:rsidR="008858C1" w:rsidRPr="00F452AA">
        <w:rPr>
          <w:sz w:val="28"/>
          <w:szCs w:val="28"/>
          <w:lang w:val="uk-UA" w:eastAsia="uk-UA"/>
        </w:rPr>
        <w:t>«ПД</w:t>
      </w:r>
      <w:r w:rsidR="00D032B2" w:rsidRPr="00F452AA">
        <w:rPr>
          <w:sz w:val="28"/>
          <w:szCs w:val="28"/>
          <w:lang w:val="uk-UA" w:eastAsia="uk-UA"/>
        </w:rPr>
        <w:t xml:space="preserve">» </w:t>
      </w:r>
      <w:r w:rsidR="00453DE9" w:rsidRPr="00F452AA">
        <w:rPr>
          <w:sz w:val="28"/>
          <w:szCs w:val="28"/>
          <w:lang w:val="uk-UA" w:eastAsia="uk-UA"/>
        </w:rPr>
        <w:t>проставляє на іменних списках варти відмітку про перетинання державного кордону України «Державний кордон України перетнули».</w:t>
      </w:r>
    </w:p>
    <w:p w14:paraId="1BABE1E5" w14:textId="211A3644" w:rsidR="00453DE9" w:rsidRPr="00F452AA" w:rsidRDefault="00453DE9" w:rsidP="00366702">
      <w:pPr>
        <w:pStyle w:val="13"/>
        <w:shd w:val="clear" w:color="auto" w:fill="auto"/>
        <w:spacing w:line="240" w:lineRule="auto"/>
        <w:ind w:firstLine="580"/>
        <w:rPr>
          <w:sz w:val="28"/>
          <w:szCs w:val="28"/>
          <w:lang w:val="uk-UA"/>
        </w:rPr>
      </w:pPr>
      <w:r w:rsidRPr="00F452AA">
        <w:rPr>
          <w:sz w:val="28"/>
          <w:szCs w:val="28"/>
          <w:lang w:val="uk-UA" w:eastAsia="uk-UA"/>
        </w:rPr>
        <w:t>Один примірник іме</w:t>
      </w:r>
      <w:r w:rsidR="00AA7C9C" w:rsidRPr="00F452AA">
        <w:rPr>
          <w:sz w:val="28"/>
          <w:szCs w:val="28"/>
          <w:lang w:val="uk-UA" w:eastAsia="uk-UA"/>
        </w:rPr>
        <w:t xml:space="preserve">нного списку </w:t>
      </w:r>
      <w:r w:rsidR="00D60DEA" w:rsidRPr="00F452AA">
        <w:rPr>
          <w:sz w:val="28"/>
          <w:szCs w:val="28"/>
          <w:lang w:val="uk-UA" w:eastAsia="uk-UA"/>
        </w:rPr>
        <w:t>«СПНППр»</w:t>
      </w:r>
      <w:r w:rsidR="00AC7214" w:rsidRPr="00F452AA">
        <w:rPr>
          <w:sz w:val="28"/>
          <w:szCs w:val="28"/>
          <w:lang w:val="uk-UA" w:eastAsia="uk-UA"/>
        </w:rPr>
        <w:t xml:space="preserve"> </w:t>
      </w:r>
      <w:r w:rsidRPr="00F452AA">
        <w:rPr>
          <w:sz w:val="28"/>
          <w:szCs w:val="28"/>
          <w:lang w:val="uk-UA" w:eastAsia="uk-UA"/>
        </w:rPr>
        <w:t>залишає в себе і потім додає його до рапорту про результати несення служби. Два інших повертає начальнику варти.</w:t>
      </w:r>
    </w:p>
    <w:p w14:paraId="07370F8A" w14:textId="73242D9A" w:rsidR="007455C9" w:rsidRPr="00F452AA" w:rsidRDefault="00BA5084" w:rsidP="00366702">
      <w:pPr>
        <w:pStyle w:val="13"/>
        <w:shd w:val="clear" w:color="auto" w:fill="auto"/>
        <w:tabs>
          <w:tab w:val="left" w:pos="1461"/>
        </w:tabs>
        <w:spacing w:line="240" w:lineRule="auto"/>
        <w:rPr>
          <w:sz w:val="28"/>
          <w:szCs w:val="28"/>
          <w:lang w:val="uk-UA"/>
        </w:rPr>
      </w:pPr>
      <w:r w:rsidRPr="00F452AA">
        <w:rPr>
          <w:sz w:val="28"/>
          <w:szCs w:val="28"/>
          <w:lang w:val="uk-UA" w:eastAsia="uk-UA"/>
        </w:rPr>
        <w:t xml:space="preserve">        </w:t>
      </w:r>
      <w:r w:rsidR="002E4D72" w:rsidRPr="00F452AA">
        <w:rPr>
          <w:sz w:val="28"/>
          <w:szCs w:val="28"/>
          <w:lang w:val="uk-UA" w:eastAsia="uk-UA"/>
        </w:rPr>
        <w:t>5.</w:t>
      </w:r>
      <w:r w:rsidR="00A51623" w:rsidRPr="00F452AA">
        <w:rPr>
          <w:sz w:val="28"/>
          <w:szCs w:val="28"/>
          <w:lang w:val="uk-UA" w:eastAsia="uk-UA"/>
        </w:rPr>
        <w:t xml:space="preserve"> </w:t>
      </w:r>
      <w:r w:rsidR="00D60DEA" w:rsidRPr="00F452AA">
        <w:rPr>
          <w:sz w:val="28"/>
          <w:szCs w:val="28"/>
          <w:lang w:val="uk-UA" w:eastAsia="uk-UA"/>
        </w:rPr>
        <w:t>«СПНППр»</w:t>
      </w:r>
      <w:r w:rsidR="00453DE9" w:rsidRPr="00F452AA">
        <w:rPr>
          <w:sz w:val="28"/>
          <w:szCs w:val="28"/>
          <w:lang w:val="uk-UA" w:eastAsia="uk-UA"/>
        </w:rPr>
        <w:t xml:space="preserve"> про результати оформлення варти доповідає по команді та надає інформацію про маршрут руху</w:t>
      </w:r>
      <w:r w:rsidR="00AC7214" w:rsidRPr="00F452AA">
        <w:rPr>
          <w:sz w:val="28"/>
          <w:szCs w:val="28"/>
          <w:lang w:val="uk-UA"/>
        </w:rPr>
        <w:t xml:space="preserve"> </w:t>
      </w:r>
      <w:r w:rsidR="00453DE9" w:rsidRPr="00F452AA">
        <w:rPr>
          <w:sz w:val="28"/>
          <w:szCs w:val="28"/>
          <w:lang w:val="uk-UA" w:eastAsia="uk-UA"/>
        </w:rPr>
        <w:t>варти та результати її оформлення.</w:t>
      </w:r>
    </w:p>
    <w:p w14:paraId="07547A01" w14:textId="77777777" w:rsidR="00DB557D" w:rsidRPr="00F452AA" w:rsidRDefault="00DB557D" w:rsidP="00366702">
      <w:pPr>
        <w:pStyle w:val="13"/>
        <w:shd w:val="clear" w:color="auto" w:fill="auto"/>
        <w:spacing w:line="240" w:lineRule="auto"/>
        <w:ind w:firstLine="567"/>
        <w:rPr>
          <w:b/>
          <w:sz w:val="28"/>
          <w:szCs w:val="28"/>
          <w:lang w:val="uk-UA" w:eastAsia="uk-UA"/>
        </w:rPr>
      </w:pPr>
    </w:p>
    <w:p w14:paraId="260F2F84" w14:textId="70A389FC" w:rsidR="007455C9" w:rsidRPr="00F452AA" w:rsidRDefault="001A0B2C" w:rsidP="00366702">
      <w:pPr>
        <w:pStyle w:val="13"/>
        <w:shd w:val="clear" w:color="auto" w:fill="auto"/>
        <w:spacing w:line="240" w:lineRule="auto"/>
        <w:ind w:firstLine="567"/>
        <w:rPr>
          <w:b/>
          <w:sz w:val="28"/>
          <w:szCs w:val="28"/>
          <w:lang w:val="uk-UA" w:eastAsia="uk-UA"/>
        </w:rPr>
      </w:pPr>
      <w:r w:rsidRPr="00F452AA">
        <w:rPr>
          <w:b/>
          <w:sz w:val="28"/>
          <w:szCs w:val="28"/>
          <w:lang w:val="uk-UA" w:eastAsia="uk-UA"/>
        </w:rPr>
        <w:t>19</w:t>
      </w:r>
      <w:r w:rsidR="002E4D72" w:rsidRPr="00F452AA">
        <w:rPr>
          <w:b/>
          <w:sz w:val="28"/>
          <w:szCs w:val="28"/>
          <w:lang w:val="uk-UA" w:eastAsia="uk-UA"/>
        </w:rPr>
        <w:t xml:space="preserve">. </w:t>
      </w:r>
      <w:r w:rsidR="00836FCD" w:rsidRPr="00F452AA">
        <w:rPr>
          <w:b/>
          <w:sz w:val="28"/>
          <w:szCs w:val="28"/>
          <w:lang w:val="uk-UA" w:eastAsia="uk-UA"/>
        </w:rPr>
        <w:t>Пропуск спеціальних транспортних засобів, які здійснюють транспортування тяжкохворих (поранених та осіб без свідомості)</w:t>
      </w:r>
    </w:p>
    <w:p w14:paraId="5043CB0F" w14:textId="77777777" w:rsidR="002E4D72" w:rsidRPr="00F452AA" w:rsidRDefault="002E4D72" w:rsidP="00366702">
      <w:pPr>
        <w:pStyle w:val="13"/>
        <w:shd w:val="clear" w:color="auto" w:fill="auto"/>
        <w:spacing w:line="240" w:lineRule="auto"/>
        <w:ind w:firstLine="567"/>
        <w:rPr>
          <w:b/>
          <w:sz w:val="28"/>
          <w:szCs w:val="28"/>
          <w:lang w:val="uk-UA" w:eastAsia="uk-UA"/>
        </w:rPr>
      </w:pPr>
    </w:p>
    <w:p w14:paraId="3E1BB79F" w14:textId="046E2C1D" w:rsidR="00BA5084" w:rsidRPr="00F452AA" w:rsidRDefault="002E4D72" w:rsidP="00366702">
      <w:pPr>
        <w:pStyle w:val="13"/>
        <w:shd w:val="clear" w:color="auto" w:fill="auto"/>
        <w:tabs>
          <w:tab w:val="left" w:pos="851"/>
        </w:tabs>
        <w:spacing w:line="240" w:lineRule="auto"/>
        <w:ind w:firstLine="567"/>
        <w:rPr>
          <w:sz w:val="28"/>
          <w:szCs w:val="28"/>
          <w:lang w:val="uk-UA" w:eastAsia="uk-UA"/>
        </w:rPr>
      </w:pPr>
      <w:r w:rsidRPr="00F452AA">
        <w:rPr>
          <w:sz w:val="28"/>
          <w:szCs w:val="28"/>
          <w:lang w:val="uk-UA" w:eastAsia="uk-UA"/>
        </w:rPr>
        <w:t xml:space="preserve">1. </w:t>
      </w:r>
      <w:r w:rsidR="00836FCD" w:rsidRPr="00F452AA">
        <w:rPr>
          <w:sz w:val="28"/>
          <w:szCs w:val="28"/>
          <w:lang w:val="uk-UA" w:eastAsia="uk-UA"/>
        </w:rPr>
        <w:t>В разі прибуття до пункту пропуску спеціальних транспортних засобів, які здійснюють транспортування тяжкохворих (поранених та осіб без свідомості) прикор</w:t>
      </w:r>
      <w:r w:rsidR="00400A35" w:rsidRPr="00F452AA">
        <w:rPr>
          <w:sz w:val="28"/>
          <w:szCs w:val="28"/>
          <w:lang w:val="uk-UA" w:eastAsia="uk-UA"/>
        </w:rPr>
        <w:t>донний наряд «ВШ</w:t>
      </w:r>
      <w:r w:rsidR="00836FCD" w:rsidRPr="00F452AA">
        <w:rPr>
          <w:sz w:val="28"/>
          <w:szCs w:val="28"/>
          <w:lang w:val="uk-UA" w:eastAsia="uk-UA"/>
        </w:rPr>
        <w:t xml:space="preserve">» негайно викликає </w:t>
      </w:r>
      <w:r w:rsidR="00D60DEA" w:rsidRPr="00F452AA">
        <w:rPr>
          <w:sz w:val="28"/>
          <w:szCs w:val="28"/>
          <w:lang w:val="uk-UA" w:eastAsia="uk-UA"/>
        </w:rPr>
        <w:t>«СПНППр»</w:t>
      </w:r>
      <w:r w:rsidR="0099168A" w:rsidRPr="00F452AA">
        <w:rPr>
          <w:sz w:val="28"/>
          <w:szCs w:val="28"/>
          <w:lang w:val="uk-UA" w:eastAsia="uk-UA"/>
        </w:rPr>
        <w:t xml:space="preserve">. </w:t>
      </w:r>
      <w:r w:rsidR="00D60DEA" w:rsidRPr="00F452AA">
        <w:rPr>
          <w:sz w:val="28"/>
          <w:szCs w:val="28"/>
          <w:lang w:val="uk-UA" w:eastAsia="uk-UA"/>
        </w:rPr>
        <w:t>«СПНППр»</w:t>
      </w:r>
      <w:r w:rsidR="0050709E" w:rsidRPr="00F452AA">
        <w:rPr>
          <w:sz w:val="28"/>
          <w:szCs w:val="28"/>
          <w:lang w:val="uk-UA" w:eastAsia="uk-UA"/>
        </w:rPr>
        <w:t xml:space="preserve"> </w:t>
      </w:r>
      <w:r w:rsidR="00836FCD" w:rsidRPr="00F452AA">
        <w:rPr>
          <w:sz w:val="28"/>
          <w:szCs w:val="28"/>
          <w:lang w:val="uk-UA" w:eastAsia="uk-UA"/>
        </w:rPr>
        <w:t>прибуває до транспортного засобу, перевіряє наявність документів на право перетинання державного кордону, документів про стан здоров’я та характер хвороби (отриманої травми, поранення), уточнює у супроводжуючої особи де і за яких обставин отримано травму (поранення). Після здійснення перевірки, прикор</w:t>
      </w:r>
      <w:r w:rsidR="00400A35" w:rsidRPr="00F452AA">
        <w:rPr>
          <w:sz w:val="28"/>
          <w:szCs w:val="28"/>
          <w:lang w:val="uk-UA" w:eastAsia="uk-UA"/>
        </w:rPr>
        <w:t>донний наряд «ВШ</w:t>
      </w:r>
      <w:r w:rsidR="00836FCD" w:rsidRPr="00F452AA">
        <w:rPr>
          <w:sz w:val="28"/>
          <w:szCs w:val="28"/>
          <w:lang w:val="uk-UA" w:eastAsia="uk-UA"/>
        </w:rPr>
        <w:t>» здійснює запуск транспортного засобу в пункт пропуску.</w:t>
      </w:r>
    </w:p>
    <w:p w14:paraId="73D327F2" w14:textId="338B3062" w:rsidR="00BA5084" w:rsidRPr="00F452AA" w:rsidRDefault="002E4D72" w:rsidP="00366702">
      <w:pPr>
        <w:pStyle w:val="13"/>
        <w:shd w:val="clear" w:color="auto" w:fill="auto"/>
        <w:tabs>
          <w:tab w:val="left" w:pos="851"/>
        </w:tabs>
        <w:spacing w:line="240" w:lineRule="auto"/>
        <w:ind w:firstLine="567"/>
        <w:rPr>
          <w:sz w:val="28"/>
          <w:szCs w:val="28"/>
          <w:lang w:val="uk-UA" w:eastAsia="uk-UA"/>
        </w:rPr>
      </w:pPr>
      <w:r w:rsidRPr="00F452AA">
        <w:rPr>
          <w:sz w:val="28"/>
          <w:szCs w:val="28"/>
          <w:lang w:val="uk-UA" w:eastAsia="uk-UA"/>
        </w:rPr>
        <w:t xml:space="preserve">2. </w:t>
      </w:r>
      <w:r w:rsidR="00836FCD" w:rsidRPr="00F452AA">
        <w:rPr>
          <w:sz w:val="28"/>
          <w:szCs w:val="28"/>
          <w:lang w:val="uk-UA" w:eastAsia="uk-UA"/>
        </w:rPr>
        <w:t>Прикордонний наряд «</w:t>
      </w:r>
      <w:r w:rsidR="0050709E" w:rsidRPr="00F452AA">
        <w:rPr>
          <w:sz w:val="28"/>
          <w:szCs w:val="28"/>
          <w:lang w:val="uk-UA" w:eastAsia="uk-UA"/>
        </w:rPr>
        <w:t>С</w:t>
      </w:r>
      <w:r w:rsidR="001A0B2C" w:rsidRPr="00F452AA">
        <w:rPr>
          <w:sz w:val="28"/>
          <w:szCs w:val="28"/>
          <w:lang w:val="uk-UA" w:eastAsia="uk-UA"/>
        </w:rPr>
        <w:t>ПНППр»</w:t>
      </w:r>
      <w:r w:rsidR="0099168A" w:rsidRPr="00F452AA">
        <w:rPr>
          <w:sz w:val="28"/>
          <w:szCs w:val="28"/>
          <w:lang w:val="uk-UA" w:eastAsia="uk-UA"/>
        </w:rPr>
        <w:t xml:space="preserve"> </w:t>
      </w:r>
      <w:r w:rsidR="00836FCD" w:rsidRPr="00F452AA">
        <w:rPr>
          <w:sz w:val="28"/>
          <w:szCs w:val="28"/>
          <w:lang w:val="uk-UA" w:eastAsia="uk-UA"/>
        </w:rPr>
        <w:t>інформує</w:t>
      </w:r>
      <w:r w:rsidR="00C80C03" w:rsidRPr="00F452AA">
        <w:rPr>
          <w:sz w:val="28"/>
          <w:szCs w:val="28"/>
          <w:lang w:val="uk-UA" w:eastAsia="uk-UA"/>
        </w:rPr>
        <w:t xml:space="preserve"> керівника ПМО</w:t>
      </w:r>
      <w:r w:rsidR="00836FCD" w:rsidRPr="00F452AA">
        <w:rPr>
          <w:sz w:val="28"/>
          <w:szCs w:val="28"/>
          <w:lang w:val="uk-UA" w:eastAsia="uk-UA"/>
        </w:rPr>
        <w:t xml:space="preserve"> </w:t>
      </w:r>
      <w:r w:rsidR="00D60DEA" w:rsidRPr="00F452AA">
        <w:rPr>
          <w:sz w:val="28"/>
          <w:szCs w:val="28"/>
          <w:lang w:val="uk-UA" w:eastAsia="uk-UA"/>
        </w:rPr>
        <w:t xml:space="preserve">м/п «Устилуг» </w:t>
      </w:r>
      <w:r w:rsidR="00836FCD" w:rsidRPr="00F452AA">
        <w:rPr>
          <w:sz w:val="28"/>
          <w:szCs w:val="28"/>
          <w:lang w:val="uk-UA" w:eastAsia="uk-UA"/>
        </w:rPr>
        <w:t xml:space="preserve">про прибуття до пункту пропуску спеціальних транспортних засобів, </w:t>
      </w:r>
      <w:r w:rsidR="00836FCD" w:rsidRPr="00F452AA">
        <w:rPr>
          <w:sz w:val="28"/>
          <w:szCs w:val="28"/>
          <w:lang w:val="uk-UA" w:eastAsia="uk-UA"/>
        </w:rPr>
        <w:lastRenderedPageBreak/>
        <w:t>які здійснюють транспортування тяжкохворих (поранених та осіб без свідомості), суміжну Сторону.</w:t>
      </w:r>
    </w:p>
    <w:p w14:paraId="35FA8559" w14:textId="205C3CF1" w:rsidR="00BA5084" w:rsidRPr="00F452AA" w:rsidRDefault="002E4D72" w:rsidP="00366702">
      <w:pPr>
        <w:pStyle w:val="13"/>
        <w:shd w:val="clear" w:color="auto" w:fill="auto"/>
        <w:tabs>
          <w:tab w:val="left" w:pos="851"/>
        </w:tabs>
        <w:spacing w:line="240" w:lineRule="auto"/>
        <w:ind w:firstLine="567"/>
        <w:rPr>
          <w:sz w:val="28"/>
          <w:szCs w:val="28"/>
          <w:lang w:val="uk-UA" w:eastAsia="uk-UA"/>
        </w:rPr>
      </w:pPr>
      <w:r w:rsidRPr="00F452AA">
        <w:rPr>
          <w:sz w:val="28"/>
          <w:szCs w:val="28"/>
          <w:lang w:val="uk-UA" w:eastAsia="uk-UA"/>
        </w:rPr>
        <w:t>3.</w:t>
      </w:r>
      <w:r w:rsidR="00836FCD" w:rsidRPr="00F452AA">
        <w:rPr>
          <w:sz w:val="28"/>
          <w:szCs w:val="28"/>
          <w:lang w:val="uk-UA" w:eastAsia="uk-UA"/>
        </w:rPr>
        <w:t xml:space="preserve"> Прикордонний наряд «</w:t>
      </w:r>
      <w:r w:rsidR="0050709E" w:rsidRPr="00F452AA">
        <w:rPr>
          <w:sz w:val="28"/>
          <w:szCs w:val="28"/>
          <w:lang w:val="uk-UA" w:eastAsia="uk-UA"/>
        </w:rPr>
        <w:t>С</w:t>
      </w:r>
      <w:r w:rsidR="001A0B2C" w:rsidRPr="00F452AA">
        <w:rPr>
          <w:sz w:val="28"/>
          <w:szCs w:val="28"/>
          <w:lang w:val="uk-UA" w:eastAsia="uk-UA"/>
        </w:rPr>
        <w:t>ПНППр»</w:t>
      </w:r>
      <w:r w:rsidR="00D45463" w:rsidRPr="00F452AA">
        <w:rPr>
          <w:sz w:val="28"/>
          <w:szCs w:val="28"/>
          <w:lang w:val="uk-UA" w:eastAsia="uk-UA"/>
        </w:rPr>
        <w:t xml:space="preserve"> с</w:t>
      </w:r>
      <w:r w:rsidR="00836FCD" w:rsidRPr="00F452AA">
        <w:rPr>
          <w:sz w:val="28"/>
          <w:szCs w:val="28"/>
          <w:lang w:val="uk-UA" w:eastAsia="uk-UA"/>
        </w:rPr>
        <w:t>пільно з</w:t>
      </w:r>
      <w:r w:rsidR="00C649A2" w:rsidRPr="00F452AA">
        <w:rPr>
          <w:sz w:val="28"/>
          <w:szCs w:val="28"/>
          <w:lang w:val="uk-UA" w:eastAsia="uk-UA"/>
        </w:rPr>
        <w:t xml:space="preserve"> керівником ПМО</w:t>
      </w:r>
      <w:r w:rsidR="00836FCD" w:rsidRPr="00F452AA">
        <w:rPr>
          <w:sz w:val="28"/>
          <w:szCs w:val="28"/>
          <w:lang w:val="uk-UA" w:eastAsia="uk-UA"/>
        </w:rPr>
        <w:t xml:space="preserve"> </w:t>
      </w:r>
      <w:r w:rsidR="00D60DEA" w:rsidRPr="00F452AA">
        <w:rPr>
          <w:sz w:val="28"/>
          <w:szCs w:val="28"/>
          <w:lang w:val="uk-UA" w:eastAsia="uk-UA"/>
        </w:rPr>
        <w:t>м/п «</w:t>
      </w:r>
      <w:r w:rsidR="00D45463" w:rsidRPr="00F452AA">
        <w:rPr>
          <w:sz w:val="28"/>
          <w:szCs w:val="28"/>
          <w:lang w:val="uk-UA" w:eastAsia="uk-UA"/>
        </w:rPr>
        <w:t>Устилуг</w:t>
      </w:r>
      <w:r w:rsidR="00D60DEA" w:rsidRPr="00F452AA">
        <w:rPr>
          <w:sz w:val="28"/>
          <w:szCs w:val="28"/>
          <w:lang w:val="uk-UA" w:eastAsia="uk-UA"/>
        </w:rPr>
        <w:t>»</w:t>
      </w:r>
      <w:r w:rsidR="00BA5084" w:rsidRPr="00F452AA">
        <w:rPr>
          <w:sz w:val="28"/>
          <w:szCs w:val="28"/>
          <w:lang w:val="uk-UA" w:eastAsia="uk-UA"/>
        </w:rPr>
        <w:t xml:space="preserve"> </w:t>
      </w:r>
      <w:r w:rsidR="00836FCD" w:rsidRPr="00F452AA">
        <w:rPr>
          <w:sz w:val="28"/>
          <w:szCs w:val="28"/>
          <w:lang w:val="uk-UA" w:eastAsia="uk-UA"/>
        </w:rPr>
        <w:t xml:space="preserve">визначають смугу руху на якій буде </w:t>
      </w:r>
      <w:r w:rsidR="00D45463" w:rsidRPr="00F452AA">
        <w:rPr>
          <w:sz w:val="28"/>
          <w:szCs w:val="28"/>
          <w:lang w:val="uk-UA" w:eastAsia="uk-UA"/>
        </w:rPr>
        <w:t>здійснюватися</w:t>
      </w:r>
      <w:r w:rsidR="00836FCD" w:rsidRPr="00F452AA">
        <w:rPr>
          <w:sz w:val="28"/>
          <w:szCs w:val="28"/>
          <w:lang w:val="uk-UA" w:eastAsia="uk-UA"/>
        </w:rPr>
        <w:t xml:space="preserve"> оформлення спеціальних транспортних засобів, які здійснюють транспортування тяжкохворих (поранених та осіб без свідомості).</w:t>
      </w:r>
    </w:p>
    <w:p w14:paraId="4C19D36A" w14:textId="77777777" w:rsidR="00BA5084" w:rsidRPr="00F452AA" w:rsidRDefault="002E4D72" w:rsidP="00366702">
      <w:pPr>
        <w:pStyle w:val="13"/>
        <w:shd w:val="clear" w:color="auto" w:fill="auto"/>
        <w:tabs>
          <w:tab w:val="left" w:pos="851"/>
          <w:tab w:val="left" w:pos="1560"/>
        </w:tabs>
        <w:spacing w:line="240" w:lineRule="auto"/>
        <w:ind w:firstLine="567"/>
        <w:rPr>
          <w:sz w:val="28"/>
          <w:szCs w:val="28"/>
          <w:lang w:val="uk-UA" w:eastAsia="uk-UA"/>
        </w:rPr>
      </w:pPr>
      <w:r w:rsidRPr="00F452AA">
        <w:rPr>
          <w:sz w:val="28"/>
          <w:szCs w:val="28"/>
          <w:lang w:val="uk-UA" w:eastAsia="uk-UA"/>
        </w:rPr>
        <w:t>4.</w:t>
      </w:r>
      <w:r w:rsidR="00836FCD" w:rsidRPr="00F452AA">
        <w:rPr>
          <w:sz w:val="28"/>
          <w:szCs w:val="28"/>
          <w:lang w:val="uk-UA" w:eastAsia="uk-UA"/>
        </w:rPr>
        <w:t xml:space="preserve"> Прикордонний контроль спеціальних транспортних засобів, які здійснюють транспортування тяжкохворих (поранених та осіб без свідомості) здійснюється в пріоритетному порядку за процедурою контролю першої лінії.</w:t>
      </w:r>
    </w:p>
    <w:p w14:paraId="32B1AC2B" w14:textId="77777777" w:rsidR="00BA5084" w:rsidRPr="00F452AA" w:rsidRDefault="002E4D72" w:rsidP="00366702">
      <w:pPr>
        <w:pStyle w:val="13"/>
        <w:shd w:val="clear" w:color="auto" w:fill="auto"/>
        <w:tabs>
          <w:tab w:val="left" w:pos="851"/>
        </w:tabs>
        <w:spacing w:line="240" w:lineRule="auto"/>
        <w:ind w:firstLine="567"/>
        <w:rPr>
          <w:sz w:val="28"/>
          <w:szCs w:val="28"/>
          <w:lang w:val="uk-UA" w:eastAsia="uk-UA"/>
        </w:rPr>
      </w:pPr>
      <w:r w:rsidRPr="00F452AA">
        <w:rPr>
          <w:sz w:val="28"/>
          <w:szCs w:val="28"/>
          <w:lang w:val="uk-UA" w:eastAsia="uk-UA"/>
        </w:rPr>
        <w:t>5.</w:t>
      </w:r>
      <w:r w:rsidR="00836FCD" w:rsidRPr="00F452AA">
        <w:rPr>
          <w:sz w:val="28"/>
          <w:szCs w:val="28"/>
          <w:lang w:val="uk-UA" w:eastAsia="uk-UA"/>
        </w:rPr>
        <w:t xml:space="preserve"> Перевірка документів у тяжкохворих (поранених, осіб без свідомості) та супроводжуючих осіб здійснюється в салонах транспортних засобів, які здійснюють транспортування цих осіб.</w:t>
      </w:r>
    </w:p>
    <w:p w14:paraId="573BA382" w14:textId="77777777" w:rsidR="00BA5084" w:rsidRPr="00F452AA" w:rsidRDefault="002E4D72" w:rsidP="00366702">
      <w:pPr>
        <w:pStyle w:val="13"/>
        <w:shd w:val="clear" w:color="auto" w:fill="auto"/>
        <w:tabs>
          <w:tab w:val="left" w:pos="851"/>
        </w:tabs>
        <w:spacing w:line="240" w:lineRule="auto"/>
        <w:ind w:firstLine="567"/>
        <w:rPr>
          <w:sz w:val="28"/>
          <w:szCs w:val="28"/>
          <w:lang w:val="uk-UA" w:eastAsia="uk-UA"/>
        </w:rPr>
      </w:pPr>
      <w:r w:rsidRPr="00F452AA">
        <w:rPr>
          <w:sz w:val="28"/>
          <w:szCs w:val="28"/>
          <w:lang w:val="uk-UA" w:eastAsia="uk-UA"/>
        </w:rPr>
        <w:t>6.</w:t>
      </w:r>
      <w:r w:rsidR="00836FCD" w:rsidRPr="00F452AA">
        <w:rPr>
          <w:sz w:val="28"/>
          <w:szCs w:val="28"/>
          <w:lang w:val="uk-UA" w:eastAsia="uk-UA"/>
        </w:rPr>
        <w:t xml:space="preserve"> Митний контроль спеціальних транспортних засобів, які здійснюють транспортування тяжкохворих (поранених та осіб без свідомості) здійснюється в пріоритетному порядку у відповідності до законодавства</w:t>
      </w:r>
      <w:r w:rsidR="00C649A2" w:rsidRPr="00F452AA">
        <w:rPr>
          <w:sz w:val="28"/>
          <w:szCs w:val="28"/>
          <w:lang w:val="uk-UA" w:eastAsia="uk-UA"/>
        </w:rPr>
        <w:t xml:space="preserve"> України з питань митної справи</w:t>
      </w:r>
      <w:r w:rsidR="00836FCD" w:rsidRPr="00F452AA">
        <w:rPr>
          <w:sz w:val="28"/>
          <w:szCs w:val="28"/>
          <w:lang w:val="uk-UA" w:eastAsia="uk-UA"/>
        </w:rPr>
        <w:t>.</w:t>
      </w:r>
    </w:p>
    <w:p w14:paraId="71533AFB" w14:textId="79E3229D" w:rsidR="00A82935" w:rsidRPr="00F452AA" w:rsidRDefault="002E4D72" w:rsidP="00366702">
      <w:pPr>
        <w:pStyle w:val="13"/>
        <w:shd w:val="clear" w:color="auto" w:fill="auto"/>
        <w:tabs>
          <w:tab w:val="left" w:pos="851"/>
        </w:tabs>
        <w:spacing w:line="240" w:lineRule="auto"/>
        <w:ind w:firstLine="567"/>
        <w:rPr>
          <w:bCs/>
          <w:sz w:val="28"/>
          <w:szCs w:val="28"/>
          <w:lang w:val="uk-UA" w:eastAsia="uk-UA"/>
        </w:rPr>
      </w:pPr>
      <w:r w:rsidRPr="00F452AA">
        <w:rPr>
          <w:bCs/>
          <w:sz w:val="28"/>
          <w:szCs w:val="28"/>
          <w:lang w:val="uk-UA" w:eastAsia="uk-UA"/>
        </w:rPr>
        <w:t>7.</w:t>
      </w:r>
      <w:r w:rsidR="00836FCD" w:rsidRPr="00F452AA">
        <w:rPr>
          <w:bCs/>
          <w:sz w:val="28"/>
          <w:szCs w:val="28"/>
          <w:lang w:val="uk-UA" w:eastAsia="uk-UA"/>
        </w:rPr>
        <w:t xml:space="preserve"> В разі виявлення ознак, які вказують на кримінальний характер отриманих ушкоджень, прикордонний наряд «</w:t>
      </w:r>
      <w:r w:rsidR="0050709E" w:rsidRPr="00F452AA">
        <w:rPr>
          <w:bCs/>
          <w:sz w:val="28"/>
          <w:szCs w:val="28"/>
          <w:lang w:val="uk-UA" w:eastAsia="uk-UA"/>
        </w:rPr>
        <w:t>С</w:t>
      </w:r>
      <w:r w:rsidR="00F65989" w:rsidRPr="00F452AA">
        <w:rPr>
          <w:bCs/>
          <w:sz w:val="28"/>
          <w:szCs w:val="28"/>
          <w:lang w:val="uk-UA" w:eastAsia="uk-UA"/>
        </w:rPr>
        <w:t xml:space="preserve">ПНППр» </w:t>
      </w:r>
      <w:r w:rsidR="00972D29" w:rsidRPr="00F452AA">
        <w:rPr>
          <w:bCs/>
          <w:sz w:val="28"/>
          <w:szCs w:val="28"/>
          <w:lang w:val="uk-UA" w:eastAsia="uk-UA"/>
        </w:rPr>
        <w:t>невідкладно</w:t>
      </w:r>
      <w:r w:rsidR="00836FCD" w:rsidRPr="00F452AA">
        <w:rPr>
          <w:bCs/>
          <w:sz w:val="28"/>
          <w:szCs w:val="28"/>
          <w:lang w:val="uk-UA" w:eastAsia="uk-UA"/>
        </w:rPr>
        <w:t xml:space="preserve"> повідомляє про це співробітників Національної поліції та інформує представників оперативно-розшукового підрозділу</w:t>
      </w:r>
      <w:r w:rsidR="00972D29" w:rsidRPr="00F452AA">
        <w:rPr>
          <w:bCs/>
          <w:sz w:val="28"/>
          <w:szCs w:val="28"/>
          <w:lang w:val="uk-UA" w:eastAsia="uk-UA"/>
        </w:rPr>
        <w:t>.</w:t>
      </w:r>
    </w:p>
    <w:p w14:paraId="07459315" w14:textId="77777777" w:rsidR="00F34A57" w:rsidRPr="00F452AA" w:rsidRDefault="00F34A57" w:rsidP="00366702">
      <w:pPr>
        <w:pStyle w:val="11"/>
        <w:keepNext/>
        <w:keepLines/>
        <w:shd w:val="clear" w:color="auto" w:fill="auto"/>
        <w:spacing w:line="240" w:lineRule="auto"/>
        <w:ind w:firstLine="709"/>
        <w:rPr>
          <w:rFonts w:eastAsia="Arial Unicode MS"/>
          <w:bCs/>
          <w:sz w:val="28"/>
          <w:szCs w:val="28"/>
          <w:lang w:val="uk-UA" w:eastAsia="uk-UA"/>
        </w:rPr>
      </w:pPr>
    </w:p>
    <w:p w14:paraId="2FB00368" w14:textId="4EAA108F" w:rsidR="008B2C3F" w:rsidRPr="00F452AA" w:rsidRDefault="000D1B01" w:rsidP="00366702">
      <w:pPr>
        <w:widowControl w:val="0"/>
        <w:shd w:val="clear" w:color="auto" w:fill="FFFFFF"/>
        <w:tabs>
          <w:tab w:val="left" w:pos="1260"/>
        </w:tabs>
        <w:autoSpaceDE w:val="0"/>
        <w:autoSpaceDN w:val="0"/>
        <w:adjustRightInd w:val="0"/>
        <w:ind w:firstLine="567"/>
        <w:jc w:val="both"/>
        <w:rPr>
          <w:rFonts w:ascii="Times New Roman" w:hAnsi="Times New Roman" w:cs="Times New Roman"/>
          <w:b/>
          <w:color w:val="auto"/>
          <w:sz w:val="28"/>
          <w:szCs w:val="28"/>
          <w:lang w:val="uk-UA"/>
        </w:rPr>
      </w:pPr>
      <w:r w:rsidRPr="00F452AA">
        <w:rPr>
          <w:rFonts w:ascii="Times New Roman" w:hAnsi="Times New Roman" w:cs="Times New Roman"/>
          <w:b/>
          <w:color w:val="auto"/>
          <w:sz w:val="28"/>
          <w:szCs w:val="28"/>
          <w:lang w:val="uk-UA"/>
        </w:rPr>
        <w:t>20</w:t>
      </w:r>
      <w:r w:rsidR="005E2E15" w:rsidRPr="00F452AA">
        <w:rPr>
          <w:rFonts w:ascii="Times New Roman" w:hAnsi="Times New Roman" w:cs="Times New Roman"/>
          <w:b/>
          <w:color w:val="auto"/>
          <w:sz w:val="28"/>
          <w:szCs w:val="28"/>
          <w:lang w:val="uk-UA"/>
        </w:rPr>
        <w:t xml:space="preserve">. </w:t>
      </w:r>
      <w:r w:rsidR="008B2C3F" w:rsidRPr="00F452AA">
        <w:rPr>
          <w:rFonts w:ascii="Times New Roman" w:hAnsi="Times New Roman" w:cs="Times New Roman"/>
          <w:b/>
          <w:color w:val="auto"/>
          <w:sz w:val="28"/>
          <w:szCs w:val="28"/>
          <w:lang w:val="uk-UA"/>
        </w:rPr>
        <w:t>Пропуск через державний кордон тіл померлих (урн</w:t>
      </w:r>
      <w:r w:rsidR="00221ECA">
        <w:rPr>
          <w:rFonts w:ascii="Times New Roman" w:hAnsi="Times New Roman" w:cs="Times New Roman"/>
          <w:b/>
          <w:color w:val="auto"/>
          <w:sz w:val="28"/>
          <w:szCs w:val="28"/>
          <w:lang w:val="uk-UA"/>
        </w:rPr>
        <w:t xml:space="preserve"> з прахом) чи останків померлих</w:t>
      </w:r>
    </w:p>
    <w:p w14:paraId="6537F28F" w14:textId="77777777" w:rsidR="008B2C3F" w:rsidRPr="00F452AA" w:rsidRDefault="008B2C3F" w:rsidP="00366702">
      <w:pPr>
        <w:pStyle w:val="af5"/>
        <w:shd w:val="clear" w:color="auto" w:fill="FFFFFF"/>
        <w:ind w:left="0" w:firstLine="567"/>
        <w:jc w:val="both"/>
        <w:rPr>
          <w:rFonts w:ascii="Times New Roman" w:hAnsi="Times New Roman" w:cs="Times New Roman"/>
          <w:color w:val="auto"/>
          <w:sz w:val="28"/>
          <w:szCs w:val="28"/>
          <w:lang w:val="uk-UA"/>
        </w:rPr>
      </w:pPr>
    </w:p>
    <w:p w14:paraId="0F195C41" w14:textId="77777777" w:rsidR="008B2C3F" w:rsidRPr="00F452AA" w:rsidRDefault="008B2C3F" w:rsidP="00366702">
      <w:pPr>
        <w:shd w:val="clear" w:color="auto" w:fill="FFFFFF"/>
        <w:tabs>
          <w:tab w:val="left" w:pos="0"/>
        </w:tabs>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1. Переміщення громадянами через державний кордон України трун з тілами (урн з прахом) чи останків померлих здійснюється на підставі письмової заяви цих громадян довільної форми та документів, визначених Законом України від 10.07.2003 №1102-</w:t>
      </w:r>
      <w:r w:rsidRPr="00F452AA">
        <w:rPr>
          <w:rFonts w:ascii="Times New Roman" w:hAnsi="Times New Roman" w:cs="Times New Roman"/>
          <w:bCs/>
          <w:color w:val="auto"/>
          <w:sz w:val="28"/>
          <w:szCs w:val="28"/>
          <w:lang w:val="uk-UA"/>
        </w:rPr>
        <w:t xml:space="preserve">ІV </w:t>
      </w:r>
      <w:r w:rsidRPr="00F452AA">
        <w:rPr>
          <w:rFonts w:ascii="Times New Roman" w:hAnsi="Times New Roman" w:cs="Times New Roman"/>
          <w:color w:val="auto"/>
          <w:sz w:val="28"/>
          <w:szCs w:val="28"/>
          <w:lang w:val="uk-UA"/>
        </w:rPr>
        <w:t xml:space="preserve">«Про поховання та похоронну справу». </w:t>
      </w:r>
    </w:p>
    <w:p w14:paraId="1766E992" w14:textId="77777777" w:rsidR="008B2C3F" w:rsidRPr="00F452AA" w:rsidRDefault="008B2C3F" w:rsidP="00366702">
      <w:pPr>
        <w:shd w:val="clear" w:color="auto" w:fill="FFFFFF"/>
        <w:tabs>
          <w:tab w:val="left" w:pos="0"/>
        </w:tabs>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2. Переміщення тіл померлих через державний кордон України (у тому числі переміщення через територію України транзитом) здійснюється за умови пред’явлення посадовій особі м/п «</w:t>
      </w:r>
      <w:r w:rsidR="00E91D89" w:rsidRPr="00F452AA">
        <w:rPr>
          <w:rFonts w:ascii="Times New Roman" w:hAnsi="Times New Roman" w:cs="Times New Roman"/>
          <w:color w:val="auto"/>
          <w:sz w:val="28"/>
          <w:szCs w:val="28"/>
          <w:lang w:val="uk-UA"/>
        </w:rPr>
        <w:t>Устилуг</w:t>
      </w:r>
      <w:r w:rsidRPr="00F452AA">
        <w:rPr>
          <w:rFonts w:ascii="Times New Roman" w:hAnsi="Times New Roman" w:cs="Times New Roman"/>
          <w:color w:val="auto"/>
          <w:sz w:val="28"/>
          <w:szCs w:val="28"/>
          <w:lang w:val="uk-UA"/>
        </w:rPr>
        <w:t>» особою, яка переміщує (супроводжує) тіло померлого, таких документів:</w:t>
      </w:r>
    </w:p>
    <w:p w14:paraId="17F6C0DF" w14:textId="77777777" w:rsidR="008B2C3F" w:rsidRPr="00F452AA" w:rsidRDefault="008B2C3F" w:rsidP="00366702">
      <w:pPr>
        <w:shd w:val="clear" w:color="auto" w:fill="FFFFFF"/>
        <w:tabs>
          <w:tab w:val="left" w:pos="0"/>
        </w:tabs>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свідоцтва про смерть або іншого документа, що засвідчує факт смерті, виданого компетентним органом;</w:t>
      </w:r>
    </w:p>
    <w:p w14:paraId="532B501A" w14:textId="77777777" w:rsidR="008B2C3F" w:rsidRPr="00F452AA" w:rsidRDefault="008B2C3F" w:rsidP="00366702">
      <w:pPr>
        <w:shd w:val="clear" w:color="auto" w:fill="FFFFFF"/>
        <w:tabs>
          <w:tab w:val="left" w:pos="0"/>
        </w:tabs>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довідки про те, що в тілі та труні (урні) немає вкладень, переміщення яких через державний кордон України заборонено. Таку довідку видає судово – медичний експерт у присутності посадової особи відповідного митного органу – в разі вивезення труни (урни) за кордон – або відповідний компетентний орган іноземної держави з легалізацією такої довідки консульською чи дипломатичною установою України за кордоном – у разі вивезення труни (урни) на територію України.</w:t>
      </w:r>
    </w:p>
    <w:p w14:paraId="5AD2CBD6" w14:textId="77777777" w:rsidR="008B2C3F" w:rsidRPr="00F452AA" w:rsidRDefault="008B2C3F" w:rsidP="00366702">
      <w:pPr>
        <w:shd w:val="clear" w:color="auto" w:fill="FFFFFF"/>
        <w:tabs>
          <w:tab w:val="left" w:pos="0"/>
        </w:tabs>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Тіло померлого повинне вміщуватись в металеву герметичну труну (урну), яка опечатується посадовими особами відповідного митного органу.</w:t>
      </w:r>
    </w:p>
    <w:p w14:paraId="51DA6C17" w14:textId="77777777" w:rsidR="008B2C3F" w:rsidRPr="00F452AA" w:rsidRDefault="008B2C3F" w:rsidP="00366702">
      <w:pPr>
        <w:shd w:val="clear" w:color="auto" w:fill="FFFFFF"/>
        <w:tabs>
          <w:tab w:val="left" w:pos="0"/>
        </w:tabs>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lastRenderedPageBreak/>
        <w:t>3. Розкриття труни (урни) можливе у виняткових випадках за наявності достовірної інформації щодо вкладень, переміщення яких через державний кордон України заборонено.</w:t>
      </w:r>
    </w:p>
    <w:p w14:paraId="0996B191" w14:textId="77777777" w:rsidR="008B2C3F" w:rsidRPr="00F452AA" w:rsidRDefault="008B2C3F" w:rsidP="00366702">
      <w:pPr>
        <w:shd w:val="clear" w:color="auto" w:fill="FFFFFF"/>
        <w:tabs>
          <w:tab w:val="left" w:pos="0"/>
        </w:tabs>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Розкриття здійснюється в спеціальному приміщенні закладу охорони здоров’я України в присутності посадової особи митного органу та особи, яка супроводжує труну (урну), або представника підприємства, який здійснює перевезення, а також інших осіб у випадках передбачених законом, з дотриманням вимог санітарно – епідеміологічного законодавства України.</w:t>
      </w:r>
    </w:p>
    <w:p w14:paraId="6DFB9E20" w14:textId="77777777" w:rsidR="008B2C3F" w:rsidRPr="00F452AA" w:rsidRDefault="008B2C3F" w:rsidP="00366702">
      <w:pPr>
        <w:ind w:firstLine="567"/>
        <w:jc w:val="both"/>
        <w:rPr>
          <w:rFonts w:ascii="Times New Roman" w:hAnsi="Times New Roman" w:cs="Times New Roman"/>
          <w:b/>
          <w:color w:val="auto"/>
          <w:sz w:val="28"/>
          <w:lang w:val="uk-UA"/>
        </w:rPr>
      </w:pPr>
    </w:p>
    <w:p w14:paraId="70B17C79" w14:textId="62F81D9D" w:rsidR="00F34A57" w:rsidRPr="00F452AA" w:rsidRDefault="000D1B01" w:rsidP="00366702">
      <w:pPr>
        <w:ind w:firstLine="567"/>
        <w:jc w:val="both"/>
        <w:rPr>
          <w:rFonts w:ascii="Times New Roman" w:hAnsi="Times New Roman" w:cs="Times New Roman"/>
          <w:color w:val="auto"/>
          <w:sz w:val="28"/>
          <w:lang w:val="uk-UA"/>
        </w:rPr>
      </w:pPr>
      <w:r w:rsidRPr="00F452AA">
        <w:rPr>
          <w:rFonts w:ascii="Times New Roman" w:hAnsi="Times New Roman" w:cs="Times New Roman"/>
          <w:b/>
          <w:color w:val="auto"/>
          <w:sz w:val="28"/>
          <w:lang w:val="uk-UA"/>
        </w:rPr>
        <w:t>21</w:t>
      </w:r>
      <w:r w:rsidR="005E2E15" w:rsidRPr="00F452AA">
        <w:rPr>
          <w:rFonts w:ascii="Times New Roman" w:hAnsi="Times New Roman" w:cs="Times New Roman"/>
          <w:b/>
          <w:color w:val="auto"/>
          <w:sz w:val="28"/>
          <w:lang w:val="uk-UA"/>
        </w:rPr>
        <w:t xml:space="preserve">. </w:t>
      </w:r>
      <w:r w:rsidR="00F34A57" w:rsidRPr="00F452AA">
        <w:rPr>
          <w:rFonts w:ascii="Times New Roman" w:hAnsi="Times New Roman" w:cs="Times New Roman"/>
          <w:b/>
          <w:color w:val="auto"/>
          <w:sz w:val="28"/>
          <w:lang w:val="uk-UA"/>
        </w:rPr>
        <w:t>Порядок перевірки чинності страхових сертифікатів із використанням єдиної централізованої бази даних Моторного (транспортного) страхового бюро України (ЦБД МТСБУ) договорів обов’язкового страхування цивільно-правової відповідальності власників наземних транспортних засобів</w:t>
      </w:r>
    </w:p>
    <w:p w14:paraId="70DF9E56" w14:textId="77777777" w:rsidR="00CD0591" w:rsidRPr="00F452AA" w:rsidRDefault="00CD0591" w:rsidP="00366702">
      <w:pPr>
        <w:ind w:firstLine="709"/>
        <w:jc w:val="both"/>
        <w:rPr>
          <w:rFonts w:ascii="Times New Roman" w:hAnsi="Times New Roman" w:cs="Times New Roman"/>
          <w:color w:val="auto"/>
          <w:sz w:val="28"/>
          <w:lang w:val="uk-UA"/>
        </w:rPr>
      </w:pPr>
    </w:p>
    <w:p w14:paraId="11766533" w14:textId="77777777" w:rsidR="00F34A57" w:rsidRPr="00F452AA" w:rsidRDefault="00F34A57" w:rsidP="00366702">
      <w:pPr>
        <w:ind w:firstLine="567"/>
        <w:jc w:val="both"/>
        <w:rPr>
          <w:rFonts w:ascii="Times New Roman" w:hAnsi="Times New Roman" w:cs="Times New Roman"/>
          <w:color w:val="auto"/>
          <w:sz w:val="28"/>
          <w:lang w:val="uk-UA"/>
        </w:rPr>
      </w:pPr>
      <w:r w:rsidRPr="00F452AA">
        <w:rPr>
          <w:rFonts w:ascii="Times New Roman" w:hAnsi="Times New Roman" w:cs="Times New Roman"/>
          <w:color w:val="auto"/>
          <w:sz w:val="28"/>
          <w:lang w:val="uk-UA"/>
        </w:rPr>
        <w:t>1. Під час здійснення прикордонного контролю прикордо</w:t>
      </w:r>
      <w:r w:rsidR="00F65989" w:rsidRPr="00F452AA">
        <w:rPr>
          <w:rFonts w:ascii="Times New Roman" w:hAnsi="Times New Roman" w:cs="Times New Roman"/>
          <w:color w:val="auto"/>
          <w:sz w:val="28"/>
          <w:lang w:val="uk-UA"/>
        </w:rPr>
        <w:t>нний наряд «ПД</w:t>
      </w:r>
      <w:r w:rsidRPr="00F452AA">
        <w:rPr>
          <w:rFonts w:ascii="Times New Roman" w:hAnsi="Times New Roman" w:cs="Times New Roman"/>
          <w:color w:val="auto"/>
          <w:sz w:val="28"/>
          <w:lang w:val="uk-UA"/>
        </w:rPr>
        <w:t>» перевіряє на першій лінії контролю інформацію про наявність чинного страхового сертифіката шляхом внесення інформації про транспортний засіб (державний номер АТЗ та державна належність АТЗ) до інформаційного поля СПЗ додатку «е-Інспектор» та автоматичного направлення запиту до ЦБД МТСБУ, яка підключена до інформаційно-телекомунікаційної системи прикордонного контролю «Гарт-1»:</w:t>
      </w:r>
    </w:p>
    <w:p w14:paraId="2B701BF1" w14:textId="77777777" w:rsidR="00F34A57" w:rsidRPr="00F452AA" w:rsidRDefault="00F34A57" w:rsidP="00366702">
      <w:pPr>
        <w:ind w:firstLine="567"/>
        <w:jc w:val="both"/>
        <w:rPr>
          <w:rFonts w:ascii="Times New Roman" w:hAnsi="Times New Roman" w:cs="Times New Roman"/>
          <w:b/>
          <w:color w:val="auto"/>
          <w:sz w:val="28"/>
          <w:lang w:val="uk-UA"/>
        </w:rPr>
      </w:pPr>
      <w:r w:rsidRPr="00F452AA">
        <w:rPr>
          <w:rFonts w:ascii="Times New Roman" w:hAnsi="Times New Roman" w:cs="Times New Roman"/>
          <w:color w:val="auto"/>
          <w:sz w:val="28"/>
          <w:lang w:val="uk-UA"/>
        </w:rPr>
        <w:t>на напрямку «Виїзд» – за ЦБД МТСБУ перевіряються страхові сертифікати «Зелена картка» транспортних засобів тільки української реєстрації. (Сертифікати «Зелена картка» транспортних засобів іноземної реєстрації на виїзд контролю не підлягають).</w:t>
      </w:r>
    </w:p>
    <w:p w14:paraId="669E4DF7" w14:textId="77777777" w:rsidR="00F34A57" w:rsidRPr="00F452AA" w:rsidRDefault="00F34A57" w:rsidP="00366702">
      <w:pPr>
        <w:ind w:firstLine="567"/>
        <w:jc w:val="both"/>
        <w:rPr>
          <w:rFonts w:ascii="Times New Roman" w:hAnsi="Times New Roman" w:cs="Times New Roman"/>
          <w:color w:val="auto"/>
          <w:sz w:val="28"/>
          <w:lang w:val="uk-UA"/>
        </w:rPr>
      </w:pPr>
      <w:r w:rsidRPr="00F452AA">
        <w:rPr>
          <w:rFonts w:ascii="Times New Roman" w:hAnsi="Times New Roman" w:cs="Times New Roman"/>
          <w:color w:val="auto"/>
          <w:sz w:val="28"/>
          <w:lang w:val="uk-UA"/>
        </w:rPr>
        <w:t xml:space="preserve">на напрямку «В’їзд» – за ЦБД МТСБУ перевіряються внутрішні договори обов’язкового страхування транспортних засобів української реєстрації. </w:t>
      </w:r>
    </w:p>
    <w:p w14:paraId="7132B1FF" w14:textId="77777777" w:rsidR="00F34A57" w:rsidRPr="00F452AA" w:rsidRDefault="00F34A57" w:rsidP="00366702">
      <w:pPr>
        <w:ind w:firstLine="567"/>
        <w:jc w:val="both"/>
        <w:rPr>
          <w:rFonts w:ascii="Times New Roman" w:hAnsi="Times New Roman" w:cs="Times New Roman"/>
          <w:color w:val="auto"/>
          <w:sz w:val="28"/>
          <w:lang w:val="uk-UA"/>
        </w:rPr>
      </w:pPr>
      <w:r w:rsidRPr="00F452AA">
        <w:rPr>
          <w:rFonts w:ascii="Times New Roman" w:hAnsi="Times New Roman" w:cs="Times New Roman"/>
          <w:color w:val="auto"/>
          <w:sz w:val="28"/>
          <w:lang w:val="uk-UA"/>
        </w:rPr>
        <w:t>На першій лінії контролю:</w:t>
      </w:r>
    </w:p>
    <w:p w14:paraId="1471E64F" w14:textId="77777777" w:rsidR="00F34A57" w:rsidRPr="00F452AA" w:rsidRDefault="00F34A57" w:rsidP="00366702">
      <w:pPr>
        <w:ind w:firstLine="567"/>
        <w:jc w:val="both"/>
        <w:rPr>
          <w:rFonts w:ascii="Times New Roman" w:hAnsi="Times New Roman" w:cs="Times New Roman"/>
          <w:color w:val="auto"/>
          <w:sz w:val="28"/>
          <w:lang w:val="uk-UA"/>
        </w:rPr>
      </w:pPr>
      <w:r w:rsidRPr="00F452AA">
        <w:rPr>
          <w:rFonts w:ascii="Times New Roman" w:hAnsi="Times New Roman" w:cs="Times New Roman"/>
          <w:color w:val="auto"/>
          <w:sz w:val="28"/>
          <w:lang w:val="uk-UA"/>
        </w:rPr>
        <w:t>В разі відсутності в ЦБД МТСБУ інформації про наявний чинний страховий сертифікат на АТЗ в до</w:t>
      </w:r>
      <w:r w:rsidR="0099168A" w:rsidRPr="00F452AA">
        <w:rPr>
          <w:rFonts w:ascii="Times New Roman" w:hAnsi="Times New Roman" w:cs="Times New Roman"/>
          <w:color w:val="auto"/>
          <w:sz w:val="28"/>
          <w:lang w:val="uk-UA"/>
        </w:rPr>
        <w:t xml:space="preserve">датку програмного забезпечення </w:t>
      </w:r>
      <w:r w:rsidRPr="00F452AA">
        <w:rPr>
          <w:rFonts w:ascii="Times New Roman" w:hAnsi="Times New Roman" w:cs="Times New Roman"/>
          <w:color w:val="auto"/>
          <w:sz w:val="28"/>
          <w:lang w:val="uk-UA"/>
        </w:rPr>
        <w:t>відображається повідомлення – «Не знайдено жодного активног</w:t>
      </w:r>
      <w:r w:rsidR="005444A9" w:rsidRPr="00F452AA">
        <w:rPr>
          <w:rFonts w:ascii="Times New Roman" w:hAnsi="Times New Roman" w:cs="Times New Roman"/>
          <w:color w:val="auto"/>
          <w:sz w:val="28"/>
          <w:lang w:val="uk-UA"/>
        </w:rPr>
        <w:t>о страхового полісу для АТЗ № …</w:t>
      </w:r>
      <w:r w:rsidRPr="00F452AA">
        <w:rPr>
          <w:rFonts w:ascii="Times New Roman" w:hAnsi="Times New Roman" w:cs="Times New Roman"/>
          <w:color w:val="auto"/>
          <w:sz w:val="28"/>
          <w:lang w:val="uk-UA"/>
        </w:rPr>
        <w:t xml:space="preserve"> ».</w:t>
      </w:r>
    </w:p>
    <w:p w14:paraId="42AA4594" w14:textId="77777777" w:rsidR="00F34A57" w:rsidRPr="00F452AA" w:rsidRDefault="00F34A57" w:rsidP="00366702">
      <w:pPr>
        <w:ind w:firstLine="567"/>
        <w:jc w:val="both"/>
        <w:rPr>
          <w:rFonts w:ascii="Times New Roman" w:hAnsi="Times New Roman" w:cs="Times New Roman"/>
          <w:color w:val="auto"/>
          <w:sz w:val="28"/>
          <w:lang w:val="uk-UA"/>
        </w:rPr>
      </w:pPr>
      <w:r w:rsidRPr="00F452AA">
        <w:rPr>
          <w:rFonts w:ascii="Times New Roman" w:hAnsi="Times New Roman" w:cs="Times New Roman"/>
          <w:color w:val="auto"/>
          <w:sz w:val="28"/>
          <w:lang w:val="uk-UA"/>
        </w:rPr>
        <w:t>В разі наявності в ЦБД МТСБУ інформації про чинний страховий сертифікат в додатку програмного забезпечення не відображається додаткових повідомлень.</w:t>
      </w:r>
    </w:p>
    <w:p w14:paraId="73723653" w14:textId="77777777" w:rsidR="00F34A57" w:rsidRPr="00F452AA" w:rsidRDefault="00F34A57" w:rsidP="00366702">
      <w:pPr>
        <w:ind w:firstLine="567"/>
        <w:jc w:val="both"/>
        <w:rPr>
          <w:rFonts w:ascii="Times New Roman" w:hAnsi="Times New Roman" w:cs="Times New Roman"/>
          <w:b/>
          <w:color w:val="auto"/>
          <w:sz w:val="28"/>
          <w:lang w:val="uk-UA"/>
        </w:rPr>
      </w:pPr>
      <w:r w:rsidRPr="00F452AA">
        <w:rPr>
          <w:rFonts w:ascii="Times New Roman" w:hAnsi="Times New Roman" w:cs="Times New Roman"/>
          <w:color w:val="auto"/>
          <w:sz w:val="28"/>
          <w:lang w:val="uk-UA"/>
        </w:rPr>
        <w:t>Страхові сертифікати на транспортні засоби іноземної реєстрації на в’їзд в Україну перевіряються візуально.</w:t>
      </w:r>
      <w:r w:rsidRPr="00F452AA">
        <w:rPr>
          <w:rFonts w:ascii="Times New Roman" w:hAnsi="Times New Roman" w:cs="Times New Roman"/>
          <w:b/>
          <w:color w:val="auto"/>
          <w:sz w:val="28"/>
          <w:lang w:val="uk-UA"/>
        </w:rPr>
        <w:t xml:space="preserve"> </w:t>
      </w:r>
    </w:p>
    <w:p w14:paraId="732B72A6" w14:textId="77777777" w:rsidR="00F34A57" w:rsidRPr="00F452AA" w:rsidRDefault="00F34A57" w:rsidP="00366702">
      <w:pPr>
        <w:ind w:firstLine="567"/>
        <w:jc w:val="both"/>
        <w:rPr>
          <w:rFonts w:ascii="Times New Roman" w:hAnsi="Times New Roman" w:cs="Times New Roman"/>
          <w:b/>
          <w:color w:val="auto"/>
          <w:sz w:val="12"/>
          <w:lang w:val="uk-UA"/>
        </w:rPr>
      </w:pPr>
      <w:r w:rsidRPr="00F452AA">
        <w:rPr>
          <w:rFonts w:ascii="Times New Roman" w:hAnsi="Times New Roman" w:cs="Times New Roman"/>
          <w:color w:val="auto"/>
          <w:sz w:val="28"/>
          <w:lang w:val="uk-UA"/>
        </w:rPr>
        <w:t>Страхові сертифікати на причепи перевіря</w:t>
      </w:r>
      <w:r w:rsidR="00AA034E" w:rsidRPr="00F452AA">
        <w:rPr>
          <w:rFonts w:ascii="Times New Roman" w:hAnsi="Times New Roman" w:cs="Times New Roman"/>
          <w:color w:val="auto"/>
          <w:sz w:val="28"/>
          <w:lang w:val="uk-UA"/>
        </w:rPr>
        <w:t>ються</w:t>
      </w:r>
      <w:r w:rsidRPr="00F452AA">
        <w:rPr>
          <w:rFonts w:ascii="Times New Roman" w:hAnsi="Times New Roman" w:cs="Times New Roman"/>
          <w:color w:val="auto"/>
          <w:sz w:val="28"/>
          <w:lang w:val="uk-UA"/>
        </w:rPr>
        <w:t xml:space="preserve"> з використанням додатку СПЗ «е-Інспектор» для розширеного пошуку інформації.</w:t>
      </w:r>
      <w:r w:rsidRPr="00F452AA">
        <w:rPr>
          <w:rFonts w:ascii="Times New Roman" w:hAnsi="Times New Roman" w:cs="Times New Roman"/>
          <w:i/>
          <w:color w:val="auto"/>
          <w:sz w:val="28"/>
          <w:lang w:val="uk-UA"/>
        </w:rPr>
        <w:t xml:space="preserve"> </w:t>
      </w:r>
    </w:p>
    <w:p w14:paraId="5BF88E8D" w14:textId="77777777" w:rsidR="00F34A57" w:rsidRPr="00F452AA" w:rsidRDefault="00F34A57" w:rsidP="00366702">
      <w:pPr>
        <w:ind w:firstLine="567"/>
        <w:jc w:val="both"/>
        <w:rPr>
          <w:rFonts w:ascii="Times New Roman" w:hAnsi="Times New Roman" w:cs="Times New Roman"/>
          <w:color w:val="auto"/>
          <w:sz w:val="28"/>
          <w:lang w:val="uk-UA"/>
        </w:rPr>
      </w:pPr>
      <w:r w:rsidRPr="00F452AA">
        <w:rPr>
          <w:rFonts w:ascii="Times New Roman" w:hAnsi="Times New Roman" w:cs="Times New Roman"/>
          <w:color w:val="auto"/>
          <w:sz w:val="28"/>
          <w:lang w:val="uk-UA"/>
        </w:rPr>
        <w:t>2. У разі наявності чинного і дійсного страхового сертифіката  транспортний засіб після проходження усіх видів державного контролю пропускається через державний кордон.</w:t>
      </w:r>
    </w:p>
    <w:p w14:paraId="375A9A8E" w14:textId="77777777" w:rsidR="00F34A57" w:rsidRPr="00F452AA" w:rsidRDefault="00F34A57" w:rsidP="00366702">
      <w:pPr>
        <w:ind w:firstLine="567"/>
        <w:jc w:val="both"/>
        <w:rPr>
          <w:rFonts w:ascii="Times New Roman" w:hAnsi="Times New Roman" w:cs="Times New Roman"/>
          <w:color w:val="auto"/>
          <w:sz w:val="28"/>
          <w:lang w:val="uk-UA"/>
        </w:rPr>
      </w:pPr>
      <w:r w:rsidRPr="00F452AA">
        <w:rPr>
          <w:rFonts w:ascii="Times New Roman" w:hAnsi="Times New Roman" w:cs="Times New Roman"/>
          <w:color w:val="auto"/>
          <w:sz w:val="28"/>
          <w:lang w:val="uk-UA"/>
        </w:rPr>
        <w:lastRenderedPageBreak/>
        <w:t>3. Якщо у ЦБД МТСБУ відсутня інформація про наявність чинного страхового сертифіката або у прикордонного наряду «П</w:t>
      </w:r>
      <w:r w:rsidR="00F65989" w:rsidRPr="00F452AA">
        <w:rPr>
          <w:rFonts w:ascii="Times New Roman" w:hAnsi="Times New Roman" w:cs="Times New Roman"/>
          <w:color w:val="auto"/>
          <w:sz w:val="28"/>
          <w:lang w:val="uk-UA"/>
        </w:rPr>
        <w:t>Д</w:t>
      </w:r>
      <w:r w:rsidRPr="00F452AA">
        <w:rPr>
          <w:rFonts w:ascii="Times New Roman" w:hAnsi="Times New Roman" w:cs="Times New Roman"/>
          <w:color w:val="auto"/>
          <w:sz w:val="28"/>
          <w:lang w:val="uk-UA"/>
        </w:rPr>
        <w:t>» виникли сумніви щодо його дійсності й чинності транспортний засіб виводиться із загального потоку для проведення заходів контролю другої лінії.</w:t>
      </w:r>
    </w:p>
    <w:p w14:paraId="12AC4DD9" w14:textId="77777777" w:rsidR="00F34A57" w:rsidRPr="00F452AA" w:rsidRDefault="00F34A57" w:rsidP="00366702">
      <w:pPr>
        <w:ind w:firstLine="567"/>
        <w:jc w:val="both"/>
        <w:rPr>
          <w:rFonts w:ascii="Times New Roman" w:hAnsi="Times New Roman" w:cs="Times New Roman"/>
          <w:color w:val="auto"/>
          <w:sz w:val="28"/>
          <w:lang w:val="uk-UA"/>
        </w:rPr>
      </w:pPr>
      <w:r w:rsidRPr="00F452AA">
        <w:rPr>
          <w:rFonts w:ascii="Times New Roman" w:hAnsi="Times New Roman" w:cs="Times New Roman"/>
          <w:color w:val="auto"/>
          <w:sz w:val="28"/>
          <w:lang w:val="uk-UA"/>
        </w:rPr>
        <w:t>4. У разі підтвердження інформації під час проведення заходів контролю другої лінії про відсутність або недійсність страхового сертифіката, водію транспортного засобу доводиться інформація про найближчі місця розташування страхових компаній. Після укладання відповідного договору обов’язкового страхування цивільно-правової відповідальності та проходження усіх передбачених законодавством видів державного контролю транспортний засіб пропускається через державний кордон.</w:t>
      </w:r>
    </w:p>
    <w:p w14:paraId="5199E2E7" w14:textId="77777777" w:rsidR="00F34A57" w:rsidRPr="00F452AA" w:rsidRDefault="00F34A57" w:rsidP="00366702">
      <w:pPr>
        <w:ind w:firstLine="567"/>
        <w:jc w:val="both"/>
        <w:rPr>
          <w:rFonts w:ascii="Times New Roman" w:eastAsia="Times New Roman" w:hAnsi="Times New Roman" w:cs="Times New Roman"/>
          <w:color w:val="auto"/>
          <w:sz w:val="28"/>
          <w:lang w:val="uk-UA"/>
        </w:rPr>
      </w:pPr>
      <w:r w:rsidRPr="00F452AA">
        <w:rPr>
          <w:rFonts w:ascii="Times New Roman" w:hAnsi="Times New Roman" w:cs="Times New Roman"/>
          <w:color w:val="auto"/>
          <w:sz w:val="28"/>
          <w:lang w:val="uk-UA"/>
        </w:rPr>
        <w:t xml:space="preserve">5. Якщо водій відмовляється від укладання нового (дійсного, чинного) договору обов’язкового страхування цивільно-правової відповідальності, транспортний засіб через державний кордон не пропускається. </w:t>
      </w:r>
    </w:p>
    <w:p w14:paraId="34CAA023" w14:textId="5E031DF7" w:rsidR="008C7335" w:rsidRPr="00F452AA" w:rsidRDefault="00F34A57" w:rsidP="00366702">
      <w:pPr>
        <w:ind w:firstLine="567"/>
        <w:jc w:val="both"/>
        <w:rPr>
          <w:rFonts w:ascii="Times New Roman" w:hAnsi="Times New Roman" w:cs="Times New Roman"/>
          <w:color w:val="auto"/>
          <w:sz w:val="28"/>
          <w:lang w:val="uk-UA"/>
        </w:rPr>
      </w:pPr>
      <w:r w:rsidRPr="00F452AA">
        <w:rPr>
          <w:rFonts w:ascii="Times New Roman" w:hAnsi="Times New Roman" w:cs="Times New Roman"/>
          <w:color w:val="auto"/>
          <w:sz w:val="28"/>
          <w:lang w:val="uk-UA"/>
        </w:rPr>
        <w:t>6. У разі повернення транспортного засобу через відсутність страхового сертифіката, на зворотній стороні контрольного талону прикордонному наряду  «</w:t>
      </w:r>
      <w:r w:rsidR="00D60DEA" w:rsidRPr="00F452AA">
        <w:rPr>
          <w:rFonts w:ascii="Times New Roman" w:hAnsi="Times New Roman" w:cs="Times New Roman"/>
          <w:color w:val="auto"/>
          <w:sz w:val="28"/>
          <w:lang w:val="uk-UA"/>
        </w:rPr>
        <w:t>ПД</w:t>
      </w:r>
      <w:r w:rsidRPr="00F452AA">
        <w:rPr>
          <w:rFonts w:ascii="Times New Roman" w:hAnsi="Times New Roman" w:cs="Times New Roman"/>
          <w:color w:val="auto"/>
          <w:sz w:val="28"/>
          <w:lang w:val="uk-UA"/>
        </w:rPr>
        <w:t>» здійснювати запис: «Відсутній страховий сертифікат»,</w:t>
      </w:r>
      <w:r w:rsidR="005444A9" w:rsidRPr="00F452AA">
        <w:rPr>
          <w:rFonts w:ascii="Times New Roman" w:hAnsi="Times New Roman" w:cs="Times New Roman"/>
          <w:color w:val="auto"/>
          <w:sz w:val="28"/>
          <w:lang w:val="uk-UA"/>
        </w:rPr>
        <w:t xml:space="preserve"> який закріпляти </w:t>
      </w:r>
      <w:r w:rsidR="008878B5">
        <w:rPr>
          <w:rFonts w:ascii="Times New Roman" w:hAnsi="Times New Roman" w:cs="Times New Roman"/>
          <w:color w:val="auto"/>
          <w:sz w:val="28"/>
          <w:lang w:val="uk-UA"/>
        </w:rPr>
        <w:t xml:space="preserve">відміткою </w:t>
      </w:r>
      <w:r w:rsidR="008F23CA">
        <w:rPr>
          <w:rFonts w:ascii="Times New Roman" w:hAnsi="Times New Roman" w:cs="Times New Roman"/>
          <w:color w:val="auto"/>
          <w:sz w:val="28"/>
          <w:lang w:val="uk-UA"/>
        </w:rPr>
        <w:t>«В’їзд/Виїзд»</w:t>
      </w:r>
      <w:r w:rsidRPr="00F452AA">
        <w:rPr>
          <w:rFonts w:ascii="Times New Roman" w:hAnsi="Times New Roman" w:cs="Times New Roman"/>
          <w:color w:val="auto"/>
          <w:sz w:val="28"/>
          <w:lang w:val="uk-UA"/>
        </w:rPr>
        <w:t>.</w:t>
      </w:r>
    </w:p>
    <w:p w14:paraId="29D6B04F" w14:textId="77777777" w:rsidR="00F34A57" w:rsidRPr="00F452AA" w:rsidRDefault="00F34A57" w:rsidP="00366702">
      <w:pPr>
        <w:ind w:firstLine="709"/>
        <w:jc w:val="both"/>
        <w:rPr>
          <w:rFonts w:ascii="Times New Roman" w:hAnsi="Times New Roman" w:cs="Times New Roman"/>
          <w:color w:val="auto"/>
          <w:sz w:val="28"/>
          <w:lang w:val="uk-UA"/>
        </w:rPr>
      </w:pPr>
      <w:r w:rsidRPr="00F452AA">
        <w:rPr>
          <w:rFonts w:ascii="Times New Roman" w:hAnsi="Times New Roman" w:cs="Times New Roman"/>
          <w:color w:val="auto"/>
          <w:sz w:val="28"/>
          <w:lang w:val="uk-UA"/>
        </w:rPr>
        <w:t xml:space="preserve"> </w:t>
      </w:r>
    </w:p>
    <w:p w14:paraId="485EE1E5" w14:textId="2D455919" w:rsidR="008C7335" w:rsidRPr="00F452AA" w:rsidRDefault="000D1B01" w:rsidP="00366702">
      <w:pPr>
        <w:ind w:firstLine="567"/>
        <w:jc w:val="both"/>
        <w:rPr>
          <w:rFonts w:ascii="Times New Roman" w:hAnsi="Times New Roman" w:cs="Times New Roman"/>
          <w:b/>
          <w:sz w:val="28"/>
          <w:szCs w:val="28"/>
          <w:lang w:val="uk-UA"/>
        </w:rPr>
      </w:pPr>
      <w:r w:rsidRPr="00F452AA">
        <w:rPr>
          <w:rFonts w:ascii="Times New Roman" w:hAnsi="Times New Roman" w:cs="Times New Roman"/>
          <w:b/>
          <w:bCs/>
          <w:sz w:val="28"/>
          <w:szCs w:val="28"/>
          <w:lang w:val="uk-UA"/>
        </w:rPr>
        <w:t>22</w:t>
      </w:r>
      <w:r w:rsidR="008C7335" w:rsidRPr="00F452AA">
        <w:rPr>
          <w:rFonts w:ascii="Times New Roman" w:hAnsi="Times New Roman" w:cs="Times New Roman"/>
          <w:b/>
          <w:bCs/>
          <w:sz w:val="28"/>
          <w:szCs w:val="28"/>
          <w:lang w:val="uk-UA"/>
        </w:rPr>
        <w:t xml:space="preserve">. </w:t>
      </w:r>
      <w:r w:rsidR="008C7335" w:rsidRPr="00F452AA">
        <w:rPr>
          <w:rFonts w:ascii="Times New Roman" w:hAnsi="Times New Roman" w:cs="Times New Roman"/>
          <w:b/>
          <w:sz w:val="28"/>
          <w:szCs w:val="28"/>
          <w:lang w:val="uk-UA"/>
        </w:rPr>
        <w:t xml:space="preserve">Здійснення контролю у разі виявлення перевищення допустимого рівня іонізуючого випромінювання в пункті </w:t>
      </w:r>
      <w:r w:rsidR="008878B5">
        <w:rPr>
          <w:rFonts w:ascii="Times New Roman" w:hAnsi="Times New Roman" w:cs="Times New Roman"/>
          <w:b/>
          <w:sz w:val="28"/>
          <w:szCs w:val="28"/>
          <w:lang w:val="uk-UA"/>
        </w:rPr>
        <w:t>пропуску</w:t>
      </w:r>
    </w:p>
    <w:p w14:paraId="44E871BC" w14:textId="77777777" w:rsidR="00CD0591" w:rsidRPr="00F452AA" w:rsidRDefault="00CD0591" w:rsidP="00366702">
      <w:pPr>
        <w:ind w:firstLine="567"/>
        <w:jc w:val="both"/>
        <w:rPr>
          <w:rFonts w:ascii="Times New Roman" w:hAnsi="Times New Roman" w:cs="Times New Roman"/>
          <w:b/>
          <w:color w:val="FF0000"/>
          <w:sz w:val="28"/>
          <w:szCs w:val="28"/>
          <w:lang w:val="uk-UA"/>
        </w:rPr>
      </w:pPr>
    </w:p>
    <w:p w14:paraId="0F16F57F" w14:textId="77777777" w:rsidR="001566CD" w:rsidRPr="00F452AA" w:rsidRDefault="000D1B01" w:rsidP="00366702">
      <w:pPr>
        <w:tabs>
          <w:tab w:val="left" w:pos="9900"/>
        </w:tabs>
        <w:autoSpaceDE w:val="0"/>
        <w:autoSpaceDN w:val="0"/>
        <w:adjustRightInd w:val="0"/>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 xml:space="preserve">1. Перевірка у пункті пропуску транспортних засобів, вантажів з метою виявлення випадків перевищення допустимого рівня іонізуючого випромінювання здійснюється уповноваженими службовими особами підрозділу Державної прикордонної служби України відповідно до </w:t>
      </w:r>
      <w:r w:rsidRPr="00F452AA">
        <w:rPr>
          <w:rFonts w:ascii="Times New Roman" w:hAnsi="Times New Roman" w:cs="Times New Roman"/>
          <w:bCs/>
          <w:color w:val="auto"/>
          <w:sz w:val="28"/>
          <w:szCs w:val="28"/>
          <w:lang w:val="uk-UA" w:eastAsia="uk-UA"/>
        </w:rPr>
        <w:t xml:space="preserve">Порядку взаємодії Державної прикордонної служби та Державної екологічної інспекції в разі виявлення перевищення допустимого рівня іонізуючого випромінювання транспортних засобів та вантажів, що переміщуються через державний кордон України, затвердженого постановою КМУ від 14.08.2019 року №715 </w:t>
      </w:r>
      <w:r w:rsidR="001566CD" w:rsidRPr="00F452AA">
        <w:rPr>
          <w:rFonts w:ascii="Times New Roman" w:hAnsi="Times New Roman" w:cs="Times New Roman"/>
          <w:color w:val="auto"/>
          <w:sz w:val="28"/>
          <w:szCs w:val="28"/>
          <w:lang w:val="uk-UA"/>
        </w:rPr>
        <w:t xml:space="preserve">шляхом використання стаціонарних, мобільних, переносних приладів радіаційного контролю (прилади – прилади радіаційної розвідки). </w:t>
      </w:r>
    </w:p>
    <w:p w14:paraId="328D83EB" w14:textId="69C4B662" w:rsidR="000D1B01" w:rsidRPr="00F452AA" w:rsidRDefault="000D1B01" w:rsidP="00366702">
      <w:pPr>
        <w:tabs>
          <w:tab w:val="left" w:pos="9900"/>
        </w:tabs>
        <w:autoSpaceDE w:val="0"/>
        <w:autoSpaceDN w:val="0"/>
        <w:adjustRightInd w:val="0"/>
        <w:ind w:firstLine="567"/>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 xml:space="preserve">2. Під час спрацювання приладів радіаційної розвідки та/або виявлення ознак наявності радіоактивних матеріалів, посадова особа зі складу зміни прикордонних нарядів негайно доповідає про факт </w:t>
      </w:r>
      <w:r w:rsidR="001566CD" w:rsidRPr="00F452AA">
        <w:rPr>
          <w:rFonts w:ascii="Times New Roman" w:hAnsi="Times New Roman" w:cs="Times New Roman"/>
          <w:sz w:val="28"/>
          <w:szCs w:val="28"/>
          <w:lang w:val="uk-UA"/>
        </w:rPr>
        <w:t xml:space="preserve">(СПНППр) </w:t>
      </w:r>
      <w:r w:rsidRPr="00F452AA">
        <w:rPr>
          <w:rFonts w:ascii="Times New Roman" w:hAnsi="Times New Roman" w:cs="Times New Roman"/>
          <w:sz w:val="28"/>
          <w:szCs w:val="28"/>
          <w:lang w:val="uk-UA"/>
        </w:rPr>
        <w:t>та веде безперервне спостереження за об’єктом.</w:t>
      </w:r>
    </w:p>
    <w:p w14:paraId="481C4FA2" w14:textId="77777777" w:rsidR="000D1B01" w:rsidRPr="00F452AA" w:rsidRDefault="000D1B01" w:rsidP="00366702">
      <w:pPr>
        <w:shd w:val="clear" w:color="auto" w:fill="FFFFFF"/>
        <w:ind w:firstLine="567"/>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3. П/н «СПНППр» у найкоротший термін організовує направлення транспортного засобу в місце, визначене Технологічною схемою пропуску через державний кордон осіб, транспортних засобів та вантажів (далі – Технологічна схема).</w:t>
      </w:r>
    </w:p>
    <w:p w14:paraId="5F40FE69" w14:textId="77777777" w:rsidR="000D1B01" w:rsidRPr="00F452AA" w:rsidRDefault="000D1B01" w:rsidP="00366702">
      <w:pPr>
        <w:shd w:val="clear" w:color="auto" w:fill="FFFFFF"/>
        <w:ind w:firstLine="567"/>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 xml:space="preserve">4. Визначена п/н «СПНППр» посадова особа здійснює огляд (первинне обстеження) особи, транспортного засобу та/або вантажу чи іншого майна з використанням переносного приладу радіаційної розвідки з метою </w:t>
      </w:r>
      <w:r w:rsidRPr="00F452AA">
        <w:rPr>
          <w:rFonts w:ascii="Times New Roman" w:hAnsi="Times New Roman" w:cs="Times New Roman"/>
          <w:sz w:val="28"/>
          <w:szCs w:val="28"/>
          <w:lang w:val="uk-UA"/>
        </w:rPr>
        <w:lastRenderedPageBreak/>
        <w:t xml:space="preserve">підтвердження або спростування факту перевищення допустимого рівня іонізуючого випромінювання, визначення ізотопів (за умови наявності приладу радіаційної розвідки з функціями ідентифікації ізотопів) та у разі підтвердження встановлювати місце розташування джерела, що становить загрозу життю і здоров’ю людини. </w:t>
      </w:r>
    </w:p>
    <w:p w14:paraId="6D23BC16" w14:textId="77777777" w:rsidR="000D1B01" w:rsidRPr="00F452AA" w:rsidRDefault="000D1B01" w:rsidP="00366702">
      <w:pPr>
        <w:shd w:val="clear" w:color="auto" w:fill="FFFFFF"/>
        <w:ind w:firstLine="567"/>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 xml:space="preserve">5. З метою недопущення радіоактивного ураження персоналу здійснення огляду обов’язково проводити в засобах захисту органів дихання та шкіри. </w:t>
      </w:r>
    </w:p>
    <w:p w14:paraId="1959C935" w14:textId="0597B725" w:rsidR="000D1B01" w:rsidRPr="00F452AA" w:rsidRDefault="000D1B01" w:rsidP="00366702">
      <w:pPr>
        <w:shd w:val="clear" w:color="auto" w:fill="FFFFFF"/>
        <w:ind w:firstLine="567"/>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6. У разі підтвердження наявності нейтронного випромінювання, первинне обстеження не проводити та д</w:t>
      </w:r>
      <w:r w:rsidR="00C4681A" w:rsidRPr="00F452AA">
        <w:rPr>
          <w:rFonts w:ascii="Times New Roman" w:hAnsi="Times New Roman" w:cs="Times New Roman"/>
          <w:sz w:val="28"/>
          <w:szCs w:val="28"/>
          <w:lang w:val="uk-UA"/>
        </w:rPr>
        <w:t xml:space="preserve">іяти відповідно до підпункту </w:t>
      </w:r>
      <w:r w:rsidRPr="00F452AA">
        <w:rPr>
          <w:rFonts w:ascii="Times New Roman" w:hAnsi="Times New Roman" w:cs="Times New Roman"/>
          <w:sz w:val="28"/>
          <w:szCs w:val="28"/>
          <w:lang w:val="uk-UA"/>
        </w:rPr>
        <w:t xml:space="preserve">12. </w:t>
      </w:r>
    </w:p>
    <w:p w14:paraId="2B38BBD7" w14:textId="77777777" w:rsidR="000D1B01" w:rsidRPr="00F452AA" w:rsidRDefault="000D1B01" w:rsidP="00366702">
      <w:pPr>
        <w:shd w:val="clear" w:color="auto" w:fill="FFFFFF"/>
        <w:ind w:firstLine="567"/>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 xml:space="preserve">7. У разі не підтвердження факту перевищення допустимого рівня іонізуючого випромінювання п/н «СПНППр» організовує передачу інформації прикордонному наряду «Черговий підрозділу охорони кордону» (далі – черговий підрозділу) та подальший рух транспортного засобу, вантажу чи іншого майна. </w:t>
      </w:r>
    </w:p>
    <w:p w14:paraId="652C9367" w14:textId="759E2C8D" w:rsidR="000D1B01" w:rsidRPr="00F452AA" w:rsidRDefault="000D1B01" w:rsidP="00366702">
      <w:pPr>
        <w:shd w:val="clear" w:color="auto" w:fill="FFFFFF"/>
        <w:ind w:firstLine="567"/>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 xml:space="preserve">8. У разі підтвердження факту перевищення допустимого рівня іонізуючого випромінювання, п/н «СПНППр» інформує чергового підрозділу, старшого зміни митниці, представників інших контрольних органів та служб, які здійснюють свою діяльність у </w:t>
      </w:r>
      <w:r w:rsidR="008878B5">
        <w:rPr>
          <w:rFonts w:ascii="Times New Roman" w:hAnsi="Times New Roman" w:cs="Times New Roman"/>
          <w:sz w:val="28"/>
          <w:szCs w:val="28"/>
          <w:lang w:val="uk-UA"/>
        </w:rPr>
        <w:t>пункті пропуску</w:t>
      </w:r>
      <w:r w:rsidRPr="00F452AA">
        <w:rPr>
          <w:rFonts w:ascii="Times New Roman" w:hAnsi="Times New Roman" w:cs="Times New Roman"/>
          <w:sz w:val="28"/>
          <w:szCs w:val="28"/>
          <w:lang w:val="uk-UA"/>
        </w:rPr>
        <w:t xml:space="preserve">, організовує позначення покажчиком «Радіаційна небезпека» межу контрольованої зони, за межами якої рівень потужності дози </w:t>
      </w:r>
      <w:r w:rsidR="00344F98" w:rsidRPr="00F452AA">
        <w:rPr>
          <w:rFonts w:ascii="Times New Roman" w:hAnsi="Times New Roman" w:cs="Times New Roman"/>
          <w:sz w:val="28"/>
          <w:szCs w:val="28"/>
          <w:lang w:val="uk-UA"/>
        </w:rPr>
        <w:t>гамма випромінювання</w:t>
      </w:r>
      <w:r w:rsidRPr="00F452AA">
        <w:rPr>
          <w:rFonts w:ascii="Times New Roman" w:hAnsi="Times New Roman" w:cs="Times New Roman"/>
          <w:sz w:val="28"/>
          <w:szCs w:val="28"/>
          <w:lang w:val="uk-UA"/>
        </w:rPr>
        <w:t xml:space="preserve"> не перевищує трикратної величини потужності дози природного радіаційного гамма-фону та/або відсутнє нейтронне випромінювання, організовує охорону об’єкта до прибуття компетентних органів. </w:t>
      </w:r>
    </w:p>
    <w:p w14:paraId="01B1AA7D" w14:textId="77777777" w:rsidR="000D1B01" w:rsidRPr="00F452AA" w:rsidRDefault="000D1B01" w:rsidP="00366702">
      <w:pPr>
        <w:shd w:val="clear" w:color="auto" w:fill="FFFFFF"/>
        <w:ind w:firstLine="567"/>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 xml:space="preserve">9. У разі спрацювання приладу радіаційної розвідки на особу проводити поверхневу перевірку з метою виявлення та вилучення джерела іонізуючого випромінювання. Якщо джерелом іонізуючого випромінювання встановлено безпосередньо особу (її тіло), що є наслідком лікування чи медичної діагностики з використанням імплантованих або введених в організм людини радіоактивних матеріалів, п/н «СПНППр» допускає особу для подальшого проходження визначених законодавством видів контролю. </w:t>
      </w:r>
    </w:p>
    <w:p w14:paraId="00811290" w14:textId="77777777" w:rsidR="000D1B01" w:rsidRPr="00F452AA" w:rsidRDefault="000D1B01" w:rsidP="00366702">
      <w:pPr>
        <w:shd w:val="clear" w:color="auto" w:fill="FFFFFF"/>
        <w:ind w:firstLine="567"/>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 xml:space="preserve">10. За всіма видами спрацювань приладів радіаційної розвідки СПНППр організовує внесення інформації у журнал обліку випадків перевищення допустимого рівня іонізуючого випромінювання. </w:t>
      </w:r>
    </w:p>
    <w:p w14:paraId="4502781E" w14:textId="77777777" w:rsidR="000D1B01" w:rsidRPr="00F452AA" w:rsidRDefault="000D1B01" w:rsidP="00366702">
      <w:pPr>
        <w:shd w:val="clear" w:color="auto" w:fill="FFFFFF"/>
        <w:ind w:firstLine="567"/>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 xml:space="preserve">11. П/н «Оператор комплексу спеціальних технічних засобів» негайно доповідати п/н «СПНППр», фіксувати обставини спрацювання приладів радіаційної розвідки та заповнювати звіт (протокол), який формується на автоматизованому робочому місці (за наявності відповідної системи). </w:t>
      </w:r>
    </w:p>
    <w:p w14:paraId="50DC77F0" w14:textId="2393CE11" w:rsidR="000D1B01" w:rsidRPr="00F452AA" w:rsidRDefault="000D1B01" w:rsidP="00366702">
      <w:pPr>
        <w:shd w:val="clear" w:color="auto" w:fill="FFFFFF"/>
        <w:ind w:firstLine="567"/>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12. Черговий підрозділу про отриману інформацію негайно доповідає оперативному черговому органу охорони державного кордону.</w:t>
      </w:r>
    </w:p>
    <w:p w14:paraId="78552FB9" w14:textId="08ECE272" w:rsidR="001566CD" w:rsidRPr="00F452AA" w:rsidRDefault="001566CD" w:rsidP="00366702">
      <w:pPr>
        <w:tabs>
          <w:tab w:val="left" w:pos="1134"/>
        </w:tabs>
        <w:ind w:firstLine="567"/>
        <w:jc w:val="both"/>
        <w:rPr>
          <w:rFonts w:ascii="TimesNewRomanPSMT" w:eastAsia="Calibri" w:hAnsi="TimesNewRomanPSMT" w:cs="TimesNewRomanPSMT"/>
          <w:sz w:val="28"/>
          <w:szCs w:val="28"/>
          <w:lang w:val="uk-UA" w:eastAsia="uk-UA"/>
        </w:rPr>
      </w:pPr>
      <w:r w:rsidRPr="00F452AA">
        <w:rPr>
          <w:rFonts w:ascii="Times New Roman" w:hAnsi="Times New Roman" w:cs="Times New Roman"/>
          <w:sz w:val="28"/>
          <w:szCs w:val="28"/>
          <w:lang w:val="uk-UA"/>
        </w:rPr>
        <w:t>13.</w:t>
      </w:r>
      <w:r w:rsidRPr="00F452AA">
        <w:rPr>
          <w:rFonts w:ascii="TimesNewRomanPSMT" w:eastAsia="Calibri" w:hAnsi="TimesNewRomanPSMT" w:cs="TimesNewRomanPSMT"/>
          <w:sz w:val="28"/>
          <w:szCs w:val="28"/>
          <w:lang w:val="uk-UA" w:eastAsia="uk-UA"/>
        </w:rPr>
        <w:t xml:space="preserve"> Оперативний черговому органу охорони державного кордону в разі підтвердження факту (виявлення) перевищення допустимого рівня іонізуючого випромінювання протягом 30 хвилин з моменту підтвердження факту перевищення допустимого рівня іонізуючого випромінювання у телефонному </w:t>
      </w:r>
      <w:r w:rsidRPr="00F452AA">
        <w:rPr>
          <w:rFonts w:ascii="TimesNewRomanPSMT" w:eastAsia="Calibri" w:hAnsi="TimesNewRomanPSMT" w:cs="TimesNewRomanPSMT"/>
          <w:sz w:val="28"/>
          <w:szCs w:val="28"/>
          <w:lang w:val="uk-UA" w:eastAsia="uk-UA"/>
        </w:rPr>
        <w:lastRenderedPageBreak/>
        <w:t>режимі інформує найближчий територіальний орган Держекоінспекції з подальшим надсиланням листа.</w:t>
      </w:r>
    </w:p>
    <w:p w14:paraId="7CF1C804" w14:textId="2966FA73" w:rsidR="000D1B01" w:rsidRPr="00F452AA" w:rsidRDefault="001566CD" w:rsidP="00366702">
      <w:pPr>
        <w:shd w:val="clear" w:color="auto" w:fill="FFFFFF"/>
        <w:ind w:firstLine="567"/>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14</w:t>
      </w:r>
      <w:r w:rsidR="000D1B01" w:rsidRPr="00F452AA">
        <w:rPr>
          <w:rFonts w:ascii="Times New Roman" w:hAnsi="Times New Roman" w:cs="Times New Roman"/>
          <w:sz w:val="28"/>
          <w:szCs w:val="28"/>
          <w:lang w:val="uk-UA"/>
        </w:rPr>
        <w:t xml:space="preserve">. </w:t>
      </w:r>
      <w:r w:rsidRPr="00F452AA">
        <w:rPr>
          <w:rFonts w:ascii="TimesNewRomanPSMT" w:eastAsia="Calibri" w:hAnsi="TimesNewRomanPSMT" w:cs="TimesNewRomanPSMT"/>
          <w:sz w:val="28"/>
          <w:szCs w:val="28"/>
          <w:lang w:val="uk-UA" w:eastAsia="uk-UA"/>
        </w:rPr>
        <w:t>З прибуттям представника територіального органу Держекоінспекції СПНППр організовує взаємодію відповідно до Порядку взаємодії Державної прикордонної служби та Державної екологічної інспекції в разі виявлення перевищення допустимого рівня іонізуючого випромінювання транспортних засобів та вантажів, що переміщуються через державний кордон України, затвердженого постановою Кабінету Міністрів України від 14 серпня 2019 р. №715. Отримані примірники складених документів зберігати у відповідних справах підрозділу охорони державного кордону.</w:t>
      </w:r>
      <w:r w:rsidR="000D1B01" w:rsidRPr="00F452AA">
        <w:rPr>
          <w:rFonts w:ascii="Times New Roman" w:hAnsi="Times New Roman" w:cs="Times New Roman"/>
          <w:sz w:val="28"/>
          <w:szCs w:val="28"/>
          <w:lang w:val="uk-UA"/>
        </w:rPr>
        <w:t>14. За результатами перевірки державний інспектор надає дозвіл або забороняє пропуск через державний кордон України транспортного засобу та (або) вантажу та (або) іншого майна.</w:t>
      </w:r>
    </w:p>
    <w:p w14:paraId="1E13D81A" w14:textId="77777777" w:rsidR="001566CD" w:rsidRPr="00F452AA" w:rsidRDefault="000D1B01" w:rsidP="00366702">
      <w:pPr>
        <w:tabs>
          <w:tab w:val="left" w:pos="1134"/>
        </w:tabs>
        <w:ind w:firstLine="567"/>
        <w:jc w:val="both"/>
        <w:rPr>
          <w:rFonts w:ascii="TimesNewRomanPSMT" w:eastAsia="Calibri" w:hAnsi="TimesNewRomanPSMT" w:cs="TimesNewRomanPSMT"/>
          <w:sz w:val="28"/>
          <w:szCs w:val="28"/>
          <w:lang w:val="uk-UA" w:eastAsia="uk-UA"/>
        </w:rPr>
      </w:pPr>
      <w:r w:rsidRPr="00F452AA">
        <w:rPr>
          <w:rFonts w:ascii="Times New Roman" w:hAnsi="Times New Roman" w:cs="Times New Roman"/>
          <w:sz w:val="28"/>
          <w:szCs w:val="28"/>
          <w:lang w:val="uk-UA"/>
        </w:rPr>
        <w:t xml:space="preserve">15. </w:t>
      </w:r>
      <w:r w:rsidR="001566CD" w:rsidRPr="00F452AA">
        <w:rPr>
          <w:rFonts w:ascii="TimesNewRomanPSMT" w:eastAsia="Calibri" w:hAnsi="TimesNewRomanPSMT" w:cs="TimesNewRomanPSMT"/>
          <w:sz w:val="28"/>
          <w:szCs w:val="28"/>
          <w:lang w:val="uk-UA" w:eastAsia="uk-UA"/>
        </w:rPr>
        <w:t>У разі фіксації представником територіального органу Держекоінспекції перевищення допустимого рівня іонізуючого випромінювання та встановлення заборони на пропуск через державний кордон України транспортних засобів, вантажів та іншого майна СПНППр зобов’язаний:</w:t>
      </w:r>
    </w:p>
    <w:p w14:paraId="7A562586" w14:textId="77777777" w:rsidR="001566CD" w:rsidRPr="00F452AA" w:rsidRDefault="001566CD" w:rsidP="00366702">
      <w:pPr>
        <w:ind w:firstLine="567"/>
        <w:jc w:val="both"/>
        <w:rPr>
          <w:rFonts w:ascii="TimesNewRomanPSMT" w:eastAsia="Calibri" w:hAnsi="TimesNewRomanPSMT" w:cs="TimesNewRomanPSMT"/>
          <w:sz w:val="28"/>
          <w:szCs w:val="28"/>
          <w:lang w:val="uk-UA" w:eastAsia="uk-UA"/>
        </w:rPr>
      </w:pPr>
      <w:r w:rsidRPr="00F452AA">
        <w:rPr>
          <w:rFonts w:ascii="TimesNewRomanPSMT" w:eastAsia="Calibri" w:hAnsi="TimesNewRomanPSMT" w:cs="TimesNewRomanPSMT"/>
          <w:sz w:val="28"/>
          <w:szCs w:val="28"/>
          <w:lang w:val="uk-UA" w:eastAsia="uk-UA"/>
        </w:rPr>
        <w:t>отримати від представника територіального органу Держекоінспекції всю наявну інформацію щодо джерела іонізуючого випромінювання та ступеня його небезпечності;</w:t>
      </w:r>
    </w:p>
    <w:p w14:paraId="55EA7BD7" w14:textId="77777777" w:rsidR="001566CD" w:rsidRPr="00F452AA" w:rsidRDefault="001566CD" w:rsidP="00366702">
      <w:pPr>
        <w:ind w:firstLine="567"/>
        <w:jc w:val="both"/>
        <w:rPr>
          <w:rFonts w:ascii="TimesNewRomanPSMT" w:eastAsia="Calibri" w:hAnsi="TimesNewRomanPSMT" w:cs="TimesNewRomanPSMT"/>
          <w:sz w:val="28"/>
          <w:szCs w:val="28"/>
          <w:lang w:val="uk-UA" w:eastAsia="uk-UA"/>
        </w:rPr>
      </w:pPr>
      <w:r w:rsidRPr="00F452AA">
        <w:rPr>
          <w:rFonts w:ascii="TimesNewRomanPSMT" w:eastAsia="Calibri" w:hAnsi="TimesNewRomanPSMT" w:cs="TimesNewRomanPSMT"/>
          <w:sz w:val="28"/>
          <w:szCs w:val="28"/>
          <w:lang w:val="uk-UA" w:eastAsia="uk-UA"/>
        </w:rPr>
        <w:t>оцінити результати додаткового обстеження та прийняти рішення щодо необхідності проведення додаткових заходів із забезпечення радіаційної безпеки (обмеження доступу до об’єкта, охорону тощо);</w:t>
      </w:r>
    </w:p>
    <w:p w14:paraId="1F9DD22E" w14:textId="77777777" w:rsidR="001566CD" w:rsidRPr="00F452AA" w:rsidRDefault="001566CD" w:rsidP="00366702">
      <w:pPr>
        <w:ind w:firstLine="567"/>
        <w:jc w:val="both"/>
        <w:rPr>
          <w:rFonts w:ascii="TimesNewRomanPSMT" w:eastAsia="Calibri" w:hAnsi="TimesNewRomanPSMT" w:cs="TimesNewRomanPSMT"/>
          <w:sz w:val="28"/>
          <w:szCs w:val="28"/>
          <w:lang w:val="uk-UA" w:eastAsia="uk-UA"/>
        </w:rPr>
      </w:pPr>
      <w:r w:rsidRPr="00F452AA">
        <w:rPr>
          <w:rFonts w:ascii="TimesNewRomanPSMT" w:eastAsia="Calibri" w:hAnsi="TimesNewRomanPSMT" w:cs="TimesNewRomanPSMT"/>
          <w:sz w:val="28"/>
          <w:szCs w:val="28"/>
          <w:lang w:val="uk-UA" w:eastAsia="uk-UA"/>
        </w:rPr>
        <w:t>отримати документ від представника територіального органу Держекоінспекції із рішенням про заборону на пропуск через державний кордон України транспортних засобів, вантажів та іншого майна;</w:t>
      </w:r>
    </w:p>
    <w:p w14:paraId="0494F7D8" w14:textId="77777777" w:rsidR="001566CD" w:rsidRPr="00F452AA" w:rsidRDefault="001566CD" w:rsidP="00366702">
      <w:pPr>
        <w:ind w:firstLine="567"/>
        <w:jc w:val="both"/>
        <w:rPr>
          <w:rFonts w:ascii="TimesNewRomanPSMT" w:eastAsia="Calibri" w:hAnsi="TimesNewRomanPSMT" w:cs="TimesNewRomanPSMT"/>
          <w:sz w:val="28"/>
          <w:szCs w:val="28"/>
          <w:lang w:val="uk-UA" w:eastAsia="uk-UA"/>
        </w:rPr>
      </w:pPr>
      <w:r w:rsidRPr="00F452AA">
        <w:rPr>
          <w:rFonts w:ascii="TimesNewRomanPSMT" w:eastAsia="Calibri" w:hAnsi="TimesNewRomanPSMT" w:cs="TimesNewRomanPSMT"/>
          <w:sz w:val="28"/>
          <w:szCs w:val="28"/>
          <w:lang w:val="uk-UA" w:eastAsia="uk-UA"/>
        </w:rPr>
        <w:t>уточнити ступінь небезпечності та можливість повернення транспортного засобу, вантажу чи іншого майна у зворотному напрямку;</w:t>
      </w:r>
    </w:p>
    <w:p w14:paraId="61F4D7BB" w14:textId="77777777" w:rsidR="001566CD" w:rsidRPr="00F452AA" w:rsidRDefault="001566CD" w:rsidP="00366702">
      <w:pPr>
        <w:ind w:firstLine="567"/>
        <w:jc w:val="both"/>
        <w:rPr>
          <w:rFonts w:ascii="TimesNewRomanPSMT" w:eastAsia="Calibri" w:hAnsi="TimesNewRomanPSMT" w:cs="TimesNewRomanPSMT"/>
          <w:sz w:val="28"/>
          <w:szCs w:val="28"/>
          <w:lang w:val="uk-UA" w:eastAsia="uk-UA"/>
        </w:rPr>
      </w:pPr>
      <w:r w:rsidRPr="00F452AA">
        <w:rPr>
          <w:rFonts w:ascii="TimesNewRomanPSMT" w:eastAsia="Calibri" w:hAnsi="TimesNewRomanPSMT" w:cs="TimesNewRomanPSMT"/>
          <w:sz w:val="28"/>
          <w:szCs w:val="28"/>
          <w:lang w:val="uk-UA" w:eastAsia="uk-UA"/>
        </w:rPr>
        <w:t>передати інформацію черговому підрозділу з метою її внесення в ІТС «Гарт-5» та створення довідки про обстановку;</w:t>
      </w:r>
    </w:p>
    <w:p w14:paraId="09051EF7" w14:textId="6A791C49" w:rsidR="001566CD" w:rsidRPr="00F452AA" w:rsidRDefault="001566CD" w:rsidP="00366702">
      <w:pPr>
        <w:ind w:firstLine="567"/>
        <w:jc w:val="both"/>
        <w:rPr>
          <w:rFonts w:ascii="TimesNewRomanPSMT" w:eastAsia="Calibri" w:hAnsi="TimesNewRomanPSMT" w:cs="TimesNewRomanPSMT"/>
          <w:sz w:val="28"/>
          <w:szCs w:val="28"/>
          <w:lang w:val="uk-UA" w:eastAsia="uk-UA"/>
        </w:rPr>
      </w:pPr>
      <w:r w:rsidRPr="00F452AA">
        <w:rPr>
          <w:rFonts w:ascii="TimesNewRomanPSMT" w:eastAsia="Calibri" w:hAnsi="TimesNewRomanPSMT" w:cs="TimesNewRomanPSMT"/>
          <w:sz w:val="28"/>
          <w:szCs w:val="28"/>
          <w:lang w:val="uk-UA" w:eastAsia="uk-UA"/>
        </w:rPr>
        <w:t>забезпечити проведення заходів в пункті пропуску, необхідних для реалізації Порядку взаємодії органів виконавчої влади та юридичних осіб, які провадять діяльність у сфері використання ядерної енергії, у разі виявлення радіонуклідних джерел іонізуючого випромінювання у незаконному обігу, затвердженого постановою Кабінету Міністрів України від 02.06.2003 № 813. Передавати місце виявлення та підозрюваний матеріал/об'єкт територіальним органам Міністерства внутрішніх справ України для проведення ними заходів із охорони та супроводження такого матеріалу/об'єкта до місця тимчасового зберігання або захоронення;</w:t>
      </w:r>
    </w:p>
    <w:p w14:paraId="433F17C7" w14:textId="56B93900" w:rsidR="001566CD" w:rsidRPr="00F452AA" w:rsidRDefault="001566CD" w:rsidP="00366702">
      <w:pPr>
        <w:tabs>
          <w:tab w:val="left" w:pos="1134"/>
        </w:tabs>
        <w:ind w:firstLine="567"/>
        <w:jc w:val="both"/>
        <w:rPr>
          <w:rFonts w:ascii="TimesNewRomanPSMT" w:eastAsia="Calibri" w:hAnsi="TimesNewRomanPSMT" w:cs="TimesNewRomanPSMT"/>
          <w:sz w:val="28"/>
          <w:szCs w:val="28"/>
          <w:lang w:val="uk-UA" w:eastAsia="uk-UA"/>
        </w:rPr>
      </w:pPr>
      <w:r w:rsidRPr="00F452AA">
        <w:rPr>
          <w:rFonts w:ascii="TimesNewRomanPSMT" w:eastAsia="Calibri" w:hAnsi="TimesNewRomanPSMT" w:cs="TimesNewRomanPSMT"/>
          <w:sz w:val="28"/>
          <w:szCs w:val="28"/>
          <w:lang w:val="uk-UA" w:eastAsia="uk-UA"/>
        </w:rPr>
        <w:t xml:space="preserve">16. У разі створення небезпеки життю та здоров’ю військовослужбовців, персоналу контрольних служб та учасників міжнародного руху за умов, коли рівень радіації складає понад 100 </w:t>
      </w:r>
      <w:proofErr w:type="spellStart"/>
      <w:r w:rsidRPr="00F452AA">
        <w:rPr>
          <w:rFonts w:ascii="TimesNewRomanPSMT" w:eastAsia="Calibri" w:hAnsi="TimesNewRomanPSMT" w:cs="TimesNewRomanPSMT"/>
          <w:sz w:val="28"/>
          <w:szCs w:val="28"/>
          <w:lang w:val="uk-UA" w:eastAsia="uk-UA"/>
        </w:rPr>
        <w:t>мкЗв</w:t>
      </w:r>
      <w:proofErr w:type="spellEnd"/>
      <w:r w:rsidRPr="00F452AA">
        <w:rPr>
          <w:rFonts w:ascii="TimesNewRomanPSMT" w:eastAsia="Calibri" w:hAnsi="TimesNewRomanPSMT" w:cs="TimesNewRomanPSMT"/>
          <w:sz w:val="28"/>
          <w:szCs w:val="28"/>
          <w:lang w:val="uk-UA" w:eastAsia="uk-UA"/>
        </w:rPr>
        <w:t xml:space="preserve">/год на відстані 2 метра від підконтрольного об’єкта, або підтвердження спрацювання приладів радіаційної </w:t>
      </w:r>
      <w:r w:rsidRPr="00F452AA">
        <w:rPr>
          <w:rFonts w:ascii="TimesNewRomanPSMT" w:eastAsia="Calibri" w:hAnsi="TimesNewRomanPSMT" w:cs="TimesNewRomanPSMT"/>
          <w:sz w:val="28"/>
          <w:szCs w:val="28"/>
          <w:lang w:val="uk-UA" w:eastAsia="uk-UA"/>
        </w:rPr>
        <w:lastRenderedPageBreak/>
        <w:t>розвідки за «Тривогою по нейтронному каналу», організувати роботу відповідно до Кодексу цивільного захисту України.</w:t>
      </w:r>
    </w:p>
    <w:p w14:paraId="07811757" w14:textId="1D2C0C96" w:rsidR="00CD0591" w:rsidRPr="00F452AA" w:rsidRDefault="000D1B01" w:rsidP="00366702">
      <w:pPr>
        <w:ind w:firstLine="567"/>
        <w:jc w:val="both"/>
        <w:rPr>
          <w:rFonts w:ascii="Times New Roman" w:hAnsi="Times New Roman" w:cs="Times New Roman"/>
          <w:sz w:val="28"/>
          <w:szCs w:val="28"/>
          <w:lang w:val="uk-UA"/>
        </w:rPr>
      </w:pPr>
      <w:r w:rsidRPr="00F452AA">
        <w:rPr>
          <w:rFonts w:ascii="Times New Roman" w:hAnsi="Times New Roman" w:cs="Times New Roman"/>
          <w:bCs/>
          <w:sz w:val="28"/>
          <w:szCs w:val="28"/>
          <w:lang w:val="uk-UA"/>
        </w:rPr>
        <w:t>1</w:t>
      </w:r>
      <w:r w:rsidR="001566CD" w:rsidRPr="00F452AA">
        <w:rPr>
          <w:rFonts w:ascii="Times New Roman" w:hAnsi="Times New Roman" w:cs="Times New Roman"/>
          <w:bCs/>
          <w:sz w:val="28"/>
          <w:szCs w:val="28"/>
          <w:lang w:val="uk-UA"/>
        </w:rPr>
        <w:t>7</w:t>
      </w:r>
      <w:r w:rsidRPr="00F452AA">
        <w:rPr>
          <w:rFonts w:ascii="Times New Roman" w:hAnsi="Times New Roman" w:cs="Times New Roman"/>
          <w:sz w:val="28"/>
          <w:szCs w:val="28"/>
          <w:lang w:val="uk-UA"/>
        </w:rPr>
        <w:t xml:space="preserve">. Всі випадки спрацювання комплексів та (або) переносних приладів радіаційної розвідки (контролю), час здійснення доповідей керівництву </w:t>
      </w:r>
      <w:r w:rsidRPr="00F452AA">
        <w:rPr>
          <w:rFonts w:ascii="Times New Roman" w:hAnsi="Times New Roman" w:cs="Times New Roman"/>
          <w:spacing w:val="-4"/>
          <w:sz w:val="28"/>
          <w:szCs w:val="28"/>
          <w:lang w:val="uk-UA"/>
        </w:rPr>
        <w:t xml:space="preserve">ВПС «Амбуків» </w:t>
      </w:r>
      <w:r w:rsidRPr="00F452AA">
        <w:rPr>
          <w:rFonts w:ascii="Times New Roman" w:hAnsi="Times New Roman" w:cs="Times New Roman"/>
          <w:sz w:val="28"/>
          <w:szCs w:val="28"/>
          <w:lang w:val="uk-UA"/>
        </w:rPr>
        <w:t xml:space="preserve">та інформування старшого зміни ВУС, </w:t>
      </w:r>
      <w:r w:rsidRPr="00F452AA">
        <w:rPr>
          <w:rFonts w:ascii="Times New Roman" w:hAnsi="Times New Roman" w:cs="Times New Roman"/>
          <w:sz w:val="28"/>
          <w:szCs w:val="28"/>
          <w:lang w:val="uk-UA" w:eastAsia="uk-UA"/>
        </w:rPr>
        <w:t xml:space="preserve">проведені повторні перевірки та </w:t>
      </w:r>
      <w:r w:rsidRPr="00F452AA">
        <w:rPr>
          <w:rFonts w:ascii="Times New Roman" w:hAnsi="Times New Roman" w:cs="Times New Roman"/>
          <w:sz w:val="28"/>
          <w:szCs w:val="28"/>
          <w:lang w:val="uk-UA"/>
        </w:rPr>
        <w:t>прийнятті рішення відносно транспортних засобів та (або) вантажу черговий підрозділу фіксує у Робочому зошиті чергового.</w:t>
      </w:r>
    </w:p>
    <w:p w14:paraId="144A5D23" w14:textId="77777777" w:rsidR="008C7335" w:rsidRPr="00F452AA" w:rsidRDefault="008C7335" w:rsidP="00366702">
      <w:pPr>
        <w:ind w:firstLine="709"/>
        <w:jc w:val="both"/>
        <w:rPr>
          <w:rFonts w:ascii="Times New Roman" w:hAnsi="Times New Roman" w:cs="Times New Roman"/>
          <w:color w:val="auto"/>
          <w:sz w:val="28"/>
          <w:szCs w:val="28"/>
          <w:lang w:val="uk-UA"/>
        </w:rPr>
      </w:pPr>
    </w:p>
    <w:p w14:paraId="137AB8EC" w14:textId="71FDD0E8" w:rsidR="005444A9" w:rsidRPr="00F452AA" w:rsidRDefault="000D1B01" w:rsidP="00366702">
      <w:pPr>
        <w:ind w:firstLine="567"/>
        <w:jc w:val="both"/>
        <w:rPr>
          <w:rFonts w:ascii="Times New Roman" w:eastAsia="Times New Roman" w:hAnsi="Times New Roman" w:cs="Times New Roman"/>
          <w:b/>
          <w:color w:val="auto"/>
          <w:sz w:val="28"/>
          <w:szCs w:val="28"/>
          <w:lang w:val="uk-UA"/>
        </w:rPr>
      </w:pPr>
      <w:r w:rsidRPr="00F452AA">
        <w:rPr>
          <w:rFonts w:ascii="Times New Roman" w:eastAsia="Times New Roman" w:hAnsi="Times New Roman" w:cs="Times New Roman"/>
          <w:b/>
          <w:color w:val="auto"/>
          <w:sz w:val="28"/>
          <w:szCs w:val="28"/>
          <w:lang w:val="uk-UA"/>
        </w:rPr>
        <w:t>23</w:t>
      </w:r>
      <w:r w:rsidR="008D53FF" w:rsidRPr="00F452AA">
        <w:rPr>
          <w:rFonts w:ascii="Times New Roman" w:eastAsia="Times New Roman" w:hAnsi="Times New Roman" w:cs="Times New Roman"/>
          <w:b/>
          <w:color w:val="auto"/>
          <w:sz w:val="28"/>
          <w:szCs w:val="28"/>
          <w:lang w:val="uk-UA"/>
        </w:rPr>
        <w:t>.</w:t>
      </w:r>
      <w:r w:rsidR="008104BF" w:rsidRPr="00F452AA">
        <w:rPr>
          <w:rFonts w:ascii="Times New Roman" w:eastAsia="Times New Roman" w:hAnsi="Times New Roman" w:cs="Times New Roman"/>
          <w:b/>
          <w:color w:val="auto"/>
          <w:sz w:val="28"/>
          <w:szCs w:val="28"/>
          <w:lang w:val="uk-UA"/>
        </w:rPr>
        <w:t xml:space="preserve"> Повернення осіб, що перетинають державний кордон в пункті пропуску за межі пунк</w:t>
      </w:r>
      <w:r w:rsidR="003A5AAB">
        <w:rPr>
          <w:rFonts w:ascii="Times New Roman" w:eastAsia="Times New Roman" w:hAnsi="Times New Roman" w:cs="Times New Roman"/>
          <w:b/>
          <w:color w:val="auto"/>
          <w:sz w:val="28"/>
          <w:szCs w:val="28"/>
          <w:lang w:val="uk-UA"/>
        </w:rPr>
        <w:t>ту пропуску за власним бажанням</w:t>
      </w:r>
    </w:p>
    <w:p w14:paraId="738610EB" w14:textId="77777777" w:rsidR="007826F4" w:rsidRPr="00F452AA" w:rsidRDefault="007826F4" w:rsidP="00366702">
      <w:pPr>
        <w:ind w:firstLine="567"/>
        <w:jc w:val="both"/>
        <w:rPr>
          <w:rFonts w:ascii="Times New Roman" w:eastAsia="Times New Roman" w:hAnsi="Times New Roman" w:cs="Times New Roman"/>
          <w:b/>
          <w:color w:val="auto"/>
          <w:sz w:val="28"/>
          <w:szCs w:val="28"/>
          <w:lang w:val="uk-UA"/>
        </w:rPr>
      </w:pPr>
    </w:p>
    <w:p w14:paraId="39FA4D16" w14:textId="774F5DAB" w:rsidR="00972D29" w:rsidRPr="00F452AA" w:rsidRDefault="00A4077A" w:rsidP="00366702">
      <w:pPr>
        <w:ind w:firstLine="567"/>
        <w:jc w:val="both"/>
        <w:rPr>
          <w:rFonts w:ascii="Times New Roman" w:hAnsi="Times New Roman" w:cs="Times New Roman"/>
          <w:color w:val="auto"/>
          <w:sz w:val="28"/>
          <w:szCs w:val="28"/>
          <w:lang w:val="uk-UA" w:eastAsia="uk-UA"/>
        </w:rPr>
      </w:pPr>
      <w:r w:rsidRPr="00F452AA">
        <w:rPr>
          <w:rFonts w:ascii="Times New Roman" w:hAnsi="Times New Roman" w:cs="Times New Roman"/>
          <w:color w:val="auto"/>
          <w:sz w:val="28"/>
          <w:szCs w:val="28"/>
          <w:lang w:val="uk-UA" w:eastAsia="uk-UA"/>
        </w:rPr>
        <w:t>1</w:t>
      </w:r>
      <w:r w:rsidR="000F58C7" w:rsidRPr="00F452AA">
        <w:rPr>
          <w:rFonts w:ascii="Times New Roman" w:hAnsi="Times New Roman" w:cs="Times New Roman"/>
          <w:color w:val="auto"/>
          <w:sz w:val="28"/>
          <w:szCs w:val="28"/>
          <w:lang w:val="uk-UA" w:eastAsia="uk-UA"/>
        </w:rPr>
        <w:t>.</w:t>
      </w:r>
      <w:r w:rsidRPr="00F452AA">
        <w:rPr>
          <w:rFonts w:ascii="Times New Roman" w:hAnsi="Times New Roman" w:cs="Times New Roman"/>
          <w:color w:val="auto"/>
          <w:sz w:val="28"/>
          <w:szCs w:val="28"/>
          <w:lang w:val="uk-UA" w:eastAsia="uk-UA"/>
        </w:rPr>
        <w:t xml:space="preserve"> У разі звернення особи, яка перетинає державний кордон в пункті пропуску з проханням залишити територію пункту пропуску до проходження прикордонного та митного контролю (лише прикордонного, або лише митного контролю) чи після проходження вказаних видів контролю така особа надає письмову заяву з обґрунтуванням причин залишення пункту пропуску (виїзду за межі території пункту пропуску) </w:t>
      </w:r>
      <w:r w:rsidR="003D426F" w:rsidRPr="00F452AA">
        <w:rPr>
          <w:rFonts w:ascii="Times New Roman" w:hAnsi="Times New Roman" w:cs="Times New Roman"/>
          <w:color w:val="auto"/>
          <w:sz w:val="28"/>
          <w:szCs w:val="28"/>
          <w:lang w:val="uk-UA" w:eastAsia="uk-UA"/>
        </w:rPr>
        <w:t xml:space="preserve">(додаток 6) </w:t>
      </w:r>
      <w:r w:rsidR="002E1357" w:rsidRPr="00F452AA">
        <w:rPr>
          <w:rFonts w:ascii="Times New Roman" w:hAnsi="Times New Roman" w:cs="Times New Roman"/>
          <w:color w:val="auto"/>
          <w:sz w:val="28"/>
          <w:szCs w:val="28"/>
          <w:lang w:val="uk-UA" w:eastAsia="uk-UA"/>
        </w:rPr>
        <w:t>«СПНППр»</w:t>
      </w:r>
      <w:r w:rsidR="00C85AA2" w:rsidRPr="00F452AA">
        <w:rPr>
          <w:rFonts w:ascii="Times New Roman" w:hAnsi="Times New Roman" w:cs="Times New Roman"/>
          <w:color w:val="auto"/>
          <w:sz w:val="28"/>
          <w:szCs w:val="28"/>
          <w:lang w:val="uk-UA" w:eastAsia="uk-UA"/>
        </w:rPr>
        <w:t xml:space="preserve">. Після резолюції </w:t>
      </w:r>
      <w:r w:rsidR="002E1357" w:rsidRPr="00F452AA">
        <w:rPr>
          <w:rFonts w:ascii="Times New Roman" w:hAnsi="Times New Roman" w:cs="Times New Roman"/>
          <w:color w:val="auto"/>
          <w:sz w:val="28"/>
          <w:szCs w:val="28"/>
          <w:lang w:val="uk-UA" w:eastAsia="uk-UA"/>
        </w:rPr>
        <w:t>«СПНППр»</w:t>
      </w:r>
      <w:r w:rsidRPr="00F452AA">
        <w:rPr>
          <w:rFonts w:ascii="Times New Roman" w:hAnsi="Times New Roman" w:cs="Times New Roman"/>
          <w:color w:val="auto"/>
          <w:sz w:val="28"/>
          <w:szCs w:val="28"/>
          <w:lang w:val="uk-UA" w:eastAsia="uk-UA"/>
        </w:rPr>
        <w:t>, заява п</w:t>
      </w:r>
      <w:r w:rsidR="00D60DEA" w:rsidRPr="00F452AA">
        <w:rPr>
          <w:rFonts w:ascii="Times New Roman" w:hAnsi="Times New Roman" w:cs="Times New Roman"/>
          <w:color w:val="auto"/>
          <w:sz w:val="28"/>
          <w:szCs w:val="28"/>
          <w:lang w:val="uk-UA" w:eastAsia="uk-UA"/>
        </w:rPr>
        <w:t>огоджується в</w:t>
      </w:r>
      <w:r w:rsidR="00C649A2" w:rsidRPr="00F452AA">
        <w:rPr>
          <w:rFonts w:ascii="Times New Roman" w:hAnsi="Times New Roman" w:cs="Times New Roman"/>
          <w:color w:val="auto"/>
          <w:sz w:val="28"/>
          <w:szCs w:val="28"/>
          <w:lang w:val="uk-UA" w:eastAsia="uk-UA"/>
        </w:rPr>
        <w:t xml:space="preserve"> керівника ПМО</w:t>
      </w:r>
      <w:r w:rsidR="00D60DEA" w:rsidRPr="00F452AA">
        <w:rPr>
          <w:rFonts w:ascii="Times New Roman" w:hAnsi="Times New Roman" w:cs="Times New Roman"/>
          <w:color w:val="auto"/>
          <w:sz w:val="28"/>
          <w:szCs w:val="28"/>
          <w:lang w:val="uk-UA" w:eastAsia="uk-UA"/>
        </w:rPr>
        <w:t xml:space="preserve"> м/п «Устилуг»</w:t>
      </w:r>
      <w:r w:rsidRPr="00F452AA">
        <w:rPr>
          <w:rFonts w:ascii="Times New Roman" w:hAnsi="Times New Roman" w:cs="Times New Roman"/>
          <w:color w:val="auto"/>
          <w:sz w:val="28"/>
          <w:szCs w:val="28"/>
          <w:lang w:val="uk-UA" w:eastAsia="uk-UA"/>
        </w:rPr>
        <w:t xml:space="preserve">. За наявності резолюцій щодо надання </w:t>
      </w:r>
      <w:r w:rsidR="00AA034E" w:rsidRPr="00F452AA">
        <w:rPr>
          <w:rFonts w:ascii="Times New Roman" w:hAnsi="Times New Roman" w:cs="Times New Roman"/>
          <w:color w:val="auto"/>
          <w:sz w:val="28"/>
          <w:szCs w:val="28"/>
          <w:lang w:val="uk-UA" w:eastAsia="uk-UA"/>
        </w:rPr>
        <w:t xml:space="preserve">дозволу на залишення території </w:t>
      </w:r>
      <w:r w:rsidRPr="00F452AA">
        <w:rPr>
          <w:rFonts w:ascii="Times New Roman" w:hAnsi="Times New Roman" w:cs="Times New Roman"/>
          <w:color w:val="auto"/>
          <w:sz w:val="28"/>
          <w:szCs w:val="28"/>
          <w:lang w:val="uk-UA" w:eastAsia="uk-UA"/>
        </w:rPr>
        <w:t>пункту пропуску особа та транспортний засіб на якому вона слідує в супроводі</w:t>
      </w:r>
      <w:r w:rsidR="003D426F" w:rsidRPr="00F452AA">
        <w:rPr>
          <w:rFonts w:ascii="Times New Roman" w:hAnsi="Times New Roman" w:cs="Times New Roman"/>
          <w:color w:val="auto"/>
          <w:sz w:val="28"/>
          <w:szCs w:val="28"/>
          <w:lang w:val="uk-UA" w:eastAsia="uk-UA"/>
        </w:rPr>
        <w:t xml:space="preserve"> </w:t>
      </w:r>
      <w:r w:rsidR="00D60DEA" w:rsidRPr="00F452AA">
        <w:rPr>
          <w:rFonts w:ascii="Times New Roman" w:hAnsi="Times New Roman" w:cs="Times New Roman"/>
          <w:color w:val="auto"/>
          <w:sz w:val="28"/>
          <w:szCs w:val="28"/>
          <w:lang w:val="uk-UA" w:eastAsia="uk-UA"/>
        </w:rPr>
        <w:t xml:space="preserve">уповноважених службових осіб впс «Амбуків» та </w:t>
      </w:r>
      <w:r w:rsidR="003D426F" w:rsidRPr="00F452AA">
        <w:rPr>
          <w:rFonts w:ascii="Times New Roman" w:hAnsi="Times New Roman" w:cs="Times New Roman"/>
          <w:color w:val="auto"/>
          <w:sz w:val="28"/>
          <w:szCs w:val="28"/>
          <w:lang w:val="uk-UA" w:eastAsia="uk-UA"/>
        </w:rPr>
        <w:t xml:space="preserve">посадових осіб </w:t>
      </w:r>
      <w:r w:rsidR="00D60DEA" w:rsidRPr="00F452AA">
        <w:rPr>
          <w:rFonts w:ascii="Times New Roman" w:hAnsi="Times New Roman" w:cs="Times New Roman"/>
          <w:color w:val="auto"/>
          <w:sz w:val="28"/>
          <w:szCs w:val="28"/>
          <w:lang w:val="uk-UA" w:eastAsia="uk-UA"/>
        </w:rPr>
        <w:t>м/п «Устилуг»</w:t>
      </w:r>
      <w:r w:rsidR="003D426F" w:rsidRPr="00F452AA">
        <w:rPr>
          <w:rFonts w:ascii="Times New Roman" w:hAnsi="Times New Roman" w:cs="Times New Roman"/>
          <w:color w:val="auto"/>
          <w:sz w:val="28"/>
          <w:szCs w:val="28"/>
          <w:lang w:val="uk-UA" w:eastAsia="uk-UA"/>
        </w:rPr>
        <w:t xml:space="preserve"> залишає територію пункту пропуску.</w:t>
      </w:r>
    </w:p>
    <w:p w14:paraId="637805D2" w14:textId="77777777" w:rsidR="004E65F6" w:rsidRPr="00F452AA" w:rsidRDefault="004E65F6" w:rsidP="00366702">
      <w:pPr>
        <w:ind w:firstLine="567"/>
        <w:jc w:val="both"/>
        <w:rPr>
          <w:rFonts w:ascii="Times New Roman" w:hAnsi="Times New Roman" w:cs="Times New Roman"/>
          <w:color w:val="auto"/>
          <w:sz w:val="28"/>
          <w:szCs w:val="28"/>
          <w:lang w:val="uk-UA" w:eastAsia="uk-UA"/>
        </w:rPr>
      </w:pPr>
    </w:p>
    <w:p w14:paraId="1E928676" w14:textId="77777777" w:rsidR="00453DE9" w:rsidRPr="00F452AA" w:rsidRDefault="007D5ECE" w:rsidP="00366702">
      <w:pPr>
        <w:pStyle w:val="11"/>
        <w:keepNext/>
        <w:keepLines/>
        <w:shd w:val="clear" w:color="auto" w:fill="auto"/>
        <w:spacing w:line="240" w:lineRule="auto"/>
        <w:ind w:firstLine="567"/>
        <w:rPr>
          <w:sz w:val="28"/>
          <w:szCs w:val="28"/>
          <w:lang w:val="uk-UA" w:eastAsia="uk-UA"/>
        </w:rPr>
      </w:pPr>
      <w:r w:rsidRPr="00F452AA">
        <w:rPr>
          <w:b/>
          <w:sz w:val="28"/>
          <w:szCs w:val="28"/>
          <w:lang w:val="uk-UA" w:eastAsia="uk-UA"/>
        </w:rPr>
        <w:t xml:space="preserve">V. Час, що відводиться для </w:t>
      </w:r>
      <w:r w:rsidR="00453DE9" w:rsidRPr="00F452AA">
        <w:rPr>
          <w:b/>
          <w:sz w:val="28"/>
          <w:szCs w:val="28"/>
          <w:lang w:val="uk-UA" w:eastAsia="uk-UA"/>
        </w:rPr>
        <w:t>виконання контрольних операцій</w:t>
      </w:r>
    </w:p>
    <w:p w14:paraId="463F29E8" w14:textId="77777777" w:rsidR="002E4D72" w:rsidRPr="00F452AA" w:rsidRDefault="002E4D72" w:rsidP="00366702">
      <w:pPr>
        <w:pStyle w:val="11"/>
        <w:keepNext/>
        <w:keepLines/>
        <w:shd w:val="clear" w:color="auto" w:fill="auto"/>
        <w:spacing w:line="240" w:lineRule="auto"/>
        <w:ind w:left="100" w:firstLine="860"/>
        <w:rPr>
          <w:sz w:val="28"/>
          <w:szCs w:val="28"/>
          <w:lang w:val="uk-UA"/>
        </w:rPr>
      </w:pPr>
    </w:p>
    <w:p w14:paraId="5FDBBA6A" w14:textId="5D72139C" w:rsidR="00453DE9" w:rsidRPr="00F452AA" w:rsidRDefault="00453DE9" w:rsidP="00366702">
      <w:pPr>
        <w:pStyle w:val="13"/>
        <w:shd w:val="clear" w:color="auto" w:fill="auto"/>
        <w:spacing w:line="240" w:lineRule="auto"/>
        <w:ind w:firstLine="567"/>
        <w:rPr>
          <w:sz w:val="28"/>
          <w:szCs w:val="28"/>
          <w:lang w:val="uk-UA"/>
        </w:rPr>
      </w:pPr>
      <w:r w:rsidRPr="00F452AA">
        <w:rPr>
          <w:sz w:val="28"/>
          <w:szCs w:val="28"/>
          <w:lang w:val="uk-UA" w:eastAsia="uk-UA"/>
        </w:rPr>
        <w:t>1. Час на здійснення контролю осіб, транспортних засобів та товарів визначено відповідно до «Часових нормативів виконання контрольних операцій посадовими особами, які здійснюють контроль осіб, товарів і транспортних засобів у пунктах пропуску через державний кордон України», затверджених наказом</w:t>
      </w:r>
      <w:r w:rsidR="00C9728E">
        <w:rPr>
          <w:sz w:val="28"/>
          <w:szCs w:val="28"/>
          <w:lang w:val="uk-UA" w:eastAsia="uk-UA"/>
        </w:rPr>
        <w:t xml:space="preserve"> Державної митної служби</w:t>
      </w:r>
      <w:r w:rsidRPr="00F452AA">
        <w:rPr>
          <w:sz w:val="28"/>
          <w:szCs w:val="28"/>
          <w:lang w:val="uk-UA" w:eastAsia="uk-UA"/>
        </w:rPr>
        <w:t>, Адміністрації Держприкордонслужби України, Міністерства транспорту та зв'язку України, Міністерства охорони здоров'я України, Міністерства аграрної політики України, Міністерства охорони навколишнього природного середовища України, Міністерства культури і туризму України, Держслужби України з нагляду за забезпеченням безпеки авіації від 28.11.</w:t>
      </w:r>
      <w:r w:rsidR="00B4616A" w:rsidRPr="00F452AA">
        <w:rPr>
          <w:sz w:val="28"/>
          <w:szCs w:val="28"/>
          <w:lang w:val="uk-UA" w:eastAsia="uk-UA"/>
        </w:rPr>
        <w:t>20</w:t>
      </w:r>
      <w:r w:rsidRPr="00F452AA">
        <w:rPr>
          <w:sz w:val="28"/>
          <w:szCs w:val="28"/>
          <w:lang w:val="uk-UA" w:eastAsia="uk-UA"/>
        </w:rPr>
        <w:t xml:space="preserve">05 </w:t>
      </w:r>
      <w:r w:rsidR="00B16466" w:rsidRPr="00F452AA">
        <w:rPr>
          <w:sz w:val="28"/>
          <w:szCs w:val="28"/>
          <w:lang w:val="uk-UA" w:eastAsia="uk-UA"/>
        </w:rPr>
        <w:t xml:space="preserve">року </w:t>
      </w:r>
      <w:r w:rsidRPr="00F452AA">
        <w:rPr>
          <w:sz w:val="28"/>
          <w:szCs w:val="28"/>
          <w:lang w:val="uk-UA" w:eastAsia="uk-UA"/>
        </w:rPr>
        <w:t>№ 1167/886/824//643/655/424/858/900, зареєстрованого в Міністерстві юстиції України 26</w:t>
      </w:r>
      <w:r w:rsidR="00733210" w:rsidRPr="00F452AA">
        <w:rPr>
          <w:sz w:val="28"/>
          <w:szCs w:val="28"/>
          <w:lang w:val="uk-UA" w:eastAsia="uk-UA"/>
        </w:rPr>
        <w:t>.12.</w:t>
      </w:r>
      <w:r w:rsidR="00B4616A" w:rsidRPr="00F452AA">
        <w:rPr>
          <w:sz w:val="28"/>
          <w:szCs w:val="28"/>
          <w:lang w:val="uk-UA" w:eastAsia="uk-UA"/>
        </w:rPr>
        <w:t>20</w:t>
      </w:r>
      <w:r w:rsidR="00733210" w:rsidRPr="00F452AA">
        <w:rPr>
          <w:sz w:val="28"/>
          <w:szCs w:val="28"/>
          <w:lang w:val="uk-UA" w:eastAsia="uk-UA"/>
        </w:rPr>
        <w:t xml:space="preserve">05 </w:t>
      </w:r>
      <w:r w:rsidR="003A5AAB">
        <w:rPr>
          <w:sz w:val="28"/>
          <w:szCs w:val="28"/>
          <w:lang w:val="uk-UA" w:eastAsia="uk-UA"/>
        </w:rPr>
        <w:t>за № </w:t>
      </w:r>
      <w:r w:rsidR="00733210" w:rsidRPr="00F452AA">
        <w:rPr>
          <w:sz w:val="28"/>
          <w:szCs w:val="28"/>
          <w:lang w:val="uk-UA" w:eastAsia="uk-UA"/>
        </w:rPr>
        <w:t>1557/11837.</w:t>
      </w:r>
    </w:p>
    <w:p w14:paraId="2EE93493" w14:textId="77777777" w:rsidR="00453DE9" w:rsidRPr="00F452AA" w:rsidRDefault="006611BD" w:rsidP="00366702">
      <w:pPr>
        <w:pStyle w:val="13"/>
        <w:shd w:val="clear" w:color="auto" w:fill="auto"/>
        <w:tabs>
          <w:tab w:val="left" w:pos="567"/>
        </w:tabs>
        <w:spacing w:line="240" w:lineRule="auto"/>
        <w:ind w:firstLine="567"/>
        <w:rPr>
          <w:sz w:val="28"/>
          <w:szCs w:val="28"/>
          <w:lang w:val="uk-UA" w:eastAsia="uk-UA"/>
        </w:rPr>
      </w:pPr>
      <w:r w:rsidRPr="00F452AA">
        <w:rPr>
          <w:sz w:val="28"/>
          <w:szCs w:val="28"/>
          <w:lang w:val="uk-UA" w:eastAsia="uk-UA"/>
        </w:rPr>
        <w:t xml:space="preserve">2. </w:t>
      </w:r>
      <w:r w:rsidR="00453DE9" w:rsidRPr="00F452AA">
        <w:rPr>
          <w:sz w:val="28"/>
          <w:szCs w:val="28"/>
          <w:lang w:val="uk-UA" w:eastAsia="uk-UA"/>
        </w:rPr>
        <w:t xml:space="preserve">Часові нормативи можуть не дотримуватися в разі наявності достатніх підстав вважати, що особи, транспортний засіб та </w:t>
      </w:r>
      <w:r w:rsidR="00DB2A94" w:rsidRPr="00F452AA">
        <w:rPr>
          <w:sz w:val="28"/>
          <w:szCs w:val="28"/>
          <w:lang w:val="uk-UA" w:eastAsia="uk-UA"/>
        </w:rPr>
        <w:t xml:space="preserve">товари </w:t>
      </w:r>
      <w:r w:rsidR="00453DE9" w:rsidRPr="00F452AA">
        <w:rPr>
          <w:sz w:val="28"/>
          <w:szCs w:val="28"/>
          <w:lang w:val="uk-UA" w:eastAsia="uk-UA"/>
        </w:rPr>
        <w:t xml:space="preserve">переміщуються через державний кордон України з порушенням норм законодавства України про державний кордон України, митних правил, інших норм законодавства, а також у разі затримання цих осіб, транспортних засобів та </w:t>
      </w:r>
      <w:r w:rsidR="00972D29" w:rsidRPr="00F452AA">
        <w:rPr>
          <w:sz w:val="28"/>
          <w:szCs w:val="28"/>
          <w:lang w:val="uk-UA" w:eastAsia="uk-UA"/>
        </w:rPr>
        <w:t>товарів</w:t>
      </w:r>
      <w:r w:rsidR="00453DE9" w:rsidRPr="00F452AA">
        <w:rPr>
          <w:sz w:val="28"/>
          <w:szCs w:val="28"/>
          <w:lang w:val="uk-UA" w:eastAsia="uk-UA"/>
        </w:rPr>
        <w:t xml:space="preserve"> у наслідок виявлених порушень.</w:t>
      </w:r>
    </w:p>
    <w:p w14:paraId="64A020E9" w14:textId="77777777" w:rsidR="00DF2393" w:rsidRPr="00F452AA" w:rsidRDefault="00DF2393" w:rsidP="00366702">
      <w:pPr>
        <w:pStyle w:val="a9"/>
        <w:tabs>
          <w:tab w:val="left" w:pos="1134"/>
        </w:tabs>
        <w:spacing w:before="0" w:beforeAutospacing="0" w:after="0" w:afterAutospacing="0"/>
        <w:ind w:firstLine="567"/>
        <w:contextualSpacing/>
        <w:jc w:val="both"/>
        <w:rPr>
          <w:sz w:val="28"/>
          <w:szCs w:val="28"/>
          <w:lang w:val="uk-UA"/>
        </w:rPr>
      </w:pPr>
      <w:r w:rsidRPr="00F452AA">
        <w:rPr>
          <w:sz w:val="28"/>
          <w:szCs w:val="28"/>
          <w:lang w:val="uk-UA" w:eastAsia="uk-UA"/>
        </w:rPr>
        <w:lastRenderedPageBreak/>
        <w:t xml:space="preserve">3. </w:t>
      </w:r>
      <w:r w:rsidRPr="00F452AA">
        <w:rPr>
          <w:sz w:val="28"/>
          <w:szCs w:val="28"/>
          <w:lang w:val="uk-UA"/>
        </w:rPr>
        <w:t xml:space="preserve">Граничний строк перебування товарів та транспортних засобів у пункті пропуску для автомобільного транспорту не може перевищувати 5 днів з моменту прибуття у пункт пропуску для здійснення митних процедур. </w:t>
      </w:r>
    </w:p>
    <w:p w14:paraId="1939C610" w14:textId="60A2E7B6" w:rsidR="00DF2393" w:rsidRPr="00F452AA" w:rsidRDefault="00DF2393" w:rsidP="00366702">
      <w:pPr>
        <w:pStyle w:val="13"/>
        <w:shd w:val="clear" w:color="auto" w:fill="auto"/>
        <w:tabs>
          <w:tab w:val="left" w:pos="567"/>
        </w:tabs>
        <w:spacing w:line="240" w:lineRule="auto"/>
        <w:ind w:firstLine="567"/>
        <w:rPr>
          <w:sz w:val="28"/>
          <w:szCs w:val="28"/>
          <w:lang w:val="uk-UA" w:eastAsia="uk-UA"/>
        </w:rPr>
      </w:pPr>
    </w:p>
    <w:p w14:paraId="2F0A73EF" w14:textId="77777777" w:rsidR="00453DE9" w:rsidRPr="00F452AA" w:rsidRDefault="00453DE9" w:rsidP="00366702">
      <w:pPr>
        <w:pStyle w:val="11"/>
        <w:keepNext/>
        <w:keepLines/>
        <w:shd w:val="clear" w:color="auto" w:fill="auto"/>
        <w:spacing w:line="240" w:lineRule="auto"/>
        <w:ind w:firstLine="549"/>
        <w:rPr>
          <w:b/>
          <w:sz w:val="28"/>
          <w:szCs w:val="28"/>
          <w:lang w:val="uk-UA"/>
        </w:rPr>
      </w:pPr>
      <w:r w:rsidRPr="00F452AA">
        <w:rPr>
          <w:rStyle w:val="14"/>
          <w:b/>
          <w:bCs/>
          <w:sz w:val="28"/>
          <w:szCs w:val="28"/>
          <w:lang w:val="uk-UA" w:eastAsia="uk-UA"/>
        </w:rPr>
        <w:t>V</w:t>
      </w:r>
      <w:r w:rsidR="006611BD" w:rsidRPr="00F452AA">
        <w:rPr>
          <w:rStyle w:val="14"/>
          <w:b/>
          <w:bCs/>
          <w:sz w:val="28"/>
          <w:szCs w:val="28"/>
          <w:lang w:val="uk-UA" w:eastAsia="uk-UA"/>
        </w:rPr>
        <w:t>І</w:t>
      </w:r>
      <w:r w:rsidRPr="00F452AA">
        <w:rPr>
          <w:rStyle w:val="14"/>
          <w:b/>
          <w:bCs/>
          <w:sz w:val="28"/>
          <w:szCs w:val="28"/>
          <w:lang w:val="uk-UA" w:eastAsia="uk-UA"/>
        </w:rPr>
        <w:t>.</w:t>
      </w:r>
      <w:r w:rsidRPr="00F452AA">
        <w:rPr>
          <w:b/>
          <w:sz w:val="28"/>
          <w:szCs w:val="28"/>
          <w:lang w:val="uk-UA" w:eastAsia="uk-UA"/>
        </w:rPr>
        <w:t xml:space="preserve"> Порядок допуску в пункт пропуску та в його режимну зону осіб, транспортних засобів та вантажів (товарів), порядок їх пересування</w:t>
      </w:r>
    </w:p>
    <w:p w14:paraId="3A0FF5F2" w14:textId="77777777" w:rsidR="00733210" w:rsidRPr="00F452AA" w:rsidRDefault="00733210" w:rsidP="00366702">
      <w:pPr>
        <w:tabs>
          <w:tab w:val="left" w:pos="0"/>
          <w:tab w:val="left" w:pos="142"/>
        </w:tabs>
        <w:ind w:firstLine="709"/>
        <w:jc w:val="both"/>
        <w:rPr>
          <w:rFonts w:ascii="Times New Roman" w:eastAsia="Times New Roman" w:hAnsi="Times New Roman" w:cs="Times New Roman"/>
          <w:bCs/>
          <w:color w:val="auto"/>
          <w:sz w:val="28"/>
          <w:szCs w:val="16"/>
          <w:lang w:val="uk-UA" w:eastAsia="x-none"/>
        </w:rPr>
      </w:pPr>
    </w:p>
    <w:p w14:paraId="1FC3F611" w14:textId="24970C24" w:rsidR="006611BD" w:rsidRPr="00F452AA" w:rsidRDefault="006611BD" w:rsidP="00366702">
      <w:pPr>
        <w:tabs>
          <w:tab w:val="left" w:pos="0"/>
          <w:tab w:val="left" w:pos="142"/>
        </w:tabs>
        <w:ind w:firstLine="567"/>
        <w:jc w:val="both"/>
        <w:rPr>
          <w:rFonts w:ascii="Times New Roman" w:eastAsia="Times New Roman" w:hAnsi="Times New Roman" w:cs="Times New Roman"/>
          <w:bCs/>
          <w:color w:val="auto"/>
          <w:sz w:val="28"/>
          <w:szCs w:val="16"/>
          <w:lang w:val="uk-UA" w:eastAsia="x-none"/>
        </w:rPr>
      </w:pPr>
      <w:r w:rsidRPr="00F452AA">
        <w:rPr>
          <w:rFonts w:ascii="Times New Roman" w:eastAsia="Times New Roman" w:hAnsi="Times New Roman" w:cs="Times New Roman"/>
          <w:bCs/>
          <w:color w:val="auto"/>
          <w:sz w:val="28"/>
          <w:szCs w:val="16"/>
          <w:lang w:val="uk-UA" w:eastAsia="x-none"/>
        </w:rPr>
        <w:t>1.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 регламентується наказом Адміністрації Державної прикордонної служби України від 29</w:t>
      </w:r>
      <w:r w:rsidR="00B16466" w:rsidRPr="00F452AA">
        <w:rPr>
          <w:rFonts w:ascii="Times New Roman" w:eastAsia="Times New Roman" w:hAnsi="Times New Roman" w:cs="Times New Roman"/>
          <w:bCs/>
          <w:color w:val="auto"/>
          <w:sz w:val="28"/>
          <w:szCs w:val="16"/>
          <w:lang w:val="uk-UA" w:eastAsia="x-none"/>
        </w:rPr>
        <w:t>.08.</w:t>
      </w:r>
      <w:r w:rsidRPr="00F452AA">
        <w:rPr>
          <w:rFonts w:ascii="Times New Roman" w:eastAsia="Times New Roman" w:hAnsi="Times New Roman" w:cs="Times New Roman"/>
          <w:bCs/>
          <w:color w:val="auto"/>
          <w:sz w:val="28"/>
          <w:szCs w:val="16"/>
          <w:lang w:val="uk-UA" w:eastAsia="x-none"/>
        </w:rPr>
        <w:t>2011 року №</w:t>
      </w:r>
      <w:r w:rsidR="00B4616A" w:rsidRPr="00F452AA">
        <w:rPr>
          <w:rFonts w:ascii="Times New Roman" w:eastAsia="Times New Roman" w:hAnsi="Times New Roman" w:cs="Times New Roman"/>
          <w:bCs/>
          <w:color w:val="auto"/>
          <w:sz w:val="28"/>
          <w:szCs w:val="16"/>
          <w:lang w:val="uk-UA" w:eastAsia="x-none"/>
        </w:rPr>
        <w:t xml:space="preserve"> </w:t>
      </w:r>
      <w:r w:rsidRPr="00F452AA">
        <w:rPr>
          <w:rFonts w:ascii="Times New Roman" w:eastAsia="Times New Roman" w:hAnsi="Times New Roman" w:cs="Times New Roman"/>
          <w:bCs/>
          <w:color w:val="auto"/>
          <w:sz w:val="28"/>
          <w:szCs w:val="16"/>
          <w:lang w:val="uk-UA" w:eastAsia="x-none"/>
        </w:rPr>
        <w:t>627 «Про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00B16466" w:rsidRPr="00F452AA">
        <w:rPr>
          <w:rFonts w:ascii="Times New Roman" w:eastAsia="Times New Roman" w:hAnsi="Times New Roman" w:cs="Times New Roman"/>
          <w:bCs/>
          <w:color w:val="auto"/>
          <w:sz w:val="28"/>
          <w:szCs w:val="16"/>
          <w:lang w:val="uk-UA" w:eastAsia="x-none"/>
        </w:rPr>
        <w:t>,</w:t>
      </w:r>
      <w:r w:rsidRPr="00F452AA">
        <w:rPr>
          <w:rFonts w:ascii="Times New Roman" w:eastAsia="Times New Roman" w:hAnsi="Times New Roman" w:cs="Times New Roman"/>
          <w:bCs/>
          <w:color w:val="auto"/>
          <w:sz w:val="28"/>
          <w:szCs w:val="16"/>
          <w:lang w:val="uk-UA" w:eastAsia="x-none"/>
        </w:rPr>
        <w:t xml:space="preserve"> зареєстрованого в міністерстві юстиції України 23</w:t>
      </w:r>
      <w:r w:rsidR="00B16466" w:rsidRPr="00F452AA">
        <w:rPr>
          <w:rFonts w:ascii="Times New Roman" w:eastAsia="Times New Roman" w:hAnsi="Times New Roman" w:cs="Times New Roman"/>
          <w:bCs/>
          <w:color w:val="auto"/>
          <w:sz w:val="28"/>
          <w:szCs w:val="16"/>
          <w:lang w:val="uk-UA" w:eastAsia="x-none"/>
        </w:rPr>
        <w:t>.09.</w:t>
      </w:r>
      <w:r w:rsidRPr="00F452AA">
        <w:rPr>
          <w:rFonts w:ascii="Times New Roman" w:eastAsia="Times New Roman" w:hAnsi="Times New Roman" w:cs="Times New Roman"/>
          <w:bCs/>
          <w:color w:val="auto"/>
          <w:sz w:val="28"/>
          <w:szCs w:val="16"/>
          <w:lang w:val="uk-UA" w:eastAsia="x-none"/>
        </w:rPr>
        <w:t>2011 року за №</w:t>
      </w:r>
      <w:r w:rsidR="00B16466" w:rsidRPr="00F452AA">
        <w:rPr>
          <w:rFonts w:ascii="Times New Roman" w:eastAsia="Times New Roman" w:hAnsi="Times New Roman" w:cs="Times New Roman"/>
          <w:bCs/>
          <w:color w:val="auto"/>
          <w:sz w:val="28"/>
          <w:szCs w:val="16"/>
          <w:lang w:val="uk-UA" w:eastAsia="x-none"/>
        </w:rPr>
        <w:t xml:space="preserve"> </w:t>
      </w:r>
      <w:r w:rsidRPr="00F452AA">
        <w:rPr>
          <w:rFonts w:ascii="Times New Roman" w:eastAsia="Times New Roman" w:hAnsi="Times New Roman" w:cs="Times New Roman"/>
          <w:bCs/>
          <w:color w:val="auto"/>
          <w:sz w:val="28"/>
          <w:szCs w:val="16"/>
          <w:lang w:val="uk-UA" w:eastAsia="x-none"/>
        </w:rPr>
        <w:t>1117/19855 та наказом начальника прикордонного загону за погодженням з</w:t>
      </w:r>
      <w:r w:rsidR="00C649A2" w:rsidRPr="00F452AA">
        <w:rPr>
          <w:rFonts w:ascii="Times New Roman" w:eastAsia="Times New Roman" w:hAnsi="Times New Roman" w:cs="Times New Roman"/>
          <w:bCs/>
          <w:color w:val="auto"/>
          <w:sz w:val="28"/>
          <w:szCs w:val="16"/>
          <w:lang w:val="uk-UA" w:eastAsia="x-none"/>
        </w:rPr>
        <w:t xml:space="preserve"> керівником</w:t>
      </w:r>
      <w:r w:rsidRPr="00F452AA">
        <w:rPr>
          <w:rFonts w:ascii="Times New Roman" w:eastAsia="Times New Roman" w:hAnsi="Times New Roman" w:cs="Times New Roman"/>
          <w:bCs/>
          <w:color w:val="auto"/>
          <w:sz w:val="28"/>
          <w:szCs w:val="16"/>
          <w:lang w:val="uk-UA" w:eastAsia="x-none"/>
        </w:rPr>
        <w:t xml:space="preserve"> </w:t>
      </w:r>
      <w:r w:rsidR="00733210" w:rsidRPr="00F452AA">
        <w:rPr>
          <w:rFonts w:ascii="Times New Roman" w:eastAsia="Times New Roman" w:hAnsi="Times New Roman" w:cs="Times New Roman"/>
          <w:bCs/>
          <w:color w:val="auto"/>
          <w:sz w:val="28"/>
          <w:szCs w:val="16"/>
          <w:lang w:val="uk-UA" w:eastAsia="x-none"/>
        </w:rPr>
        <w:t>Волинської</w:t>
      </w:r>
      <w:r w:rsidR="001566CD" w:rsidRPr="00F452AA">
        <w:rPr>
          <w:rFonts w:ascii="Times New Roman" w:eastAsia="Times New Roman" w:hAnsi="Times New Roman" w:cs="Times New Roman"/>
          <w:bCs/>
          <w:color w:val="auto"/>
          <w:sz w:val="28"/>
          <w:szCs w:val="16"/>
          <w:lang w:val="uk-UA" w:eastAsia="x-none"/>
        </w:rPr>
        <w:t xml:space="preserve"> митниці.</w:t>
      </w:r>
    </w:p>
    <w:p w14:paraId="4BB785FB" w14:textId="77777777" w:rsidR="006611BD" w:rsidRPr="00F452AA" w:rsidRDefault="006611BD" w:rsidP="00366702">
      <w:pPr>
        <w:tabs>
          <w:tab w:val="left" w:pos="0"/>
          <w:tab w:val="left" w:pos="142"/>
        </w:tabs>
        <w:ind w:firstLine="567"/>
        <w:jc w:val="both"/>
        <w:rPr>
          <w:rFonts w:ascii="Times New Roman" w:eastAsia="Times New Roman" w:hAnsi="Times New Roman" w:cs="Times New Roman"/>
          <w:bCs/>
          <w:color w:val="auto"/>
          <w:sz w:val="28"/>
          <w:szCs w:val="16"/>
          <w:lang w:val="uk-UA" w:eastAsia="x-none"/>
        </w:rPr>
      </w:pPr>
      <w:r w:rsidRPr="00F452AA">
        <w:rPr>
          <w:rFonts w:ascii="Times New Roman" w:eastAsia="Times New Roman" w:hAnsi="Times New Roman" w:cs="Times New Roman"/>
          <w:bCs/>
          <w:color w:val="auto"/>
          <w:sz w:val="28"/>
          <w:szCs w:val="16"/>
          <w:lang w:val="uk-UA" w:eastAsia="x-none"/>
        </w:rPr>
        <w:t>За рішенням начальника прикордонного загону можуть встановлюватися додаткові режимні правила і тимчасові обмеження в межах території пункту пропуску. Рішення начальника прикордонного загону оформлюється у вигляді розпорядження (наказу), яке доводиться до відома органів місцевого самоврядування, усіх взаємодіючих органів і служб, до керівників зацікавлених підприємств, організацій, установ у частині, що їх стосується.</w:t>
      </w:r>
    </w:p>
    <w:p w14:paraId="13968EB4" w14:textId="77777777" w:rsidR="006611BD" w:rsidRPr="00F452AA" w:rsidRDefault="006611BD" w:rsidP="00366702">
      <w:pPr>
        <w:tabs>
          <w:tab w:val="left" w:pos="0"/>
          <w:tab w:val="left" w:pos="142"/>
        </w:tabs>
        <w:ind w:firstLine="567"/>
        <w:jc w:val="both"/>
        <w:rPr>
          <w:rFonts w:ascii="Times New Roman" w:eastAsia="Times New Roman" w:hAnsi="Times New Roman" w:cs="Times New Roman"/>
          <w:bCs/>
          <w:color w:val="auto"/>
          <w:sz w:val="28"/>
          <w:szCs w:val="16"/>
          <w:lang w:val="uk-UA" w:eastAsia="x-none"/>
        </w:rPr>
      </w:pPr>
      <w:r w:rsidRPr="00F452AA">
        <w:rPr>
          <w:rFonts w:ascii="Times New Roman" w:eastAsia="Times New Roman" w:hAnsi="Times New Roman" w:cs="Times New Roman"/>
          <w:bCs/>
          <w:color w:val="auto"/>
          <w:sz w:val="28"/>
          <w:szCs w:val="16"/>
          <w:lang w:val="uk-UA" w:eastAsia="x-none"/>
        </w:rPr>
        <w:t>Прикордонні наряди, які несуть службу у пункті пропуску, відповідають за дотриманням режиму у межах території пункту пропуску «</w:t>
      </w:r>
      <w:r w:rsidR="00733210" w:rsidRPr="00F452AA">
        <w:rPr>
          <w:rFonts w:ascii="Times New Roman" w:eastAsia="Times New Roman" w:hAnsi="Times New Roman" w:cs="Times New Roman"/>
          <w:bCs/>
          <w:color w:val="auto"/>
          <w:sz w:val="28"/>
          <w:szCs w:val="16"/>
          <w:lang w:val="uk-UA" w:eastAsia="x-none"/>
        </w:rPr>
        <w:t>Устилуг</w:t>
      </w:r>
      <w:r w:rsidRPr="00F452AA">
        <w:rPr>
          <w:rFonts w:ascii="Times New Roman" w:eastAsia="Times New Roman" w:hAnsi="Times New Roman" w:cs="Times New Roman"/>
          <w:bCs/>
          <w:color w:val="auto"/>
          <w:sz w:val="28"/>
          <w:szCs w:val="16"/>
          <w:lang w:val="uk-UA" w:eastAsia="x-none"/>
        </w:rPr>
        <w:t>»</w:t>
      </w:r>
      <w:r w:rsidR="00733210" w:rsidRPr="00F452AA">
        <w:rPr>
          <w:rFonts w:ascii="Times New Roman" w:eastAsia="Times New Roman" w:hAnsi="Times New Roman" w:cs="Times New Roman"/>
          <w:bCs/>
          <w:color w:val="auto"/>
          <w:sz w:val="28"/>
          <w:szCs w:val="16"/>
          <w:lang w:val="uk-UA" w:eastAsia="x-none"/>
        </w:rPr>
        <w:t xml:space="preserve"> (на території України)</w:t>
      </w:r>
      <w:r w:rsidRPr="00F452AA">
        <w:rPr>
          <w:rFonts w:ascii="Times New Roman" w:eastAsia="Times New Roman" w:hAnsi="Times New Roman" w:cs="Times New Roman"/>
          <w:bCs/>
          <w:color w:val="auto"/>
          <w:sz w:val="28"/>
          <w:szCs w:val="16"/>
          <w:lang w:val="uk-UA" w:eastAsia="x-none"/>
        </w:rPr>
        <w:t>, за винятком зони митного контролю.</w:t>
      </w:r>
    </w:p>
    <w:p w14:paraId="0A5A1AF3" w14:textId="77777777" w:rsidR="006611BD" w:rsidRPr="00F452AA" w:rsidRDefault="006611BD" w:rsidP="00366702">
      <w:pPr>
        <w:tabs>
          <w:tab w:val="left" w:pos="0"/>
          <w:tab w:val="left" w:pos="142"/>
        </w:tabs>
        <w:ind w:firstLine="567"/>
        <w:jc w:val="both"/>
        <w:rPr>
          <w:rFonts w:ascii="Times New Roman" w:eastAsia="Times New Roman" w:hAnsi="Times New Roman" w:cs="Times New Roman"/>
          <w:bCs/>
          <w:color w:val="auto"/>
          <w:sz w:val="28"/>
          <w:szCs w:val="16"/>
          <w:lang w:val="uk-UA" w:eastAsia="x-none"/>
        </w:rPr>
      </w:pPr>
      <w:r w:rsidRPr="00F452AA">
        <w:rPr>
          <w:rFonts w:ascii="Times New Roman" w:eastAsia="Times New Roman" w:hAnsi="Times New Roman" w:cs="Times New Roman"/>
          <w:bCs/>
          <w:color w:val="auto"/>
          <w:sz w:val="28"/>
          <w:szCs w:val="16"/>
          <w:lang w:val="uk-UA" w:eastAsia="x-none"/>
        </w:rPr>
        <w:t xml:space="preserve">Контроль за додержанням режиму в зоні митного контролю покладається на посадових осіб </w:t>
      </w:r>
      <w:r w:rsidR="00400A35" w:rsidRPr="00F452AA">
        <w:rPr>
          <w:rFonts w:ascii="Times New Roman" w:hAnsi="Times New Roman" w:cs="Times New Roman"/>
          <w:color w:val="auto"/>
          <w:sz w:val="28"/>
          <w:szCs w:val="28"/>
          <w:lang w:val="uk-UA"/>
        </w:rPr>
        <w:t>м/п «Устилуг»</w:t>
      </w:r>
      <w:r w:rsidR="00975E8C" w:rsidRPr="00F452AA">
        <w:rPr>
          <w:rFonts w:ascii="Times New Roman" w:eastAsia="Times New Roman" w:hAnsi="Times New Roman" w:cs="Times New Roman"/>
          <w:bCs/>
          <w:color w:val="auto"/>
          <w:sz w:val="28"/>
          <w:szCs w:val="16"/>
          <w:lang w:val="uk-UA" w:eastAsia="x-none"/>
        </w:rPr>
        <w:t>.</w:t>
      </w:r>
    </w:p>
    <w:p w14:paraId="612152E1" w14:textId="77777777" w:rsidR="006611BD" w:rsidRPr="00F452AA" w:rsidRDefault="006611BD" w:rsidP="00366702">
      <w:pPr>
        <w:tabs>
          <w:tab w:val="left" w:pos="0"/>
          <w:tab w:val="left" w:pos="142"/>
        </w:tabs>
        <w:ind w:firstLine="567"/>
        <w:jc w:val="both"/>
        <w:rPr>
          <w:rFonts w:ascii="Times New Roman" w:eastAsia="Times New Roman" w:hAnsi="Times New Roman" w:cs="Times New Roman"/>
          <w:bCs/>
          <w:color w:val="auto"/>
          <w:sz w:val="28"/>
          <w:szCs w:val="16"/>
          <w:lang w:val="uk-UA" w:eastAsia="x-none"/>
        </w:rPr>
      </w:pPr>
      <w:r w:rsidRPr="00F452AA">
        <w:rPr>
          <w:rFonts w:ascii="Times New Roman" w:eastAsia="Times New Roman" w:hAnsi="Times New Roman" w:cs="Times New Roman"/>
          <w:bCs/>
          <w:color w:val="auto"/>
          <w:sz w:val="28"/>
          <w:szCs w:val="16"/>
          <w:lang w:val="uk-UA" w:eastAsia="x-none"/>
        </w:rPr>
        <w:t xml:space="preserve">2. Службовий транспорт пропускається до пункту пропуску за перепустками, які видаються начальником </w:t>
      </w:r>
      <w:r w:rsidR="00B338FC" w:rsidRPr="00F452AA">
        <w:rPr>
          <w:rFonts w:ascii="Times New Roman" w:eastAsia="Times New Roman" w:hAnsi="Times New Roman" w:cs="Times New Roman"/>
          <w:bCs/>
          <w:color w:val="auto"/>
          <w:sz w:val="28"/>
          <w:szCs w:val="16"/>
          <w:lang w:val="uk-UA" w:eastAsia="x-none"/>
        </w:rPr>
        <w:t>6 Волинського</w:t>
      </w:r>
      <w:r w:rsidRPr="00F452AA">
        <w:rPr>
          <w:rFonts w:ascii="Times New Roman" w:eastAsia="Times New Roman" w:hAnsi="Times New Roman" w:cs="Times New Roman"/>
          <w:bCs/>
          <w:color w:val="auto"/>
          <w:sz w:val="28"/>
          <w:szCs w:val="16"/>
          <w:lang w:val="uk-UA" w:eastAsia="x-none"/>
        </w:rPr>
        <w:t xml:space="preserve"> прикордонного заг</w:t>
      </w:r>
      <w:r w:rsidR="00975E8C" w:rsidRPr="00F452AA">
        <w:rPr>
          <w:rFonts w:ascii="Times New Roman" w:eastAsia="Times New Roman" w:hAnsi="Times New Roman" w:cs="Times New Roman"/>
          <w:bCs/>
          <w:color w:val="auto"/>
          <w:sz w:val="28"/>
          <w:szCs w:val="16"/>
          <w:lang w:val="uk-UA" w:eastAsia="x-none"/>
        </w:rPr>
        <w:t>ону, безперешкодно (додаток 4).</w:t>
      </w:r>
    </w:p>
    <w:p w14:paraId="6FE4E411" w14:textId="77777777" w:rsidR="006611BD" w:rsidRPr="00F452AA" w:rsidRDefault="006611BD" w:rsidP="00366702">
      <w:pPr>
        <w:tabs>
          <w:tab w:val="left" w:pos="0"/>
          <w:tab w:val="left" w:pos="142"/>
        </w:tabs>
        <w:ind w:firstLine="567"/>
        <w:jc w:val="both"/>
        <w:rPr>
          <w:rFonts w:ascii="Times New Roman" w:eastAsia="Times New Roman" w:hAnsi="Times New Roman" w:cs="Times New Roman"/>
          <w:bCs/>
          <w:color w:val="auto"/>
          <w:sz w:val="28"/>
          <w:szCs w:val="16"/>
          <w:lang w:val="uk-UA" w:eastAsia="x-none"/>
        </w:rPr>
      </w:pPr>
      <w:r w:rsidRPr="00F452AA">
        <w:rPr>
          <w:rFonts w:ascii="Times New Roman" w:eastAsia="Times New Roman" w:hAnsi="Times New Roman" w:cs="Times New Roman"/>
          <w:bCs/>
          <w:color w:val="auto"/>
          <w:sz w:val="28"/>
          <w:szCs w:val="16"/>
          <w:lang w:val="uk-UA" w:eastAsia="x-none"/>
        </w:rPr>
        <w:t>3. Для внутрішньої перевірки порядку проходження прикордонного та митного контролю (в разі необхідності інших видів контролю) транспортного засобу у пункті пропуску використовуються контрольні талони:</w:t>
      </w:r>
    </w:p>
    <w:p w14:paraId="68133468" w14:textId="3938C314" w:rsidR="006611BD" w:rsidRPr="00F452AA" w:rsidRDefault="006611BD" w:rsidP="00366702">
      <w:pPr>
        <w:tabs>
          <w:tab w:val="left" w:pos="0"/>
          <w:tab w:val="left" w:pos="142"/>
        </w:tabs>
        <w:ind w:firstLine="567"/>
        <w:jc w:val="both"/>
        <w:rPr>
          <w:rFonts w:ascii="Times New Roman" w:eastAsia="Times New Roman" w:hAnsi="Times New Roman" w:cs="Times New Roman"/>
          <w:bCs/>
          <w:color w:val="auto"/>
          <w:sz w:val="28"/>
          <w:szCs w:val="16"/>
          <w:lang w:val="uk-UA" w:eastAsia="x-none"/>
        </w:rPr>
      </w:pPr>
      <w:r w:rsidRPr="00F452AA">
        <w:rPr>
          <w:rFonts w:ascii="Times New Roman" w:eastAsia="Times New Roman" w:hAnsi="Times New Roman" w:cs="Times New Roman"/>
          <w:bCs/>
          <w:color w:val="auto"/>
          <w:sz w:val="28"/>
          <w:szCs w:val="16"/>
          <w:lang w:val="uk-UA" w:eastAsia="x-none"/>
        </w:rPr>
        <w:t>контро</w:t>
      </w:r>
      <w:r w:rsidR="00B4616A" w:rsidRPr="00F452AA">
        <w:rPr>
          <w:rFonts w:ascii="Times New Roman" w:eastAsia="Times New Roman" w:hAnsi="Times New Roman" w:cs="Times New Roman"/>
          <w:bCs/>
          <w:color w:val="auto"/>
          <w:sz w:val="28"/>
          <w:szCs w:val="16"/>
          <w:lang w:val="uk-UA" w:eastAsia="x-none"/>
        </w:rPr>
        <w:t>льний талон для проходження по «зеленому коридору»</w:t>
      </w:r>
      <w:r w:rsidR="0050262E" w:rsidRPr="00F452AA">
        <w:rPr>
          <w:rFonts w:ascii="Times New Roman" w:eastAsia="Times New Roman" w:hAnsi="Times New Roman" w:cs="Times New Roman"/>
          <w:bCs/>
          <w:color w:val="auto"/>
          <w:sz w:val="28"/>
          <w:szCs w:val="16"/>
          <w:lang w:val="uk-UA" w:eastAsia="x-none"/>
        </w:rPr>
        <w:t xml:space="preserve">, «окремій смузі руху» </w:t>
      </w:r>
      <w:r w:rsidR="007F66EC" w:rsidRPr="00F452AA">
        <w:rPr>
          <w:rFonts w:ascii="Times New Roman" w:eastAsia="Times New Roman" w:hAnsi="Times New Roman" w:cs="Times New Roman"/>
          <w:bCs/>
          <w:color w:val="auto"/>
          <w:sz w:val="28"/>
          <w:szCs w:val="16"/>
          <w:lang w:val="uk-UA" w:eastAsia="x-none"/>
        </w:rPr>
        <w:t>«СD»</w:t>
      </w:r>
      <w:r w:rsidRPr="00F452AA">
        <w:rPr>
          <w:rFonts w:ascii="Times New Roman" w:eastAsia="Times New Roman" w:hAnsi="Times New Roman" w:cs="Times New Roman"/>
          <w:bCs/>
          <w:color w:val="auto"/>
          <w:sz w:val="28"/>
          <w:szCs w:val="16"/>
          <w:lang w:val="uk-UA" w:eastAsia="x-none"/>
        </w:rPr>
        <w:t xml:space="preserve"> (додаток 1); </w:t>
      </w:r>
    </w:p>
    <w:p w14:paraId="473A0DAF" w14:textId="1181B5EF" w:rsidR="006611BD" w:rsidRPr="00F452AA" w:rsidRDefault="006611BD" w:rsidP="00366702">
      <w:pPr>
        <w:tabs>
          <w:tab w:val="left" w:pos="0"/>
          <w:tab w:val="left" w:pos="142"/>
        </w:tabs>
        <w:ind w:firstLine="567"/>
        <w:jc w:val="both"/>
        <w:rPr>
          <w:rFonts w:ascii="Times New Roman" w:eastAsia="Times New Roman" w:hAnsi="Times New Roman" w:cs="Times New Roman"/>
          <w:bCs/>
          <w:color w:val="auto"/>
          <w:sz w:val="28"/>
          <w:szCs w:val="16"/>
          <w:lang w:val="uk-UA" w:eastAsia="x-none"/>
        </w:rPr>
      </w:pPr>
      <w:r w:rsidRPr="00F452AA">
        <w:rPr>
          <w:rFonts w:ascii="Times New Roman" w:eastAsia="Times New Roman" w:hAnsi="Times New Roman" w:cs="Times New Roman"/>
          <w:bCs/>
          <w:color w:val="auto"/>
          <w:sz w:val="28"/>
          <w:szCs w:val="16"/>
          <w:lang w:val="uk-UA" w:eastAsia="x-none"/>
        </w:rPr>
        <w:t>ко</w:t>
      </w:r>
      <w:r w:rsidR="00B4616A" w:rsidRPr="00F452AA">
        <w:rPr>
          <w:rFonts w:ascii="Times New Roman" w:eastAsia="Times New Roman" w:hAnsi="Times New Roman" w:cs="Times New Roman"/>
          <w:bCs/>
          <w:color w:val="auto"/>
          <w:sz w:val="28"/>
          <w:szCs w:val="16"/>
          <w:lang w:val="uk-UA" w:eastAsia="x-none"/>
        </w:rPr>
        <w:t>нтрольний талон проходження по «</w:t>
      </w:r>
      <w:r w:rsidRPr="00F452AA">
        <w:rPr>
          <w:rFonts w:ascii="Times New Roman" w:eastAsia="Times New Roman" w:hAnsi="Times New Roman" w:cs="Times New Roman"/>
          <w:bCs/>
          <w:color w:val="auto"/>
          <w:sz w:val="28"/>
          <w:szCs w:val="16"/>
          <w:lang w:val="uk-UA" w:eastAsia="x-none"/>
        </w:rPr>
        <w:t>червоному коридо</w:t>
      </w:r>
      <w:r w:rsidR="00B4616A" w:rsidRPr="00F452AA">
        <w:rPr>
          <w:rFonts w:ascii="Times New Roman" w:eastAsia="Times New Roman" w:hAnsi="Times New Roman" w:cs="Times New Roman"/>
          <w:bCs/>
          <w:color w:val="auto"/>
          <w:sz w:val="28"/>
          <w:szCs w:val="16"/>
          <w:lang w:val="uk-UA" w:eastAsia="x-none"/>
        </w:rPr>
        <w:t>ру»</w:t>
      </w:r>
      <w:r w:rsidR="0050262E" w:rsidRPr="00F452AA">
        <w:rPr>
          <w:rFonts w:ascii="Times New Roman" w:eastAsia="Times New Roman" w:hAnsi="Times New Roman" w:cs="Times New Roman"/>
          <w:bCs/>
          <w:color w:val="auto"/>
          <w:sz w:val="28"/>
          <w:szCs w:val="16"/>
          <w:lang w:val="uk-UA" w:eastAsia="x-none"/>
        </w:rPr>
        <w:t>, «окремій смузі руху»</w:t>
      </w:r>
      <w:r w:rsidRPr="00F452AA">
        <w:rPr>
          <w:rFonts w:ascii="Times New Roman" w:eastAsia="Times New Roman" w:hAnsi="Times New Roman" w:cs="Times New Roman"/>
          <w:bCs/>
          <w:color w:val="auto"/>
          <w:sz w:val="28"/>
          <w:szCs w:val="16"/>
          <w:lang w:val="uk-UA" w:eastAsia="x-none"/>
        </w:rPr>
        <w:t xml:space="preserve"> (додаток 2).</w:t>
      </w:r>
    </w:p>
    <w:p w14:paraId="1F02F0FE" w14:textId="1E3FFD6D" w:rsidR="00FD0A23" w:rsidRPr="00F452AA" w:rsidRDefault="006611BD" w:rsidP="00366702">
      <w:pPr>
        <w:tabs>
          <w:tab w:val="left" w:pos="0"/>
          <w:tab w:val="left" w:pos="142"/>
        </w:tabs>
        <w:ind w:firstLine="567"/>
        <w:jc w:val="both"/>
        <w:rPr>
          <w:rFonts w:ascii="Times New Roman" w:eastAsia="Times New Roman" w:hAnsi="Times New Roman" w:cs="Times New Roman"/>
          <w:bCs/>
          <w:color w:val="auto"/>
          <w:sz w:val="28"/>
          <w:szCs w:val="16"/>
          <w:lang w:val="uk-UA" w:eastAsia="x-none"/>
        </w:rPr>
      </w:pPr>
      <w:r w:rsidRPr="00F452AA">
        <w:rPr>
          <w:rFonts w:ascii="Times New Roman" w:eastAsia="Times New Roman" w:hAnsi="Times New Roman" w:cs="Times New Roman"/>
          <w:bCs/>
          <w:color w:val="auto"/>
          <w:sz w:val="28"/>
          <w:szCs w:val="16"/>
          <w:lang w:val="uk-UA" w:eastAsia="x-none"/>
        </w:rPr>
        <w:lastRenderedPageBreak/>
        <w:t>4. Перед початком зміни</w:t>
      </w:r>
      <w:r w:rsidR="00C62FD7" w:rsidRPr="00F452AA">
        <w:rPr>
          <w:rFonts w:ascii="Times New Roman" w:eastAsia="Times New Roman" w:hAnsi="Times New Roman" w:cs="Times New Roman"/>
          <w:bCs/>
          <w:color w:val="auto"/>
          <w:sz w:val="28"/>
          <w:szCs w:val="16"/>
          <w:lang w:val="uk-UA" w:eastAsia="x-none"/>
        </w:rPr>
        <w:t xml:space="preserve"> керівник ПМО</w:t>
      </w:r>
      <w:r w:rsidRPr="00F452AA">
        <w:rPr>
          <w:rFonts w:ascii="Times New Roman" w:eastAsia="Times New Roman" w:hAnsi="Times New Roman" w:cs="Times New Roman"/>
          <w:bCs/>
          <w:color w:val="auto"/>
          <w:sz w:val="28"/>
          <w:szCs w:val="16"/>
          <w:lang w:val="uk-UA" w:eastAsia="x-none"/>
        </w:rPr>
        <w:t xml:space="preserve"> </w:t>
      </w:r>
      <w:r w:rsidR="00D60DEA" w:rsidRPr="00F452AA">
        <w:rPr>
          <w:rFonts w:ascii="Times New Roman" w:eastAsia="Times New Roman" w:hAnsi="Times New Roman" w:cs="Times New Roman"/>
          <w:bCs/>
          <w:color w:val="auto"/>
          <w:sz w:val="28"/>
          <w:szCs w:val="16"/>
          <w:lang w:val="uk-UA" w:eastAsia="x-none"/>
        </w:rPr>
        <w:t>м/п «Устилуг»</w:t>
      </w:r>
      <w:r w:rsidR="00B4616A" w:rsidRPr="00F452AA">
        <w:rPr>
          <w:rFonts w:ascii="Times New Roman" w:eastAsia="Times New Roman" w:hAnsi="Times New Roman" w:cs="Times New Roman"/>
          <w:bCs/>
          <w:color w:val="auto"/>
          <w:sz w:val="28"/>
          <w:szCs w:val="16"/>
          <w:lang w:val="uk-UA" w:eastAsia="x-none"/>
        </w:rPr>
        <w:t xml:space="preserve"> </w:t>
      </w:r>
      <w:r w:rsidRPr="00F452AA">
        <w:rPr>
          <w:rFonts w:ascii="Times New Roman" w:eastAsia="Times New Roman" w:hAnsi="Times New Roman" w:cs="Times New Roman"/>
          <w:bCs/>
          <w:color w:val="auto"/>
          <w:sz w:val="28"/>
          <w:szCs w:val="16"/>
          <w:lang w:val="uk-UA" w:eastAsia="x-none"/>
        </w:rPr>
        <w:t xml:space="preserve">забезпечує передачу </w:t>
      </w:r>
      <w:r w:rsidR="00B16466" w:rsidRPr="00F452AA">
        <w:rPr>
          <w:rFonts w:ascii="Times New Roman" w:eastAsia="Times New Roman" w:hAnsi="Times New Roman" w:cs="Times New Roman"/>
          <w:bCs/>
          <w:color w:val="auto"/>
          <w:sz w:val="28"/>
          <w:szCs w:val="16"/>
          <w:lang w:val="uk-UA" w:eastAsia="x-none"/>
        </w:rPr>
        <w:t>«СПНППр»</w:t>
      </w:r>
      <w:r w:rsidR="00D45463" w:rsidRPr="00F452AA">
        <w:rPr>
          <w:rFonts w:ascii="Times New Roman" w:eastAsia="Times New Roman" w:hAnsi="Times New Roman" w:cs="Times New Roman"/>
          <w:bCs/>
          <w:color w:val="auto"/>
          <w:sz w:val="28"/>
          <w:szCs w:val="16"/>
          <w:lang w:val="uk-UA" w:eastAsia="x-none"/>
        </w:rPr>
        <w:t xml:space="preserve"> </w:t>
      </w:r>
      <w:r w:rsidRPr="00F452AA">
        <w:rPr>
          <w:rFonts w:ascii="Times New Roman" w:eastAsia="Times New Roman" w:hAnsi="Times New Roman" w:cs="Times New Roman"/>
          <w:bCs/>
          <w:color w:val="auto"/>
          <w:sz w:val="28"/>
          <w:szCs w:val="16"/>
          <w:lang w:val="uk-UA" w:eastAsia="x-none"/>
        </w:rPr>
        <w:t>необхідної кількості контрольних талонів обох типів.</w:t>
      </w:r>
    </w:p>
    <w:p w14:paraId="1D99482C" w14:textId="77777777" w:rsidR="00301588" w:rsidRPr="00F452AA" w:rsidRDefault="00301588" w:rsidP="00366702">
      <w:pPr>
        <w:pStyle w:val="13"/>
        <w:shd w:val="clear" w:color="auto" w:fill="auto"/>
        <w:spacing w:line="240" w:lineRule="auto"/>
        <w:ind w:left="20" w:firstLine="547"/>
        <w:rPr>
          <w:sz w:val="28"/>
          <w:szCs w:val="28"/>
          <w:lang w:val="uk-UA"/>
        </w:rPr>
      </w:pPr>
      <w:r w:rsidRPr="00F452AA">
        <w:rPr>
          <w:sz w:val="28"/>
          <w:szCs w:val="28"/>
          <w:lang w:val="uk-UA" w:eastAsia="uk-UA"/>
        </w:rPr>
        <w:t xml:space="preserve">Облік контрольних талонів, виданих прикордонним нарядам, здійснює старший зміни м/п «Устилуг» в </w:t>
      </w:r>
      <w:r w:rsidR="001D6B6D" w:rsidRPr="00F452AA">
        <w:rPr>
          <w:sz w:val="28"/>
          <w:szCs w:val="28"/>
          <w:lang w:val="uk-UA" w:eastAsia="uk-UA"/>
        </w:rPr>
        <w:t>Ж</w:t>
      </w:r>
      <w:r w:rsidRPr="00F452AA">
        <w:rPr>
          <w:sz w:val="28"/>
          <w:szCs w:val="28"/>
          <w:lang w:val="uk-UA" w:eastAsia="uk-UA"/>
        </w:rPr>
        <w:t xml:space="preserve">урналі обліку контрольних талонів (додаток 3), виданих </w:t>
      </w:r>
      <w:r w:rsidR="00B16466" w:rsidRPr="00F452AA">
        <w:rPr>
          <w:sz w:val="28"/>
          <w:szCs w:val="28"/>
          <w:lang w:val="uk-UA" w:eastAsia="uk-UA"/>
        </w:rPr>
        <w:t>«СПНППр»</w:t>
      </w:r>
      <w:r w:rsidRPr="00F452AA">
        <w:rPr>
          <w:sz w:val="28"/>
          <w:szCs w:val="28"/>
          <w:lang w:val="uk-UA" w:eastAsia="uk-UA"/>
        </w:rPr>
        <w:t>.</w:t>
      </w:r>
    </w:p>
    <w:p w14:paraId="65506CD3" w14:textId="56F49058" w:rsidR="00672A81" w:rsidRPr="00F452AA" w:rsidRDefault="00672A81" w:rsidP="00366702">
      <w:pPr>
        <w:tabs>
          <w:tab w:val="left" w:pos="0"/>
          <w:tab w:val="left" w:pos="142"/>
        </w:tabs>
        <w:ind w:firstLine="567"/>
        <w:jc w:val="both"/>
        <w:rPr>
          <w:rFonts w:ascii="Times New Roman" w:eastAsia="Times New Roman" w:hAnsi="Times New Roman" w:cs="Times New Roman"/>
          <w:bCs/>
          <w:color w:val="auto"/>
          <w:sz w:val="28"/>
          <w:szCs w:val="16"/>
          <w:lang w:val="uk-UA" w:eastAsia="x-none"/>
        </w:rPr>
      </w:pPr>
      <w:r w:rsidRPr="00F452AA">
        <w:rPr>
          <w:rFonts w:ascii="Times New Roman" w:eastAsia="Times New Roman" w:hAnsi="Times New Roman" w:cs="Times New Roman"/>
          <w:bCs/>
          <w:color w:val="auto"/>
          <w:sz w:val="28"/>
          <w:szCs w:val="16"/>
          <w:lang w:val="uk-UA" w:eastAsia="x-none"/>
        </w:rPr>
        <w:t xml:space="preserve">Після закінчення зміни </w:t>
      </w:r>
      <w:r w:rsidR="00B16466" w:rsidRPr="00F452AA">
        <w:rPr>
          <w:rFonts w:ascii="Times New Roman" w:eastAsia="Times New Roman" w:hAnsi="Times New Roman" w:cs="Times New Roman"/>
          <w:bCs/>
          <w:color w:val="auto"/>
          <w:sz w:val="28"/>
          <w:szCs w:val="16"/>
          <w:lang w:val="uk-UA" w:eastAsia="x-none"/>
        </w:rPr>
        <w:t>«СПНППр»</w:t>
      </w:r>
      <w:r w:rsidRPr="00F452AA">
        <w:rPr>
          <w:rFonts w:ascii="Times New Roman" w:eastAsia="Times New Roman" w:hAnsi="Times New Roman" w:cs="Times New Roman"/>
          <w:bCs/>
          <w:color w:val="auto"/>
          <w:sz w:val="28"/>
          <w:szCs w:val="16"/>
          <w:lang w:val="uk-UA" w:eastAsia="x-none"/>
        </w:rPr>
        <w:t xml:space="preserve"> повертає невикористані контрольні талони обох типів</w:t>
      </w:r>
      <w:r w:rsidR="00C62FD7" w:rsidRPr="00F452AA">
        <w:rPr>
          <w:rFonts w:ascii="Times New Roman" w:eastAsia="Times New Roman" w:hAnsi="Times New Roman" w:cs="Times New Roman"/>
          <w:bCs/>
          <w:color w:val="auto"/>
          <w:sz w:val="28"/>
          <w:szCs w:val="16"/>
          <w:lang w:val="uk-UA" w:eastAsia="x-none"/>
        </w:rPr>
        <w:t xml:space="preserve"> керівнику ПМО</w:t>
      </w:r>
      <w:r w:rsidRPr="00F452AA">
        <w:rPr>
          <w:rFonts w:ascii="Times New Roman" w:eastAsia="Times New Roman" w:hAnsi="Times New Roman" w:cs="Times New Roman"/>
          <w:bCs/>
          <w:color w:val="auto"/>
          <w:sz w:val="28"/>
          <w:szCs w:val="16"/>
          <w:lang w:val="uk-UA" w:eastAsia="x-none"/>
        </w:rPr>
        <w:t xml:space="preserve"> </w:t>
      </w:r>
      <w:r w:rsidR="00B16466" w:rsidRPr="00F452AA">
        <w:rPr>
          <w:rFonts w:ascii="Times New Roman" w:eastAsia="Times New Roman" w:hAnsi="Times New Roman" w:cs="Times New Roman"/>
          <w:bCs/>
          <w:color w:val="auto"/>
          <w:sz w:val="28"/>
          <w:szCs w:val="16"/>
          <w:lang w:val="uk-UA" w:eastAsia="x-none"/>
        </w:rPr>
        <w:t>м/п</w:t>
      </w:r>
      <w:r w:rsidR="00301588" w:rsidRPr="00F452AA">
        <w:rPr>
          <w:rFonts w:ascii="Times New Roman" w:eastAsia="Times New Roman" w:hAnsi="Times New Roman" w:cs="Times New Roman"/>
          <w:bCs/>
          <w:color w:val="auto"/>
          <w:sz w:val="28"/>
          <w:szCs w:val="16"/>
          <w:lang w:val="uk-UA" w:eastAsia="x-none"/>
        </w:rPr>
        <w:t xml:space="preserve"> </w:t>
      </w:r>
      <w:r w:rsidR="00B16466" w:rsidRPr="00F452AA">
        <w:rPr>
          <w:rFonts w:ascii="Times New Roman" w:eastAsia="Times New Roman" w:hAnsi="Times New Roman" w:cs="Times New Roman"/>
          <w:bCs/>
          <w:color w:val="auto"/>
          <w:sz w:val="28"/>
          <w:szCs w:val="16"/>
          <w:lang w:val="uk-UA" w:eastAsia="x-none"/>
        </w:rPr>
        <w:t xml:space="preserve">«Устилуг» </w:t>
      </w:r>
      <w:r w:rsidRPr="00F452AA">
        <w:rPr>
          <w:rFonts w:ascii="Times New Roman" w:eastAsia="Times New Roman" w:hAnsi="Times New Roman" w:cs="Times New Roman"/>
          <w:bCs/>
          <w:color w:val="auto"/>
          <w:sz w:val="28"/>
          <w:szCs w:val="16"/>
          <w:lang w:val="uk-UA" w:eastAsia="x-none"/>
        </w:rPr>
        <w:t xml:space="preserve">після проведеної звірки. </w:t>
      </w:r>
    </w:p>
    <w:p w14:paraId="0AFCB5FE" w14:textId="77777777" w:rsidR="00110E70" w:rsidRPr="00F452AA" w:rsidRDefault="006611BD" w:rsidP="00366702">
      <w:pPr>
        <w:tabs>
          <w:tab w:val="left" w:pos="0"/>
          <w:tab w:val="left" w:pos="142"/>
        </w:tabs>
        <w:ind w:firstLine="567"/>
        <w:jc w:val="both"/>
        <w:rPr>
          <w:rFonts w:ascii="Times New Roman" w:hAnsi="Times New Roman" w:cs="Times New Roman"/>
          <w:color w:val="auto"/>
          <w:sz w:val="28"/>
          <w:lang w:val="uk-UA"/>
        </w:rPr>
      </w:pPr>
      <w:r w:rsidRPr="00F452AA">
        <w:rPr>
          <w:rFonts w:ascii="Times New Roman" w:eastAsia="Times New Roman" w:hAnsi="Times New Roman" w:cs="Times New Roman"/>
          <w:bCs/>
          <w:color w:val="auto"/>
          <w:sz w:val="28"/>
          <w:szCs w:val="16"/>
          <w:lang w:val="uk-UA" w:eastAsia="x-none"/>
        </w:rPr>
        <w:t>5.</w:t>
      </w:r>
      <w:r w:rsidR="00F34A57" w:rsidRPr="00F452AA">
        <w:rPr>
          <w:rFonts w:ascii="Times New Roman" w:hAnsi="Times New Roman" w:cs="Times New Roman"/>
          <w:color w:val="auto"/>
          <w:sz w:val="28"/>
          <w:lang w:val="uk-UA"/>
        </w:rPr>
        <w:t xml:space="preserve"> </w:t>
      </w:r>
      <w:r w:rsidR="00110E70" w:rsidRPr="00F452AA">
        <w:rPr>
          <w:rFonts w:ascii="Times New Roman" w:hAnsi="Times New Roman" w:cs="Times New Roman"/>
          <w:color w:val="auto"/>
          <w:sz w:val="28"/>
          <w:szCs w:val="28"/>
          <w:lang w:val="uk-UA"/>
        </w:rPr>
        <w:t>При прибутті транспортного засобу до пункту пропуску через державний кордон прикордонний наряд «</w:t>
      </w:r>
      <w:r w:rsidR="00B16466" w:rsidRPr="00F452AA">
        <w:rPr>
          <w:rFonts w:ascii="Times New Roman" w:hAnsi="Times New Roman" w:cs="Times New Roman"/>
          <w:color w:val="auto"/>
          <w:sz w:val="28"/>
          <w:szCs w:val="28"/>
          <w:lang w:val="uk-UA"/>
        </w:rPr>
        <w:t>ВШ</w:t>
      </w:r>
      <w:r w:rsidR="00110E70" w:rsidRPr="00F452AA">
        <w:rPr>
          <w:rFonts w:ascii="Times New Roman" w:hAnsi="Times New Roman" w:cs="Times New Roman"/>
          <w:color w:val="auto"/>
          <w:sz w:val="28"/>
          <w:szCs w:val="28"/>
          <w:lang w:val="uk-UA"/>
        </w:rPr>
        <w:t>» перевіряє у водія наявність</w:t>
      </w:r>
      <w:r w:rsidR="005924DE" w:rsidRPr="00F452AA">
        <w:rPr>
          <w:rFonts w:ascii="Times New Roman" w:hAnsi="Times New Roman" w:cs="Times New Roman"/>
          <w:color w:val="auto"/>
          <w:sz w:val="28"/>
          <w:szCs w:val="28"/>
          <w:lang w:val="uk-UA"/>
        </w:rPr>
        <w:t xml:space="preserve"> чинного страхового сертифікату</w:t>
      </w:r>
      <w:r w:rsidR="00110E70" w:rsidRPr="00F452AA">
        <w:rPr>
          <w:rFonts w:ascii="Times New Roman" w:hAnsi="Times New Roman" w:cs="Times New Roman"/>
          <w:color w:val="auto"/>
          <w:sz w:val="28"/>
          <w:szCs w:val="28"/>
          <w:lang w:val="uk-UA"/>
        </w:rPr>
        <w:t xml:space="preserve"> незалежно від державної належності та місця реєстрації транспортного засобу.</w:t>
      </w:r>
    </w:p>
    <w:p w14:paraId="1A4215E3" w14:textId="77777777" w:rsidR="00110E70" w:rsidRPr="00F452AA" w:rsidRDefault="00110E70" w:rsidP="00366702">
      <w:pPr>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У разі наявності у водія чинного страхового сертифіката, транспортний засіб пропускається на територію пункту пропуску для проходження визначених законодавством контрольних процедур.</w:t>
      </w:r>
    </w:p>
    <w:p w14:paraId="70B0A8C6" w14:textId="77777777" w:rsidR="006E068F" w:rsidRPr="00F452AA" w:rsidRDefault="006E068F" w:rsidP="00366702">
      <w:pPr>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 xml:space="preserve">Якщо у водія відсутній страховий сертифікат, транспортний засіб на територію пункту пропуску не пропускається. Подальший рух транспортного засобу дозволяється тільки після укладання відповідного договору обов’язкового страхування цивільно-правової відповідальності. </w:t>
      </w:r>
    </w:p>
    <w:p w14:paraId="6F3641CE" w14:textId="77777777" w:rsidR="006611BD" w:rsidRPr="00F452AA" w:rsidRDefault="00B924E0" w:rsidP="00366702">
      <w:pPr>
        <w:tabs>
          <w:tab w:val="left" w:pos="0"/>
          <w:tab w:val="left" w:pos="142"/>
        </w:tabs>
        <w:ind w:firstLine="567"/>
        <w:jc w:val="both"/>
        <w:rPr>
          <w:rFonts w:ascii="Times New Roman" w:eastAsia="Times New Roman" w:hAnsi="Times New Roman" w:cs="Times New Roman"/>
          <w:bCs/>
          <w:color w:val="auto"/>
          <w:sz w:val="28"/>
          <w:szCs w:val="16"/>
          <w:lang w:val="uk-UA" w:eastAsia="x-none"/>
        </w:rPr>
      </w:pPr>
      <w:r w:rsidRPr="00F452AA">
        <w:rPr>
          <w:rFonts w:ascii="Times New Roman" w:eastAsia="Times New Roman" w:hAnsi="Times New Roman" w:cs="Times New Roman"/>
          <w:bCs/>
          <w:color w:val="auto"/>
          <w:sz w:val="28"/>
          <w:szCs w:val="16"/>
          <w:lang w:val="uk-UA" w:eastAsia="x-none"/>
        </w:rPr>
        <w:t>Для в'їзду у пункт пропуску транспортного засобу прикордонний наряд «В</w:t>
      </w:r>
      <w:r w:rsidR="00B816D1" w:rsidRPr="00F452AA">
        <w:rPr>
          <w:rFonts w:ascii="Times New Roman" w:eastAsia="Times New Roman" w:hAnsi="Times New Roman" w:cs="Times New Roman"/>
          <w:bCs/>
          <w:color w:val="auto"/>
          <w:sz w:val="28"/>
          <w:szCs w:val="16"/>
          <w:lang w:val="uk-UA" w:eastAsia="x-none"/>
        </w:rPr>
        <w:t>Ш</w:t>
      </w:r>
      <w:r w:rsidRPr="00F452AA">
        <w:rPr>
          <w:rFonts w:ascii="Times New Roman" w:eastAsia="Times New Roman" w:hAnsi="Times New Roman" w:cs="Times New Roman"/>
          <w:bCs/>
          <w:color w:val="auto"/>
          <w:sz w:val="28"/>
          <w:szCs w:val="16"/>
          <w:lang w:val="uk-UA" w:eastAsia="x-none"/>
        </w:rPr>
        <w:t>» видає водію транспортного засобу контрольний талон відповідно до обраної ним смуги руху, у якому проставляє номерний державний реєстраційний знак транспортного засобу, його тип (марку), кількість осіб (прописом), які п</w:t>
      </w:r>
      <w:r w:rsidR="00975E8C" w:rsidRPr="00F452AA">
        <w:rPr>
          <w:rFonts w:ascii="Times New Roman" w:eastAsia="Times New Roman" w:hAnsi="Times New Roman" w:cs="Times New Roman"/>
          <w:bCs/>
          <w:color w:val="auto"/>
          <w:sz w:val="28"/>
          <w:szCs w:val="16"/>
          <w:lang w:val="uk-UA" w:eastAsia="x-none"/>
        </w:rPr>
        <w:t>рямують у транспортному засобі</w:t>
      </w:r>
      <w:r w:rsidR="008216C1" w:rsidRPr="00F452AA">
        <w:rPr>
          <w:rFonts w:ascii="Times New Roman" w:eastAsia="Times New Roman" w:hAnsi="Times New Roman" w:cs="Times New Roman"/>
          <w:bCs/>
          <w:color w:val="auto"/>
          <w:sz w:val="28"/>
          <w:szCs w:val="16"/>
          <w:lang w:val="uk-UA" w:eastAsia="x-none"/>
        </w:rPr>
        <w:t xml:space="preserve"> та час в’їзду/виїзду</w:t>
      </w:r>
      <w:r w:rsidR="00975E8C" w:rsidRPr="00F452AA">
        <w:rPr>
          <w:rFonts w:ascii="Times New Roman" w:eastAsia="Times New Roman" w:hAnsi="Times New Roman" w:cs="Times New Roman"/>
          <w:bCs/>
          <w:color w:val="auto"/>
          <w:sz w:val="28"/>
          <w:szCs w:val="16"/>
          <w:lang w:val="uk-UA" w:eastAsia="x-none"/>
        </w:rPr>
        <w:t>.</w:t>
      </w:r>
    </w:p>
    <w:p w14:paraId="13BBE4F2" w14:textId="77777777" w:rsidR="006611BD" w:rsidRPr="00F452AA" w:rsidRDefault="006611BD" w:rsidP="00366702">
      <w:pPr>
        <w:tabs>
          <w:tab w:val="left" w:pos="0"/>
          <w:tab w:val="left" w:pos="142"/>
        </w:tabs>
        <w:ind w:firstLine="567"/>
        <w:jc w:val="both"/>
        <w:rPr>
          <w:rFonts w:ascii="Times New Roman" w:eastAsia="Times New Roman" w:hAnsi="Times New Roman" w:cs="Times New Roman"/>
          <w:bCs/>
          <w:color w:val="auto"/>
          <w:sz w:val="28"/>
          <w:szCs w:val="16"/>
          <w:lang w:val="uk-UA" w:eastAsia="x-none"/>
        </w:rPr>
      </w:pPr>
      <w:r w:rsidRPr="00F452AA">
        <w:rPr>
          <w:rFonts w:ascii="Times New Roman" w:eastAsia="Times New Roman" w:hAnsi="Times New Roman" w:cs="Times New Roman"/>
          <w:bCs/>
          <w:color w:val="auto"/>
          <w:sz w:val="28"/>
          <w:szCs w:val="16"/>
          <w:lang w:val="uk-UA" w:eastAsia="x-none"/>
        </w:rPr>
        <w:t xml:space="preserve">6. По закінченні зміни контрольні талони, оформлені за зміну, </w:t>
      </w:r>
      <w:r w:rsidR="008216C1" w:rsidRPr="00F452AA">
        <w:rPr>
          <w:rFonts w:ascii="Times New Roman" w:eastAsia="Times New Roman" w:hAnsi="Times New Roman" w:cs="Times New Roman"/>
          <w:bCs/>
          <w:color w:val="auto"/>
          <w:sz w:val="28"/>
          <w:szCs w:val="16"/>
          <w:lang w:val="uk-UA" w:eastAsia="x-none"/>
        </w:rPr>
        <w:t>«СПНППр»</w:t>
      </w:r>
      <w:r w:rsidRPr="00F452AA">
        <w:rPr>
          <w:rFonts w:ascii="Times New Roman" w:eastAsia="Times New Roman" w:hAnsi="Times New Roman" w:cs="Times New Roman"/>
          <w:bCs/>
          <w:color w:val="auto"/>
          <w:sz w:val="28"/>
          <w:szCs w:val="16"/>
          <w:lang w:val="uk-UA" w:eastAsia="x-none"/>
        </w:rPr>
        <w:t xml:space="preserve"> та</w:t>
      </w:r>
      <w:r w:rsidR="00C62FD7" w:rsidRPr="00F452AA">
        <w:rPr>
          <w:rFonts w:ascii="Times New Roman" w:eastAsia="Times New Roman" w:hAnsi="Times New Roman" w:cs="Times New Roman"/>
          <w:bCs/>
          <w:color w:val="auto"/>
          <w:sz w:val="28"/>
          <w:szCs w:val="16"/>
          <w:lang w:val="uk-UA" w:eastAsia="x-none"/>
        </w:rPr>
        <w:t xml:space="preserve"> керівником ПМО</w:t>
      </w:r>
      <w:r w:rsidRPr="00F452AA">
        <w:rPr>
          <w:rFonts w:ascii="Times New Roman" w:eastAsia="Times New Roman" w:hAnsi="Times New Roman" w:cs="Times New Roman"/>
          <w:bCs/>
          <w:color w:val="auto"/>
          <w:sz w:val="28"/>
          <w:szCs w:val="16"/>
          <w:lang w:val="uk-UA" w:eastAsia="x-none"/>
        </w:rPr>
        <w:t xml:space="preserve"> </w:t>
      </w:r>
      <w:r w:rsidR="008216C1" w:rsidRPr="00F452AA">
        <w:rPr>
          <w:rFonts w:ascii="Times New Roman" w:eastAsia="Times New Roman" w:hAnsi="Times New Roman" w:cs="Times New Roman"/>
          <w:bCs/>
          <w:color w:val="auto"/>
          <w:sz w:val="28"/>
          <w:szCs w:val="16"/>
          <w:lang w:val="uk-UA" w:eastAsia="x-none"/>
        </w:rPr>
        <w:t>м/п «Устилуг»</w:t>
      </w:r>
      <w:r w:rsidRPr="00F452AA">
        <w:rPr>
          <w:rFonts w:ascii="Times New Roman" w:eastAsia="Times New Roman" w:hAnsi="Times New Roman" w:cs="Times New Roman"/>
          <w:bCs/>
          <w:color w:val="auto"/>
          <w:sz w:val="28"/>
          <w:szCs w:val="16"/>
          <w:lang w:val="uk-UA" w:eastAsia="x-none"/>
        </w:rPr>
        <w:t xml:space="preserve"> перераховуються та архіву</w:t>
      </w:r>
      <w:r w:rsidR="004F268B" w:rsidRPr="00F452AA">
        <w:rPr>
          <w:rFonts w:ascii="Times New Roman" w:eastAsia="Times New Roman" w:hAnsi="Times New Roman" w:cs="Times New Roman"/>
          <w:bCs/>
          <w:color w:val="auto"/>
          <w:sz w:val="28"/>
          <w:szCs w:val="16"/>
          <w:lang w:val="uk-UA" w:eastAsia="x-none"/>
        </w:rPr>
        <w:t>ються шляхом поміщення в окремі</w:t>
      </w:r>
      <w:r w:rsidRPr="00F452AA">
        <w:rPr>
          <w:rFonts w:ascii="Times New Roman" w:eastAsia="Times New Roman" w:hAnsi="Times New Roman" w:cs="Times New Roman"/>
          <w:bCs/>
          <w:color w:val="auto"/>
          <w:sz w:val="28"/>
          <w:szCs w:val="16"/>
          <w:lang w:val="uk-UA" w:eastAsia="x-none"/>
        </w:rPr>
        <w:t xml:space="preserve"> конверт</w:t>
      </w:r>
      <w:r w:rsidR="004F268B" w:rsidRPr="00F452AA">
        <w:rPr>
          <w:rFonts w:ascii="Times New Roman" w:eastAsia="Times New Roman" w:hAnsi="Times New Roman" w:cs="Times New Roman"/>
          <w:bCs/>
          <w:color w:val="auto"/>
          <w:sz w:val="28"/>
          <w:szCs w:val="16"/>
          <w:lang w:val="uk-UA" w:eastAsia="x-none"/>
        </w:rPr>
        <w:t>и</w:t>
      </w:r>
      <w:r w:rsidRPr="00F452AA">
        <w:rPr>
          <w:rFonts w:ascii="Times New Roman" w:eastAsia="Times New Roman" w:hAnsi="Times New Roman" w:cs="Times New Roman"/>
          <w:bCs/>
          <w:color w:val="auto"/>
          <w:sz w:val="28"/>
          <w:szCs w:val="16"/>
          <w:lang w:val="uk-UA" w:eastAsia="x-none"/>
        </w:rPr>
        <w:t xml:space="preserve"> із зазначенням на ньому кількості талонів, періоду зміни, дати архівування, П.І.Б. посадової особи, яка здійснила перерахуванн</w:t>
      </w:r>
      <w:r w:rsidR="00975E8C" w:rsidRPr="00F452AA">
        <w:rPr>
          <w:rFonts w:ascii="Times New Roman" w:eastAsia="Times New Roman" w:hAnsi="Times New Roman" w:cs="Times New Roman"/>
          <w:bCs/>
          <w:color w:val="auto"/>
          <w:sz w:val="28"/>
          <w:szCs w:val="16"/>
          <w:lang w:val="uk-UA" w:eastAsia="x-none"/>
        </w:rPr>
        <w:t>я та архівування.</w:t>
      </w:r>
    </w:p>
    <w:p w14:paraId="40EBDBDF" w14:textId="77777777" w:rsidR="006611BD" w:rsidRPr="00F452AA" w:rsidRDefault="006611BD" w:rsidP="00366702">
      <w:pPr>
        <w:tabs>
          <w:tab w:val="left" w:pos="0"/>
          <w:tab w:val="left" w:pos="142"/>
        </w:tabs>
        <w:ind w:firstLine="567"/>
        <w:jc w:val="both"/>
        <w:rPr>
          <w:rFonts w:ascii="Times New Roman" w:eastAsia="Times New Roman" w:hAnsi="Times New Roman" w:cs="Times New Roman"/>
          <w:bCs/>
          <w:color w:val="auto"/>
          <w:sz w:val="28"/>
          <w:szCs w:val="16"/>
          <w:lang w:val="uk-UA" w:eastAsia="x-none"/>
        </w:rPr>
      </w:pPr>
      <w:r w:rsidRPr="00F452AA">
        <w:rPr>
          <w:rFonts w:ascii="Times New Roman" w:eastAsia="Times New Roman" w:hAnsi="Times New Roman" w:cs="Times New Roman"/>
          <w:bCs/>
          <w:color w:val="auto"/>
          <w:sz w:val="28"/>
          <w:szCs w:val="16"/>
          <w:lang w:val="uk-UA" w:eastAsia="x-none"/>
        </w:rPr>
        <w:t xml:space="preserve">7. Після проведення архівування контрольних талонів </w:t>
      </w:r>
      <w:r w:rsidR="008216C1" w:rsidRPr="00F452AA">
        <w:rPr>
          <w:rFonts w:ascii="Times New Roman" w:eastAsia="Times New Roman" w:hAnsi="Times New Roman" w:cs="Times New Roman"/>
          <w:bCs/>
          <w:color w:val="auto"/>
          <w:sz w:val="28"/>
          <w:szCs w:val="16"/>
          <w:lang w:val="uk-UA" w:eastAsia="x-none"/>
        </w:rPr>
        <w:t>«СПНППр»</w:t>
      </w:r>
      <w:r w:rsidRPr="00F452AA">
        <w:rPr>
          <w:rFonts w:ascii="Times New Roman" w:eastAsia="Times New Roman" w:hAnsi="Times New Roman" w:cs="Times New Roman"/>
          <w:bCs/>
          <w:color w:val="auto"/>
          <w:sz w:val="28"/>
          <w:szCs w:val="16"/>
          <w:lang w:val="uk-UA" w:eastAsia="x-none"/>
        </w:rPr>
        <w:t xml:space="preserve"> та</w:t>
      </w:r>
      <w:r w:rsidR="00C62FD7" w:rsidRPr="00F452AA">
        <w:rPr>
          <w:rFonts w:ascii="Times New Roman" w:eastAsia="Times New Roman" w:hAnsi="Times New Roman" w:cs="Times New Roman"/>
          <w:bCs/>
          <w:color w:val="auto"/>
          <w:sz w:val="28"/>
          <w:szCs w:val="16"/>
          <w:lang w:val="uk-UA" w:eastAsia="x-none"/>
        </w:rPr>
        <w:t xml:space="preserve"> керівником ПМО</w:t>
      </w:r>
      <w:r w:rsidRPr="00F452AA">
        <w:rPr>
          <w:rFonts w:ascii="Times New Roman" w:eastAsia="Times New Roman" w:hAnsi="Times New Roman" w:cs="Times New Roman"/>
          <w:bCs/>
          <w:color w:val="auto"/>
          <w:sz w:val="28"/>
          <w:szCs w:val="16"/>
          <w:lang w:val="uk-UA" w:eastAsia="x-none"/>
        </w:rPr>
        <w:t xml:space="preserve"> </w:t>
      </w:r>
      <w:r w:rsidR="008216C1" w:rsidRPr="00F452AA">
        <w:rPr>
          <w:rFonts w:ascii="Times New Roman" w:eastAsia="Times New Roman" w:hAnsi="Times New Roman" w:cs="Times New Roman"/>
          <w:bCs/>
          <w:color w:val="auto"/>
          <w:sz w:val="28"/>
          <w:szCs w:val="16"/>
          <w:lang w:val="uk-UA" w:eastAsia="x-none"/>
        </w:rPr>
        <w:t>м/п «Устилуг»</w:t>
      </w:r>
      <w:r w:rsidR="00B924E0" w:rsidRPr="00F452AA">
        <w:rPr>
          <w:rFonts w:ascii="Times New Roman" w:eastAsia="Times New Roman" w:hAnsi="Times New Roman" w:cs="Times New Roman"/>
          <w:bCs/>
          <w:color w:val="auto"/>
          <w:sz w:val="28"/>
          <w:szCs w:val="16"/>
          <w:lang w:val="uk-UA" w:eastAsia="x-none"/>
        </w:rPr>
        <w:t xml:space="preserve"> </w:t>
      </w:r>
      <w:r w:rsidRPr="00F452AA">
        <w:rPr>
          <w:rFonts w:ascii="Times New Roman" w:eastAsia="Times New Roman" w:hAnsi="Times New Roman" w:cs="Times New Roman"/>
          <w:bCs/>
          <w:color w:val="auto"/>
          <w:sz w:val="28"/>
          <w:szCs w:val="16"/>
          <w:lang w:val="uk-UA" w:eastAsia="x-none"/>
        </w:rPr>
        <w:t>складається та підписується у двох примірниках Звіт за результатами звірки п</w:t>
      </w:r>
      <w:r w:rsidR="00672A81" w:rsidRPr="00F452AA">
        <w:rPr>
          <w:rFonts w:ascii="Times New Roman" w:eastAsia="Times New Roman" w:hAnsi="Times New Roman" w:cs="Times New Roman"/>
          <w:bCs/>
          <w:color w:val="auto"/>
          <w:sz w:val="28"/>
          <w:szCs w:val="16"/>
          <w:lang w:val="uk-UA" w:eastAsia="x-none"/>
        </w:rPr>
        <w:t>ро пропущені транспортні засоби та використані контрольні талони,</w:t>
      </w:r>
      <w:r w:rsidRPr="00F452AA">
        <w:rPr>
          <w:rFonts w:ascii="Times New Roman" w:eastAsia="Times New Roman" w:hAnsi="Times New Roman" w:cs="Times New Roman"/>
          <w:bCs/>
          <w:color w:val="auto"/>
          <w:sz w:val="28"/>
          <w:szCs w:val="16"/>
          <w:lang w:val="uk-UA" w:eastAsia="x-none"/>
        </w:rPr>
        <w:t xml:space="preserve"> форма якого наведена у (д</w:t>
      </w:r>
      <w:r w:rsidR="00A261E7" w:rsidRPr="00F452AA">
        <w:rPr>
          <w:rFonts w:ascii="Times New Roman" w:eastAsia="Times New Roman" w:hAnsi="Times New Roman" w:cs="Times New Roman"/>
          <w:bCs/>
          <w:color w:val="auto"/>
          <w:sz w:val="28"/>
          <w:szCs w:val="16"/>
          <w:lang w:val="uk-UA" w:eastAsia="x-none"/>
        </w:rPr>
        <w:t>одатку 5</w:t>
      </w:r>
      <w:r w:rsidRPr="00F452AA">
        <w:rPr>
          <w:rFonts w:ascii="Times New Roman" w:eastAsia="Times New Roman" w:hAnsi="Times New Roman" w:cs="Times New Roman"/>
          <w:bCs/>
          <w:color w:val="auto"/>
          <w:sz w:val="28"/>
          <w:szCs w:val="16"/>
          <w:lang w:val="uk-UA" w:eastAsia="x-none"/>
        </w:rPr>
        <w:t>).</w:t>
      </w:r>
    </w:p>
    <w:p w14:paraId="743FD5BE" w14:textId="77777777" w:rsidR="006611BD" w:rsidRPr="00F452AA" w:rsidRDefault="006611BD" w:rsidP="00366702">
      <w:pPr>
        <w:tabs>
          <w:tab w:val="left" w:pos="0"/>
          <w:tab w:val="left" w:pos="142"/>
        </w:tabs>
        <w:ind w:firstLine="567"/>
        <w:jc w:val="both"/>
        <w:rPr>
          <w:rFonts w:ascii="Times New Roman" w:eastAsia="Times New Roman" w:hAnsi="Times New Roman" w:cs="Times New Roman"/>
          <w:bCs/>
          <w:color w:val="auto"/>
          <w:sz w:val="28"/>
          <w:szCs w:val="16"/>
          <w:lang w:val="uk-UA" w:eastAsia="x-none"/>
        </w:rPr>
      </w:pPr>
      <w:r w:rsidRPr="00F452AA">
        <w:rPr>
          <w:rFonts w:ascii="Times New Roman" w:eastAsia="Times New Roman" w:hAnsi="Times New Roman" w:cs="Times New Roman"/>
          <w:bCs/>
          <w:color w:val="auto"/>
          <w:sz w:val="28"/>
          <w:szCs w:val="16"/>
          <w:lang w:val="uk-UA" w:eastAsia="x-none"/>
        </w:rPr>
        <w:t>У разі виявлення факту розбіжності даних щодо оформлених транспортних засобів, їх перелік зазначається у звіті із вк</w:t>
      </w:r>
      <w:r w:rsidR="00672A81" w:rsidRPr="00F452AA">
        <w:rPr>
          <w:rFonts w:ascii="Times New Roman" w:eastAsia="Times New Roman" w:hAnsi="Times New Roman" w:cs="Times New Roman"/>
          <w:bCs/>
          <w:color w:val="auto"/>
          <w:sz w:val="28"/>
          <w:szCs w:val="16"/>
          <w:lang w:val="uk-UA" w:eastAsia="x-none"/>
        </w:rPr>
        <w:t>азанням причин таких розбіжностей.</w:t>
      </w:r>
    </w:p>
    <w:p w14:paraId="6D1193A6" w14:textId="77777777" w:rsidR="006611BD" w:rsidRPr="00F452AA" w:rsidRDefault="006611BD" w:rsidP="00366702">
      <w:pPr>
        <w:ind w:firstLine="567"/>
        <w:jc w:val="both"/>
        <w:rPr>
          <w:rFonts w:ascii="Times New Roman" w:eastAsia="Times New Roman" w:hAnsi="Times New Roman" w:cs="Times New Roman"/>
          <w:bCs/>
          <w:color w:val="auto"/>
          <w:sz w:val="28"/>
          <w:szCs w:val="16"/>
          <w:lang w:val="uk-UA" w:eastAsia="x-none"/>
        </w:rPr>
      </w:pPr>
      <w:r w:rsidRPr="00F452AA">
        <w:rPr>
          <w:rFonts w:ascii="Times New Roman" w:eastAsia="Times New Roman" w:hAnsi="Times New Roman" w:cs="Times New Roman"/>
          <w:bCs/>
          <w:color w:val="auto"/>
          <w:sz w:val="28"/>
          <w:szCs w:val="16"/>
          <w:lang w:val="uk-UA" w:eastAsia="x-none"/>
        </w:rPr>
        <w:t>Один примірник звіту надходить до справи підрозділу охорони державного кордону, другий – до митниці.</w:t>
      </w:r>
    </w:p>
    <w:p w14:paraId="4C1BFBEC" w14:textId="666FAAAE" w:rsidR="004A189F" w:rsidRPr="00F452AA" w:rsidRDefault="004A189F" w:rsidP="00366702">
      <w:pPr>
        <w:ind w:firstLine="567"/>
        <w:jc w:val="both"/>
        <w:rPr>
          <w:rFonts w:ascii="Times New Roman" w:eastAsia="Times New Roman" w:hAnsi="Times New Roman" w:cs="Times New Roman"/>
          <w:bCs/>
          <w:color w:val="auto"/>
          <w:sz w:val="28"/>
          <w:szCs w:val="28"/>
          <w:lang w:val="uk-UA" w:eastAsia="x-none"/>
        </w:rPr>
      </w:pPr>
      <w:r w:rsidRPr="00F452AA">
        <w:rPr>
          <w:rFonts w:ascii="Times New Roman" w:eastAsia="Times New Roman" w:hAnsi="Times New Roman" w:cs="Times New Roman"/>
          <w:bCs/>
          <w:color w:val="auto"/>
          <w:sz w:val="28"/>
          <w:szCs w:val="16"/>
          <w:lang w:val="uk-UA" w:eastAsia="x-none"/>
        </w:rPr>
        <w:t xml:space="preserve">8. </w:t>
      </w:r>
      <w:r w:rsidRPr="00F452AA">
        <w:rPr>
          <w:rFonts w:ascii="Times New Roman" w:hAnsi="Times New Roman" w:cs="Times New Roman"/>
          <w:sz w:val="28"/>
          <w:szCs w:val="28"/>
          <w:lang w:val="uk-UA" w:eastAsia="uk-UA"/>
        </w:rPr>
        <w:t xml:space="preserve">Відповідно до частини другої </w:t>
      </w:r>
      <w:hyperlink r:id="rId13" w:history="1">
        <w:r w:rsidRPr="00F452AA">
          <w:rPr>
            <w:rFonts w:ascii="Times New Roman" w:hAnsi="Times New Roman" w:cs="Times New Roman"/>
            <w:sz w:val="28"/>
            <w:szCs w:val="28"/>
            <w:lang w:val="uk-UA" w:eastAsia="uk-UA"/>
          </w:rPr>
          <w:t>статті 332 Митного кодексу</w:t>
        </w:r>
      </w:hyperlink>
      <w:r w:rsidRPr="00F452AA">
        <w:rPr>
          <w:rFonts w:ascii="Times New Roman" w:hAnsi="Times New Roman" w:cs="Times New Roman"/>
          <w:sz w:val="28"/>
          <w:szCs w:val="28"/>
          <w:lang w:val="uk-UA" w:eastAsia="uk-UA"/>
        </w:rPr>
        <w:t xml:space="preserve"> України переміщення через межі зони митного контролю і в межах цієї зони, що розташовані у пункті пропуску, посадових осіб інших, крім митниць, територіальних органів центрального органу виконавчої влади, що реалізує державну митну політику, а також посадових осіб державних органів, які не проводять заходи офіційного контролю, відбуваються з дотриманням режиму зони митного контролю і допускаються тільки з письмового дозволу керівника </w:t>
      </w:r>
      <w:r w:rsidRPr="00F452AA">
        <w:rPr>
          <w:rFonts w:ascii="Times New Roman" w:hAnsi="Times New Roman" w:cs="Times New Roman"/>
          <w:sz w:val="28"/>
          <w:szCs w:val="28"/>
          <w:lang w:val="uk-UA" w:eastAsia="uk-UA"/>
        </w:rPr>
        <w:lastRenderedPageBreak/>
        <w:t>митниці (митного поета) або особи, яка виконує його обов’язки, а в зонах митного контролю, розташованих у пунктах пропуску через державний кордон України, - крім того, за погодженням з начальником відповідного органу охорони державного кордону</w:t>
      </w:r>
      <w:r w:rsidR="004D72F1">
        <w:rPr>
          <w:rFonts w:ascii="Times New Roman" w:hAnsi="Times New Roman" w:cs="Times New Roman"/>
          <w:sz w:val="28"/>
          <w:szCs w:val="28"/>
          <w:lang w:val="uk-UA" w:eastAsia="uk-UA"/>
        </w:rPr>
        <w:t>.</w:t>
      </w:r>
    </w:p>
    <w:p w14:paraId="5630AD66" w14:textId="77777777" w:rsidR="00A51623" w:rsidRPr="00F452AA" w:rsidRDefault="00A51623" w:rsidP="00366702">
      <w:pPr>
        <w:jc w:val="both"/>
        <w:rPr>
          <w:rFonts w:ascii="Times New Roman" w:eastAsia="Times New Roman" w:hAnsi="Times New Roman" w:cs="Times New Roman"/>
          <w:b/>
          <w:bCs/>
          <w:color w:val="auto"/>
          <w:sz w:val="28"/>
          <w:szCs w:val="28"/>
          <w:lang w:val="uk-UA" w:eastAsia="x-none"/>
        </w:rPr>
      </w:pPr>
    </w:p>
    <w:p w14:paraId="05832856" w14:textId="77777777" w:rsidR="006611BD" w:rsidRPr="00F452AA" w:rsidRDefault="006611BD" w:rsidP="00366702">
      <w:pPr>
        <w:ind w:firstLine="567"/>
        <w:jc w:val="both"/>
        <w:rPr>
          <w:rFonts w:ascii="Times New Roman" w:eastAsia="Times New Roman" w:hAnsi="Times New Roman" w:cs="Times New Roman"/>
          <w:b/>
          <w:color w:val="auto"/>
          <w:sz w:val="28"/>
          <w:szCs w:val="28"/>
          <w:lang w:val="uk-UA" w:eastAsia="x-none"/>
        </w:rPr>
      </w:pPr>
      <w:r w:rsidRPr="00F452AA">
        <w:rPr>
          <w:rFonts w:ascii="Times New Roman" w:eastAsia="Times New Roman" w:hAnsi="Times New Roman" w:cs="Times New Roman"/>
          <w:b/>
          <w:bCs/>
          <w:color w:val="auto"/>
          <w:sz w:val="28"/>
          <w:szCs w:val="28"/>
          <w:lang w:val="uk-UA" w:eastAsia="x-none"/>
        </w:rPr>
        <w:t>VI</w:t>
      </w:r>
      <w:r w:rsidRPr="00F452AA">
        <w:rPr>
          <w:rFonts w:ascii="Times New Roman" w:eastAsia="Times New Roman" w:hAnsi="Times New Roman" w:cs="Times New Roman"/>
          <w:b/>
          <w:color w:val="auto"/>
          <w:sz w:val="28"/>
          <w:szCs w:val="28"/>
          <w:lang w:val="uk-UA" w:eastAsia="x-none"/>
        </w:rPr>
        <w:t>І. Прикінцеві положення</w:t>
      </w:r>
    </w:p>
    <w:p w14:paraId="61829076" w14:textId="77777777" w:rsidR="006611BD" w:rsidRPr="00F452AA" w:rsidRDefault="006611BD" w:rsidP="00366702">
      <w:pPr>
        <w:ind w:firstLine="709"/>
        <w:jc w:val="both"/>
        <w:rPr>
          <w:rFonts w:ascii="Times New Roman" w:eastAsia="Times New Roman" w:hAnsi="Times New Roman" w:cs="Times New Roman"/>
          <w:color w:val="auto"/>
          <w:sz w:val="28"/>
          <w:szCs w:val="16"/>
          <w:lang w:val="uk-UA" w:eastAsia="x-none"/>
        </w:rPr>
      </w:pPr>
    </w:p>
    <w:p w14:paraId="2E512660" w14:textId="254953E9" w:rsidR="006611BD" w:rsidRPr="00F452AA" w:rsidRDefault="006611BD" w:rsidP="00366702">
      <w:pPr>
        <w:ind w:firstLine="567"/>
        <w:jc w:val="both"/>
        <w:rPr>
          <w:rFonts w:ascii="Times New Roman" w:eastAsia="Times New Roman" w:hAnsi="Times New Roman" w:cs="Times New Roman"/>
          <w:color w:val="auto"/>
          <w:sz w:val="28"/>
          <w:szCs w:val="28"/>
          <w:lang w:val="uk-UA" w:eastAsia="x-none"/>
        </w:rPr>
      </w:pPr>
      <w:r w:rsidRPr="00F452AA">
        <w:rPr>
          <w:rFonts w:ascii="Times New Roman" w:eastAsia="Times New Roman" w:hAnsi="Times New Roman" w:cs="Times New Roman"/>
          <w:color w:val="auto"/>
          <w:sz w:val="28"/>
          <w:szCs w:val="28"/>
          <w:lang w:val="uk-UA" w:eastAsia="x-none"/>
        </w:rPr>
        <w:t xml:space="preserve">1. З метою координації діяльності службових та посадових осіб підрозділів державних контрольних служб перед початком служби кожної зміни у пункті пропуску проводиться нарада під керівництвом </w:t>
      </w:r>
      <w:r w:rsidR="008216C1" w:rsidRPr="00F452AA">
        <w:rPr>
          <w:rFonts w:ascii="Times New Roman" w:eastAsia="Times New Roman" w:hAnsi="Times New Roman" w:cs="Times New Roman"/>
          <w:color w:val="auto"/>
          <w:sz w:val="28"/>
          <w:szCs w:val="28"/>
          <w:lang w:val="uk-UA" w:eastAsia="x-none"/>
        </w:rPr>
        <w:t>«СПНППр»</w:t>
      </w:r>
      <w:r w:rsidR="00B924E0" w:rsidRPr="00F452AA">
        <w:rPr>
          <w:rFonts w:ascii="Times New Roman" w:eastAsia="Times New Roman" w:hAnsi="Times New Roman" w:cs="Times New Roman"/>
          <w:color w:val="auto"/>
          <w:sz w:val="28"/>
          <w:szCs w:val="28"/>
          <w:lang w:val="uk-UA" w:eastAsia="x-none"/>
        </w:rPr>
        <w:t>, за участю</w:t>
      </w:r>
      <w:r w:rsidR="00C62FD7" w:rsidRPr="00F452AA">
        <w:rPr>
          <w:rFonts w:ascii="Times New Roman" w:eastAsia="Times New Roman" w:hAnsi="Times New Roman" w:cs="Times New Roman"/>
          <w:bCs/>
          <w:color w:val="auto"/>
          <w:sz w:val="28"/>
          <w:szCs w:val="16"/>
          <w:lang w:val="uk-UA" w:eastAsia="x-none"/>
        </w:rPr>
        <w:t xml:space="preserve"> керівника ПМО</w:t>
      </w:r>
      <w:r w:rsidR="00B924E0" w:rsidRPr="00F452AA">
        <w:rPr>
          <w:rFonts w:ascii="Times New Roman" w:eastAsia="Times New Roman" w:hAnsi="Times New Roman" w:cs="Times New Roman"/>
          <w:bCs/>
          <w:color w:val="auto"/>
          <w:sz w:val="28"/>
          <w:szCs w:val="16"/>
          <w:lang w:val="uk-UA" w:eastAsia="x-none"/>
        </w:rPr>
        <w:t xml:space="preserve"> </w:t>
      </w:r>
      <w:r w:rsidR="008216C1" w:rsidRPr="00F452AA">
        <w:rPr>
          <w:rFonts w:ascii="Times New Roman" w:eastAsia="Times New Roman" w:hAnsi="Times New Roman" w:cs="Times New Roman"/>
          <w:bCs/>
          <w:color w:val="auto"/>
          <w:sz w:val="28"/>
          <w:szCs w:val="16"/>
          <w:lang w:val="uk-UA" w:eastAsia="x-none"/>
        </w:rPr>
        <w:t>м/п «Устилуг»</w:t>
      </w:r>
      <w:r w:rsidR="00B924E0" w:rsidRPr="00F452AA">
        <w:rPr>
          <w:rFonts w:ascii="Times New Roman" w:eastAsia="Times New Roman" w:hAnsi="Times New Roman" w:cs="Times New Roman"/>
          <w:bCs/>
          <w:color w:val="auto"/>
          <w:sz w:val="28"/>
          <w:szCs w:val="16"/>
          <w:lang w:val="uk-UA" w:eastAsia="x-none"/>
        </w:rPr>
        <w:t>,</w:t>
      </w:r>
      <w:r w:rsidRPr="00F452AA">
        <w:rPr>
          <w:rFonts w:ascii="Times New Roman" w:eastAsia="Times New Roman" w:hAnsi="Times New Roman" w:cs="Times New Roman"/>
          <w:color w:val="auto"/>
          <w:sz w:val="28"/>
          <w:szCs w:val="28"/>
          <w:lang w:val="uk-UA" w:eastAsia="x-none"/>
        </w:rPr>
        <w:t xml:space="preserve"> </w:t>
      </w:r>
      <w:r w:rsidR="00C62FD7" w:rsidRPr="00F452AA">
        <w:rPr>
          <w:rFonts w:ascii="Times New Roman" w:hAnsi="Times New Roman" w:cs="Times New Roman"/>
          <w:sz w:val="28"/>
          <w:szCs w:val="28"/>
          <w:lang w:val="uk-UA"/>
        </w:rPr>
        <w:t>та інших</w:t>
      </w:r>
      <w:r w:rsidR="00C62FD7" w:rsidRPr="00F452AA">
        <w:rPr>
          <w:rFonts w:ascii="Times New Roman" w:hAnsi="Times New Roman" w:cs="Times New Roman"/>
          <w:lang w:val="uk-UA"/>
        </w:rPr>
        <w:t xml:space="preserve"> </w:t>
      </w:r>
      <w:r w:rsidR="00C62FD7" w:rsidRPr="00F452AA">
        <w:rPr>
          <w:rFonts w:ascii="Times New Roman" w:hAnsi="Times New Roman" w:cs="Times New Roman"/>
          <w:sz w:val="28"/>
          <w:szCs w:val="28"/>
          <w:lang w:val="uk-UA"/>
        </w:rPr>
        <w:t>посадових осіб відповідних уповноважених органів, які здійснюють заходи офіційного контролю в пункті пропуску</w:t>
      </w:r>
      <w:r w:rsidRPr="00F452AA">
        <w:rPr>
          <w:rFonts w:ascii="Times New Roman" w:eastAsia="Times New Roman" w:hAnsi="Times New Roman" w:cs="Times New Roman"/>
          <w:color w:val="auto"/>
          <w:sz w:val="28"/>
          <w:szCs w:val="28"/>
          <w:lang w:val="uk-UA" w:eastAsia="x-none"/>
        </w:rPr>
        <w:t xml:space="preserve">, на якій обговорюються питання: </w:t>
      </w:r>
    </w:p>
    <w:p w14:paraId="6DCB36F1" w14:textId="77777777" w:rsidR="006611BD" w:rsidRPr="00F452AA" w:rsidRDefault="006611BD" w:rsidP="00366702">
      <w:pPr>
        <w:ind w:firstLine="567"/>
        <w:jc w:val="both"/>
        <w:rPr>
          <w:rFonts w:ascii="Times New Roman" w:eastAsia="Times New Roman" w:hAnsi="Times New Roman" w:cs="Times New Roman"/>
          <w:color w:val="auto"/>
          <w:sz w:val="28"/>
          <w:szCs w:val="28"/>
          <w:lang w:val="uk-UA" w:eastAsia="x-none"/>
        </w:rPr>
      </w:pPr>
      <w:r w:rsidRPr="00F452AA">
        <w:rPr>
          <w:rFonts w:ascii="Times New Roman" w:eastAsia="Times New Roman" w:hAnsi="Times New Roman" w:cs="Times New Roman"/>
          <w:color w:val="auto"/>
          <w:sz w:val="28"/>
          <w:szCs w:val="28"/>
          <w:lang w:val="uk-UA" w:eastAsia="x-none"/>
        </w:rPr>
        <w:t xml:space="preserve">підбиваються підсумки роботи попередньої зміни та розв’язуються проблемні питання, що виникли в попередній зміні при здійсненні контрольних операцій підрозділами, які здійснюють відповідні види державного контролю в пункті пропуску; </w:t>
      </w:r>
    </w:p>
    <w:p w14:paraId="07ACFB3E" w14:textId="77777777" w:rsidR="006611BD" w:rsidRPr="00F452AA" w:rsidRDefault="006611BD" w:rsidP="00366702">
      <w:pPr>
        <w:ind w:firstLine="567"/>
        <w:jc w:val="both"/>
        <w:rPr>
          <w:rFonts w:ascii="Times New Roman" w:eastAsia="Times New Roman" w:hAnsi="Times New Roman" w:cs="Times New Roman"/>
          <w:color w:val="auto"/>
          <w:sz w:val="28"/>
          <w:szCs w:val="28"/>
          <w:lang w:val="uk-UA" w:eastAsia="x-none"/>
        </w:rPr>
      </w:pPr>
      <w:r w:rsidRPr="00F452AA">
        <w:rPr>
          <w:rFonts w:ascii="Times New Roman" w:eastAsia="Times New Roman" w:hAnsi="Times New Roman" w:cs="Times New Roman"/>
          <w:color w:val="auto"/>
          <w:sz w:val="28"/>
          <w:szCs w:val="28"/>
          <w:lang w:val="uk-UA" w:eastAsia="x-none"/>
        </w:rPr>
        <w:t xml:space="preserve">здійснюється обмін інформацією щодо змін у правилах перетинання державного кордону особами, транспортними засобами та вантажами, які надійшли від відповідних контрольних служб; </w:t>
      </w:r>
    </w:p>
    <w:p w14:paraId="6A768E79" w14:textId="77777777" w:rsidR="006611BD" w:rsidRPr="00F452AA" w:rsidRDefault="006611BD" w:rsidP="00366702">
      <w:pPr>
        <w:ind w:firstLine="567"/>
        <w:jc w:val="both"/>
        <w:rPr>
          <w:rFonts w:ascii="Times New Roman" w:eastAsia="Times New Roman" w:hAnsi="Times New Roman" w:cs="Times New Roman"/>
          <w:color w:val="auto"/>
          <w:sz w:val="28"/>
          <w:szCs w:val="28"/>
          <w:lang w:val="uk-UA" w:eastAsia="x-none"/>
        </w:rPr>
      </w:pPr>
      <w:r w:rsidRPr="00F452AA">
        <w:rPr>
          <w:rFonts w:ascii="Times New Roman" w:eastAsia="Times New Roman" w:hAnsi="Times New Roman" w:cs="Times New Roman"/>
          <w:color w:val="auto"/>
          <w:sz w:val="28"/>
          <w:szCs w:val="28"/>
          <w:lang w:val="uk-UA" w:eastAsia="x-none"/>
        </w:rPr>
        <w:t xml:space="preserve">визначаються можливі об'єкти контролю, що будуть піддані посиленому контролю під час служби змін; </w:t>
      </w:r>
    </w:p>
    <w:p w14:paraId="23468544" w14:textId="77777777" w:rsidR="006611BD" w:rsidRPr="00F452AA" w:rsidRDefault="006611BD" w:rsidP="00366702">
      <w:pPr>
        <w:ind w:firstLine="567"/>
        <w:jc w:val="both"/>
        <w:rPr>
          <w:rFonts w:ascii="Times New Roman" w:eastAsia="Times New Roman" w:hAnsi="Times New Roman" w:cs="Times New Roman"/>
          <w:color w:val="auto"/>
          <w:sz w:val="28"/>
          <w:szCs w:val="28"/>
          <w:lang w:val="uk-UA" w:eastAsia="x-none"/>
        </w:rPr>
      </w:pPr>
      <w:r w:rsidRPr="00F452AA">
        <w:rPr>
          <w:rFonts w:ascii="Times New Roman" w:eastAsia="Times New Roman" w:hAnsi="Times New Roman" w:cs="Times New Roman"/>
          <w:color w:val="auto"/>
          <w:sz w:val="28"/>
          <w:szCs w:val="28"/>
          <w:lang w:val="uk-UA" w:eastAsia="x-none"/>
        </w:rPr>
        <w:t xml:space="preserve">уточнюється механізм взаємодії між службовими та посадовими особами підрозділів державних контрольних служб під час служби; </w:t>
      </w:r>
    </w:p>
    <w:p w14:paraId="18A8976C" w14:textId="77777777" w:rsidR="006611BD" w:rsidRPr="00F452AA" w:rsidRDefault="006611BD" w:rsidP="00366702">
      <w:pPr>
        <w:ind w:firstLine="567"/>
        <w:jc w:val="both"/>
        <w:rPr>
          <w:rFonts w:ascii="Times New Roman" w:eastAsia="Times New Roman" w:hAnsi="Times New Roman" w:cs="Times New Roman"/>
          <w:color w:val="auto"/>
          <w:sz w:val="28"/>
          <w:szCs w:val="28"/>
          <w:lang w:val="uk-UA" w:eastAsia="x-none"/>
        </w:rPr>
      </w:pPr>
      <w:r w:rsidRPr="00F452AA">
        <w:rPr>
          <w:rFonts w:ascii="Times New Roman" w:eastAsia="Times New Roman" w:hAnsi="Times New Roman" w:cs="Times New Roman"/>
          <w:color w:val="auto"/>
          <w:sz w:val="28"/>
          <w:szCs w:val="28"/>
          <w:lang w:val="uk-UA" w:eastAsia="x-none"/>
        </w:rPr>
        <w:t xml:space="preserve">доводяться вимоги щодо особливостей режимних заходів та додаткових режимних правил у пункті пропуску; </w:t>
      </w:r>
    </w:p>
    <w:p w14:paraId="0D587B63" w14:textId="77777777" w:rsidR="006611BD" w:rsidRPr="00F452AA" w:rsidRDefault="006611BD" w:rsidP="00366702">
      <w:pPr>
        <w:ind w:firstLine="567"/>
        <w:jc w:val="both"/>
        <w:rPr>
          <w:rFonts w:ascii="Times New Roman" w:eastAsia="Times New Roman" w:hAnsi="Times New Roman" w:cs="Times New Roman"/>
          <w:color w:val="auto"/>
          <w:sz w:val="28"/>
          <w:szCs w:val="28"/>
          <w:lang w:val="uk-UA" w:eastAsia="x-none"/>
        </w:rPr>
      </w:pPr>
      <w:r w:rsidRPr="00F452AA">
        <w:rPr>
          <w:rFonts w:ascii="Times New Roman" w:eastAsia="Times New Roman" w:hAnsi="Times New Roman" w:cs="Times New Roman"/>
          <w:color w:val="auto"/>
          <w:sz w:val="28"/>
          <w:szCs w:val="28"/>
          <w:lang w:val="uk-UA" w:eastAsia="x-none"/>
        </w:rPr>
        <w:t xml:space="preserve">визначається склад спільних груп і режим їх служби. </w:t>
      </w:r>
    </w:p>
    <w:p w14:paraId="25FE98DA" w14:textId="0CB33904" w:rsidR="006611BD" w:rsidRPr="00F452AA" w:rsidRDefault="006611BD" w:rsidP="00366702">
      <w:pPr>
        <w:ind w:firstLine="567"/>
        <w:jc w:val="both"/>
        <w:rPr>
          <w:rFonts w:ascii="Times New Roman" w:eastAsia="Times New Roman" w:hAnsi="Times New Roman" w:cs="Times New Roman"/>
          <w:color w:val="auto"/>
          <w:sz w:val="28"/>
          <w:szCs w:val="28"/>
          <w:lang w:val="uk-UA" w:eastAsia="x-none"/>
        </w:rPr>
      </w:pPr>
      <w:r w:rsidRPr="00F452AA">
        <w:rPr>
          <w:rFonts w:ascii="Times New Roman" w:eastAsia="Times New Roman" w:hAnsi="Times New Roman" w:cs="Times New Roman"/>
          <w:color w:val="auto"/>
          <w:sz w:val="28"/>
          <w:szCs w:val="28"/>
          <w:lang w:val="uk-UA" w:eastAsia="x-none"/>
        </w:rPr>
        <w:t xml:space="preserve">Після наради </w:t>
      </w:r>
      <w:r w:rsidR="008216C1" w:rsidRPr="00F452AA">
        <w:rPr>
          <w:rFonts w:ascii="Times New Roman" w:eastAsia="Times New Roman" w:hAnsi="Times New Roman" w:cs="Times New Roman"/>
          <w:color w:val="auto"/>
          <w:sz w:val="28"/>
          <w:szCs w:val="28"/>
          <w:lang w:val="uk-UA" w:eastAsia="x-none"/>
        </w:rPr>
        <w:t>«СПНППр»</w:t>
      </w:r>
      <w:r w:rsidRPr="00F452AA">
        <w:rPr>
          <w:rFonts w:ascii="Times New Roman" w:eastAsia="Times New Roman" w:hAnsi="Times New Roman" w:cs="Times New Roman"/>
          <w:color w:val="auto"/>
          <w:sz w:val="28"/>
          <w:szCs w:val="28"/>
          <w:lang w:val="uk-UA" w:eastAsia="x-none"/>
        </w:rPr>
        <w:t xml:space="preserve"> </w:t>
      </w:r>
      <w:r w:rsidR="00B924E0" w:rsidRPr="00F452AA">
        <w:rPr>
          <w:rFonts w:ascii="Times New Roman" w:eastAsia="Times New Roman" w:hAnsi="Times New Roman" w:cs="Times New Roman"/>
          <w:bCs/>
          <w:color w:val="auto"/>
          <w:sz w:val="28"/>
          <w:szCs w:val="16"/>
          <w:lang w:val="uk-UA" w:eastAsia="x-none"/>
        </w:rPr>
        <w:t>та</w:t>
      </w:r>
      <w:r w:rsidR="00C62FD7" w:rsidRPr="00F452AA">
        <w:rPr>
          <w:rFonts w:ascii="Times New Roman" w:eastAsia="Times New Roman" w:hAnsi="Times New Roman" w:cs="Times New Roman"/>
          <w:bCs/>
          <w:color w:val="auto"/>
          <w:sz w:val="28"/>
          <w:szCs w:val="16"/>
          <w:lang w:val="uk-UA" w:eastAsia="x-none"/>
        </w:rPr>
        <w:t xml:space="preserve"> керівник ПМО</w:t>
      </w:r>
      <w:r w:rsidR="00B924E0" w:rsidRPr="00F452AA">
        <w:rPr>
          <w:rFonts w:ascii="Times New Roman" w:eastAsia="Times New Roman" w:hAnsi="Times New Roman" w:cs="Times New Roman"/>
          <w:bCs/>
          <w:color w:val="auto"/>
          <w:sz w:val="28"/>
          <w:szCs w:val="16"/>
          <w:lang w:val="uk-UA" w:eastAsia="x-none"/>
        </w:rPr>
        <w:t xml:space="preserve"> </w:t>
      </w:r>
      <w:r w:rsidR="008216C1" w:rsidRPr="00F452AA">
        <w:rPr>
          <w:rFonts w:ascii="Times New Roman" w:eastAsia="Times New Roman" w:hAnsi="Times New Roman" w:cs="Times New Roman"/>
          <w:bCs/>
          <w:color w:val="auto"/>
          <w:sz w:val="28"/>
          <w:szCs w:val="16"/>
          <w:lang w:val="uk-UA" w:eastAsia="x-none"/>
        </w:rPr>
        <w:t>м/п «Устилуг»</w:t>
      </w:r>
      <w:r w:rsidR="00B924E0" w:rsidRPr="00F452AA">
        <w:rPr>
          <w:rFonts w:ascii="Times New Roman" w:eastAsia="Times New Roman" w:hAnsi="Times New Roman" w:cs="Times New Roman"/>
          <w:bCs/>
          <w:color w:val="auto"/>
          <w:sz w:val="28"/>
          <w:szCs w:val="16"/>
          <w:lang w:val="uk-UA" w:eastAsia="x-none"/>
        </w:rPr>
        <w:t xml:space="preserve"> </w:t>
      </w:r>
      <w:r w:rsidRPr="00F452AA">
        <w:rPr>
          <w:rFonts w:ascii="Times New Roman" w:eastAsia="Times New Roman" w:hAnsi="Times New Roman" w:cs="Times New Roman"/>
          <w:color w:val="auto"/>
          <w:sz w:val="28"/>
          <w:szCs w:val="28"/>
          <w:lang w:val="uk-UA" w:eastAsia="x-none"/>
        </w:rPr>
        <w:t>обмінюються інформацією щодо транспортних засобів, вантажів і фізичних осіб, які перебувають на контролі перетинання державного кордону (за винятком інф</w:t>
      </w:r>
      <w:r w:rsidR="00975E8C" w:rsidRPr="00F452AA">
        <w:rPr>
          <w:rFonts w:ascii="Times New Roman" w:eastAsia="Times New Roman" w:hAnsi="Times New Roman" w:cs="Times New Roman"/>
          <w:color w:val="auto"/>
          <w:sz w:val="28"/>
          <w:szCs w:val="28"/>
          <w:lang w:val="uk-UA" w:eastAsia="x-none"/>
        </w:rPr>
        <w:t xml:space="preserve">ормації з обмеженим доступом). </w:t>
      </w:r>
    </w:p>
    <w:p w14:paraId="3B118787" w14:textId="77777777" w:rsidR="00C62FD7" w:rsidRPr="00F452AA" w:rsidRDefault="006611BD" w:rsidP="00366702">
      <w:pPr>
        <w:ind w:firstLine="567"/>
        <w:jc w:val="both"/>
        <w:rPr>
          <w:rFonts w:ascii="Times New Roman" w:eastAsia="Times New Roman" w:hAnsi="Times New Roman" w:cs="Times New Roman"/>
          <w:color w:val="auto"/>
          <w:sz w:val="28"/>
          <w:szCs w:val="28"/>
          <w:lang w:val="uk-UA" w:eastAsia="x-none"/>
        </w:rPr>
      </w:pPr>
      <w:r w:rsidRPr="00F452AA">
        <w:rPr>
          <w:rFonts w:ascii="Times New Roman" w:eastAsia="Times New Roman" w:hAnsi="Times New Roman" w:cs="Times New Roman"/>
          <w:color w:val="auto"/>
          <w:sz w:val="28"/>
          <w:szCs w:val="28"/>
          <w:lang w:val="uk-UA" w:eastAsia="x-none"/>
        </w:rPr>
        <w:t xml:space="preserve">2. Посадові особи підрозділів державних контрольних служб, при наявності відповідної інформації, забезпечують своєчасне інформування підрозділу охорони державного кордону та </w:t>
      </w:r>
      <w:r w:rsidR="00400A35" w:rsidRPr="00F452AA">
        <w:rPr>
          <w:rFonts w:ascii="Times New Roman" w:hAnsi="Times New Roman" w:cs="Times New Roman"/>
          <w:color w:val="auto"/>
          <w:sz w:val="28"/>
          <w:szCs w:val="28"/>
          <w:lang w:val="uk-UA"/>
        </w:rPr>
        <w:t>м/п «Устилуг»</w:t>
      </w:r>
      <w:r w:rsidR="00B924E0" w:rsidRPr="00F452AA">
        <w:rPr>
          <w:rFonts w:ascii="Times New Roman" w:eastAsia="Times New Roman" w:hAnsi="Times New Roman" w:cs="Times New Roman"/>
          <w:color w:val="auto"/>
          <w:sz w:val="28"/>
          <w:szCs w:val="28"/>
          <w:lang w:val="uk-UA" w:eastAsia="x-none"/>
        </w:rPr>
        <w:t xml:space="preserve"> </w:t>
      </w:r>
      <w:r w:rsidRPr="00F452AA">
        <w:rPr>
          <w:rFonts w:ascii="Times New Roman" w:eastAsia="Times New Roman" w:hAnsi="Times New Roman" w:cs="Times New Roman"/>
          <w:color w:val="auto"/>
          <w:sz w:val="28"/>
          <w:szCs w:val="28"/>
          <w:lang w:val="uk-UA" w:eastAsia="x-none"/>
        </w:rPr>
        <w:t xml:space="preserve">про прибуття у пункт пропуску офіційних осіб і делегацій, організованих груп туристів, транспортних засобів зі спеціальним, небезпечним вантажем, виявлення осіб, причетних до протиправної діяльності </w:t>
      </w:r>
      <w:r w:rsidR="00975E8C" w:rsidRPr="00F452AA">
        <w:rPr>
          <w:rFonts w:ascii="Times New Roman" w:eastAsia="Times New Roman" w:hAnsi="Times New Roman" w:cs="Times New Roman"/>
          <w:color w:val="auto"/>
          <w:sz w:val="28"/>
          <w:szCs w:val="28"/>
          <w:lang w:val="uk-UA" w:eastAsia="x-none"/>
        </w:rPr>
        <w:t>та інші нестандартні ситуації.</w:t>
      </w:r>
    </w:p>
    <w:p w14:paraId="7E76EBE0" w14:textId="0869F344" w:rsidR="006611BD" w:rsidRPr="00F452AA" w:rsidRDefault="006611BD" w:rsidP="00366702">
      <w:pPr>
        <w:ind w:firstLine="567"/>
        <w:jc w:val="both"/>
        <w:rPr>
          <w:rFonts w:ascii="Times New Roman" w:eastAsia="Times New Roman" w:hAnsi="Times New Roman" w:cs="Times New Roman"/>
          <w:color w:val="auto"/>
          <w:sz w:val="28"/>
          <w:szCs w:val="28"/>
          <w:lang w:val="uk-UA" w:eastAsia="x-none"/>
        </w:rPr>
      </w:pPr>
      <w:r w:rsidRPr="00F452AA">
        <w:rPr>
          <w:rFonts w:ascii="Times New Roman" w:eastAsia="Times New Roman" w:hAnsi="Times New Roman" w:cs="Times New Roman"/>
          <w:color w:val="auto"/>
          <w:sz w:val="28"/>
          <w:szCs w:val="28"/>
          <w:lang w:val="uk-UA" w:eastAsia="x-none"/>
        </w:rPr>
        <w:t xml:space="preserve">3. У пункті пропуску відповідно до міжнародних договорів </w:t>
      </w:r>
      <w:r w:rsidR="008216C1" w:rsidRPr="00F452AA">
        <w:rPr>
          <w:rFonts w:ascii="Times New Roman" w:eastAsia="Times New Roman" w:hAnsi="Times New Roman" w:cs="Times New Roman"/>
          <w:color w:val="auto"/>
          <w:sz w:val="28"/>
          <w:szCs w:val="28"/>
          <w:lang w:val="uk-UA" w:eastAsia="x-none"/>
        </w:rPr>
        <w:t>«СПНППр»</w:t>
      </w:r>
      <w:r w:rsidR="006E068F" w:rsidRPr="00F452AA">
        <w:rPr>
          <w:rFonts w:ascii="Times New Roman" w:eastAsia="Times New Roman" w:hAnsi="Times New Roman" w:cs="Times New Roman"/>
          <w:color w:val="auto"/>
          <w:sz w:val="28"/>
          <w:szCs w:val="28"/>
          <w:lang w:val="uk-UA" w:eastAsia="x-none"/>
        </w:rPr>
        <w:t xml:space="preserve"> </w:t>
      </w:r>
      <w:r w:rsidRPr="00F452AA">
        <w:rPr>
          <w:rFonts w:ascii="Times New Roman" w:eastAsia="Times New Roman" w:hAnsi="Times New Roman" w:cs="Times New Roman"/>
          <w:color w:val="auto"/>
          <w:sz w:val="28"/>
          <w:szCs w:val="28"/>
          <w:lang w:val="uk-UA" w:eastAsia="x-none"/>
        </w:rPr>
        <w:t xml:space="preserve">організовує і уточнює з представником прикордонного підрозділу Республіки Польща питання щодо пропущених і не пропущених через державний кордон осіб і транспортних засобів, визначення спільних скоординованих дій в інтересах забезпечення безперебійного пропуску через державний кордон, а також про </w:t>
      </w:r>
      <w:r w:rsidRPr="00F452AA">
        <w:rPr>
          <w:rFonts w:ascii="Times New Roman" w:eastAsia="Times New Roman" w:hAnsi="Times New Roman" w:cs="Times New Roman"/>
          <w:color w:val="auto"/>
          <w:sz w:val="28"/>
          <w:szCs w:val="28"/>
          <w:lang w:val="uk-UA" w:eastAsia="x-none"/>
        </w:rPr>
        <w:lastRenderedPageBreak/>
        <w:t>зміни в обстановці, які впливають на здійснення пр</w:t>
      </w:r>
      <w:r w:rsidR="00975E8C" w:rsidRPr="00F452AA">
        <w:rPr>
          <w:rFonts w:ascii="Times New Roman" w:eastAsia="Times New Roman" w:hAnsi="Times New Roman" w:cs="Times New Roman"/>
          <w:color w:val="auto"/>
          <w:sz w:val="28"/>
          <w:szCs w:val="28"/>
          <w:lang w:val="uk-UA" w:eastAsia="x-none"/>
        </w:rPr>
        <w:t xml:space="preserve">опуску через державний кордон. </w:t>
      </w:r>
    </w:p>
    <w:p w14:paraId="33ECA5E6" w14:textId="77777777" w:rsidR="00CE67DB" w:rsidRPr="00F452AA" w:rsidRDefault="006611BD" w:rsidP="004D4FE4">
      <w:pPr>
        <w:shd w:val="clear" w:color="auto" w:fill="FFFFFF"/>
        <w:ind w:firstLine="567"/>
        <w:jc w:val="both"/>
        <w:rPr>
          <w:rFonts w:ascii="Times New Roman" w:eastAsia="Times New Roman" w:hAnsi="Times New Roman" w:cs="Times New Roman"/>
          <w:color w:val="auto"/>
          <w:sz w:val="28"/>
          <w:szCs w:val="28"/>
          <w:lang w:val="uk-UA" w:eastAsia="x-none"/>
        </w:rPr>
      </w:pPr>
      <w:r w:rsidRPr="00F452AA">
        <w:rPr>
          <w:rFonts w:ascii="Times New Roman" w:eastAsia="Times New Roman" w:hAnsi="Times New Roman" w:cs="Times New Roman"/>
          <w:color w:val="auto"/>
          <w:sz w:val="28"/>
          <w:szCs w:val="28"/>
          <w:lang w:val="uk-UA" w:eastAsia="x-none"/>
        </w:rPr>
        <w:t>4. У разі виникнення у пункті пропуску ситуацій, які ускладнюють або унеможливлюють пропуск через державний кордон чи функціонування пункту пропуску, підрозділи державних контрольних служб в межах своєї компетенції вживають скоординованих заходів до їх локалізації.</w:t>
      </w:r>
    </w:p>
    <w:p w14:paraId="6A3BA7BE" w14:textId="4FE713E4" w:rsidR="00CE67DB" w:rsidRPr="00F452AA" w:rsidRDefault="00CE67DB" w:rsidP="004D4FE4">
      <w:pPr>
        <w:shd w:val="clear" w:color="auto" w:fill="FFFFFF"/>
        <w:ind w:firstLine="567"/>
        <w:jc w:val="both"/>
        <w:rPr>
          <w:rFonts w:ascii="Times New Roman" w:hAnsi="Times New Roman" w:cs="Times New Roman"/>
          <w:sz w:val="28"/>
          <w:szCs w:val="28"/>
          <w:lang w:val="uk-UA"/>
        </w:rPr>
      </w:pPr>
      <w:r w:rsidRPr="00F452AA">
        <w:rPr>
          <w:rFonts w:ascii="Times New Roman" w:hAnsi="Times New Roman" w:cs="Times New Roman"/>
          <w:sz w:val="28"/>
          <w:szCs w:val="28"/>
          <w:lang w:val="uk-UA"/>
        </w:rPr>
        <w:t>При виявленні товарів та предметів, які переміщуються через державний кордон з ознаками порушень митних правил чи в обсягах, що підлягають оподаткуванню або видам офіційного контролю, під час огляду транспортних засобів в зоні прикордонного контролю, уповноважена службова особа «ОТЗ» негайно інформує «СПНППр», який в свою чергу письмово інформує керівника ПМО м/п «Устилуг».</w:t>
      </w:r>
    </w:p>
    <w:p w14:paraId="4648B29F" w14:textId="77777777" w:rsidR="006611BD" w:rsidRPr="00F452AA" w:rsidRDefault="006611BD" w:rsidP="00366702">
      <w:pPr>
        <w:ind w:firstLine="567"/>
        <w:jc w:val="both"/>
        <w:rPr>
          <w:rFonts w:ascii="Times New Roman" w:eastAsia="Times New Roman" w:hAnsi="Times New Roman" w:cs="Times New Roman"/>
          <w:bCs/>
          <w:color w:val="auto"/>
          <w:sz w:val="28"/>
          <w:szCs w:val="28"/>
          <w:lang w:val="uk-UA" w:eastAsia="x-none"/>
        </w:rPr>
      </w:pPr>
      <w:r w:rsidRPr="00F452AA">
        <w:rPr>
          <w:rFonts w:ascii="Times New Roman" w:eastAsia="Times New Roman" w:hAnsi="Times New Roman" w:cs="Times New Roman"/>
          <w:color w:val="auto"/>
          <w:sz w:val="28"/>
          <w:szCs w:val="28"/>
          <w:lang w:val="uk-UA" w:eastAsia="x-none"/>
        </w:rPr>
        <w:t xml:space="preserve">5. </w:t>
      </w:r>
      <w:r w:rsidRPr="00F452AA">
        <w:rPr>
          <w:rFonts w:ascii="Times New Roman" w:eastAsia="Times New Roman" w:hAnsi="Times New Roman" w:cs="Times New Roman"/>
          <w:bCs/>
          <w:color w:val="auto"/>
          <w:sz w:val="28"/>
          <w:szCs w:val="28"/>
          <w:lang w:val="uk-UA" w:eastAsia="x-none"/>
        </w:rPr>
        <w:t>Інформаційні матеріали, що розміщуються у пункті пропуску, в обов'язковому порядку повинні містити інформацію, потрібну для перетинання державного кордону України громадянами та особами без громадянства, зокрема щодо їх прав та обов’язків під час перебування у пункті пропуску та проходження того чи іншого виду контролю. Інформаційні стенди щодо порядку перетинання державного кордону України мають бути викладені державною мовою, мовою суміжної держави та англійською мовою.</w:t>
      </w:r>
    </w:p>
    <w:p w14:paraId="609B83DE" w14:textId="77777777" w:rsidR="006611BD" w:rsidRPr="00F452AA" w:rsidRDefault="006611BD" w:rsidP="00366702">
      <w:pPr>
        <w:ind w:firstLine="567"/>
        <w:jc w:val="both"/>
        <w:rPr>
          <w:rFonts w:ascii="Times New Roman" w:eastAsia="Times New Roman" w:hAnsi="Times New Roman" w:cs="Times New Roman"/>
          <w:color w:val="auto"/>
          <w:sz w:val="28"/>
          <w:szCs w:val="28"/>
          <w:lang w:val="uk-UA" w:eastAsia="x-none"/>
        </w:rPr>
      </w:pPr>
      <w:r w:rsidRPr="00F452AA">
        <w:rPr>
          <w:rFonts w:ascii="Times New Roman" w:eastAsia="Times New Roman" w:hAnsi="Times New Roman" w:cs="Times New Roman"/>
          <w:color w:val="auto"/>
          <w:sz w:val="28"/>
          <w:szCs w:val="28"/>
          <w:lang w:val="uk-UA" w:eastAsia="x-none"/>
        </w:rPr>
        <w:t>Не допускається розміщення у пункті пропуску гербів, прапорів, інших символів організацій, підприємств та установ, що не належать до державної символіки Украї</w:t>
      </w:r>
      <w:r w:rsidR="00663368" w:rsidRPr="00F452AA">
        <w:rPr>
          <w:rFonts w:ascii="Times New Roman" w:eastAsia="Times New Roman" w:hAnsi="Times New Roman" w:cs="Times New Roman"/>
          <w:color w:val="auto"/>
          <w:sz w:val="28"/>
          <w:szCs w:val="28"/>
          <w:lang w:val="uk-UA" w:eastAsia="x-none"/>
        </w:rPr>
        <w:t>ни.</w:t>
      </w:r>
    </w:p>
    <w:p w14:paraId="218C0128" w14:textId="5B4DF947" w:rsidR="006611BD" w:rsidRPr="00F452AA" w:rsidRDefault="006611BD" w:rsidP="00366702">
      <w:pPr>
        <w:ind w:firstLine="567"/>
        <w:jc w:val="both"/>
        <w:rPr>
          <w:rFonts w:ascii="Times New Roman" w:eastAsia="Times New Roman" w:hAnsi="Times New Roman" w:cs="Times New Roman"/>
          <w:color w:val="auto"/>
          <w:sz w:val="28"/>
          <w:szCs w:val="28"/>
          <w:lang w:val="uk-UA" w:eastAsia="x-none"/>
        </w:rPr>
      </w:pPr>
      <w:r w:rsidRPr="00F452AA">
        <w:rPr>
          <w:rFonts w:ascii="Times New Roman" w:eastAsia="Times New Roman" w:hAnsi="Times New Roman" w:cs="Times New Roman"/>
          <w:color w:val="auto"/>
          <w:sz w:val="28"/>
          <w:szCs w:val="28"/>
          <w:lang w:val="uk-UA" w:eastAsia="x-none"/>
        </w:rPr>
        <w:t xml:space="preserve">6. Контроль за виконанням положень Технологічної схеми покладається на начальника </w:t>
      </w:r>
      <w:r w:rsidR="001D6B6D" w:rsidRPr="00F452AA">
        <w:rPr>
          <w:rFonts w:ascii="Times New Roman" w:eastAsia="Times New Roman" w:hAnsi="Times New Roman" w:cs="Times New Roman"/>
          <w:color w:val="auto"/>
          <w:sz w:val="28"/>
          <w:szCs w:val="28"/>
          <w:lang w:val="uk-UA" w:eastAsia="x-none"/>
        </w:rPr>
        <w:t xml:space="preserve">підрозділу охорони кордону </w:t>
      </w:r>
      <w:r w:rsidR="00B338FC" w:rsidRPr="00F452AA">
        <w:rPr>
          <w:rFonts w:ascii="Times New Roman" w:eastAsia="Times New Roman" w:hAnsi="Times New Roman" w:cs="Times New Roman"/>
          <w:color w:val="auto"/>
          <w:sz w:val="28"/>
          <w:szCs w:val="28"/>
          <w:lang w:val="uk-UA" w:eastAsia="x-none"/>
        </w:rPr>
        <w:t>6 Волинського</w:t>
      </w:r>
      <w:r w:rsidRPr="00F452AA">
        <w:rPr>
          <w:rFonts w:ascii="Times New Roman" w:eastAsia="Times New Roman" w:hAnsi="Times New Roman" w:cs="Times New Roman"/>
          <w:color w:val="auto"/>
          <w:sz w:val="28"/>
          <w:szCs w:val="28"/>
          <w:lang w:val="uk-UA" w:eastAsia="x-none"/>
        </w:rPr>
        <w:t xml:space="preserve"> прикордонного загону та </w:t>
      </w:r>
      <w:r w:rsidR="004F268B" w:rsidRPr="00F452AA">
        <w:rPr>
          <w:rFonts w:ascii="Times New Roman" w:eastAsia="Times New Roman" w:hAnsi="Times New Roman" w:cs="Times New Roman"/>
          <w:color w:val="auto"/>
          <w:sz w:val="28"/>
          <w:szCs w:val="28"/>
          <w:lang w:val="uk-UA" w:eastAsia="x-none"/>
        </w:rPr>
        <w:t>керівника</w:t>
      </w:r>
      <w:r w:rsidR="000F71BB" w:rsidRPr="00F452AA">
        <w:rPr>
          <w:rFonts w:ascii="Times New Roman" w:eastAsia="Times New Roman" w:hAnsi="Times New Roman" w:cs="Times New Roman"/>
          <w:color w:val="auto"/>
          <w:sz w:val="28"/>
          <w:szCs w:val="28"/>
          <w:lang w:val="uk-UA" w:eastAsia="x-none"/>
        </w:rPr>
        <w:t xml:space="preserve"> м/п «Устилуг» Волинської митниці</w:t>
      </w:r>
      <w:r w:rsidR="00672A81" w:rsidRPr="00F452AA">
        <w:rPr>
          <w:rFonts w:ascii="Times New Roman" w:eastAsia="Times New Roman" w:hAnsi="Times New Roman" w:cs="Times New Roman"/>
          <w:color w:val="auto"/>
          <w:sz w:val="28"/>
          <w:szCs w:val="28"/>
          <w:lang w:val="uk-UA" w:eastAsia="x-none"/>
        </w:rPr>
        <w:t>, або особи</w:t>
      </w:r>
      <w:r w:rsidR="008216C1" w:rsidRPr="00F452AA">
        <w:rPr>
          <w:rFonts w:ascii="Times New Roman" w:eastAsia="Times New Roman" w:hAnsi="Times New Roman" w:cs="Times New Roman"/>
          <w:color w:val="auto"/>
          <w:sz w:val="28"/>
          <w:szCs w:val="28"/>
          <w:lang w:val="uk-UA" w:eastAsia="x-none"/>
        </w:rPr>
        <w:t>,</w:t>
      </w:r>
      <w:r w:rsidR="00672A81" w:rsidRPr="00F452AA">
        <w:rPr>
          <w:rFonts w:ascii="Times New Roman" w:eastAsia="Times New Roman" w:hAnsi="Times New Roman" w:cs="Times New Roman"/>
          <w:color w:val="auto"/>
          <w:sz w:val="28"/>
          <w:szCs w:val="28"/>
          <w:lang w:val="uk-UA" w:eastAsia="x-none"/>
        </w:rPr>
        <w:t xml:space="preserve"> яка виконує його обов’язки</w:t>
      </w:r>
      <w:r w:rsidRPr="00F452AA">
        <w:rPr>
          <w:rFonts w:ascii="Times New Roman" w:eastAsia="Times New Roman" w:hAnsi="Times New Roman" w:cs="Times New Roman"/>
          <w:color w:val="auto"/>
          <w:sz w:val="28"/>
          <w:szCs w:val="28"/>
          <w:lang w:val="uk-UA" w:eastAsia="x-none"/>
        </w:rPr>
        <w:t>.</w:t>
      </w:r>
    </w:p>
    <w:p w14:paraId="7FC86195" w14:textId="77777777" w:rsidR="00F22700" w:rsidRPr="00F452AA" w:rsidRDefault="006611BD" w:rsidP="00366702">
      <w:pPr>
        <w:ind w:firstLine="567"/>
        <w:jc w:val="both"/>
        <w:rPr>
          <w:rFonts w:ascii="Times New Roman" w:eastAsia="Times New Roman" w:hAnsi="Times New Roman" w:cs="Times New Roman"/>
          <w:color w:val="auto"/>
          <w:sz w:val="28"/>
          <w:szCs w:val="28"/>
          <w:lang w:val="uk-UA" w:eastAsia="x-none"/>
        </w:rPr>
      </w:pPr>
      <w:r w:rsidRPr="00F452AA">
        <w:rPr>
          <w:rFonts w:ascii="Times New Roman" w:eastAsia="Times New Roman" w:hAnsi="Times New Roman" w:cs="Times New Roman"/>
          <w:color w:val="auto"/>
          <w:sz w:val="28"/>
          <w:szCs w:val="28"/>
          <w:lang w:val="uk-UA" w:eastAsia="x-none"/>
        </w:rPr>
        <w:t>За невиконання вимог цієї Технологічної схеми та недотримання при цьому положень чинного законодавства України, винні особи притягуються до відповідальності у встановленому порядку.</w:t>
      </w:r>
    </w:p>
    <w:p w14:paraId="2BA226A1" w14:textId="77777777" w:rsidR="00F22700" w:rsidRPr="00F452AA" w:rsidRDefault="00F22700" w:rsidP="00366702">
      <w:pPr>
        <w:jc w:val="both"/>
        <w:rPr>
          <w:rFonts w:ascii="Times New Roman" w:eastAsia="Times New Roman" w:hAnsi="Times New Roman" w:cs="Times New Roman"/>
          <w:color w:val="auto"/>
          <w:sz w:val="28"/>
          <w:szCs w:val="28"/>
          <w:lang w:val="uk-UA" w:eastAsia="x-none"/>
        </w:rPr>
      </w:pPr>
    </w:p>
    <w:p w14:paraId="1791FBFD" w14:textId="44990715" w:rsidR="007338CD" w:rsidRDefault="00E70D1A" w:rsidP="00366702">
      <w:pPr>
        <w:ind w:firstLine="567"/>
        <w:jc w:val="both"/>
        <w:rPr>
          <w:rFonts w:ascii="Times New Roman" w:eastAsia="Times New Roman" w:hAnsi="Times New Roman" w:cs="Times New Roman"/>
          <w:color w:val="auto"/>
          <w:sz w:val="28"/>
          <w:szCs w:val="28"/>
          <w:lang w:val="uk-UA" w:eastAsia="x-none"/>
        </w:rPr>
      </w:pPr>
      <w:r w:rsidRPr="00F452AA">
        <w:rPr>
          <w:rFonts w:ascii="Times New Roman" w:eastAsia="Times New Roman" w:hAnsi="Times New Roman" w:cs="Times New Roman"/>
          <w:b/>
          <w:bCs/>
          <w:color w:val="auto"/>
          <w:sz w:val="28"/>
          <w:szCs w:val="28"/>
          <w:lang w:val="uk-UA" w:eastAsia="x-none"/>
        </w:rPr>
        <w:t>VI</w:t>
      </w:r>
      <w:r w:rsidRPr="00F452AA">
        <w:rPr>
          <w:rFonts w:ascii="Times New Roman" w:eastAsia="Times New Roman" w:hAnsi="Times New Roman" w:cs="Times New Roman"/>
          <w:b/>
          <w:color w:val="auto"/>
          <w:sz w:val="28"/>
          <w:szCs w:val="28"/>
          <w:lang w:val="uk-UA" w:eastAsia="x-none"/>
        </w:rPr>
        <w:t xml:space="preserve">ІІ. Загальний порядок та послідовність тимчасового здійснення контрольних операцій в пункті пропуску для автомобільного сполучення «Устилуг» на період дії воєнного стану, або </w:t>
      </w:r>
      <w:r w:rsidR="00031C71">
        <w:rPr>
          <w:rFonts w:ascii="Times New Roman" w:eastAsia="Times New Roman" w:hAnsi="Times New Roman" w:cs="Times New Roman"/>
          <w:b/>
          <w:color w:val="auto"/>
          <w:sz w:val="28"/>
          <w:szCs w:val="28"/>
          <w:lang w:val="uk-UA" w:eastAsia="x-none"/>
        </w:rPr>
        <w:t xml:space="preserve">до </w:t>
      </w:r>
      <w:r w:rsidRPr="00F452AA">
        <w:rPr>
          <w:rFonts w:ascii="Times New Roman" w:eastAsia="Times New Roman" w:hAnsi="Times New Roman" w:cs="Times New Roman"/>
          <w:b/>
          <w:color w:val="auto"/>
          <w:sz w:val="28"/>
          <w:szCs w:val="28"/>
          <w:lang w:val="uk-UA" w:eastAsia="x-none"/>
        </w:rPr>
        <w:t>окремого розпорядження</w:t>
      </w:r>
    </w:p>
    <w:p w14:paraId="72C962CB" w14:textId="77777777" w:rsidR="00084630" w:rsidRDefault="00084630" w:rsidP="00031C71">
      <w:pPr>
        <w:pStyle w:val="1"/>
        <w:shd w:val="clear" w:color="auto" w:fill="auto"/>
        <w:tabs>
          <w:tab w:val="left" w:pos="1436"/>
        </w:tabs>
        <w:spacing w:line="240" w:lineRule="auto"/>
        <w:ind w:firstLine="567"/>
        <w:rPr>
          <w:sz w:val="28"/>
          <w:szCs w:val="28"/>
          <w:lang w:val="uk-UA"/>
        </w:rPr>
      </w:pPr>
    </w:p>
    <w:p w14:paraId="214C9194" w14:textId="082E4994" w:rsidR="00031C71" w:rsidRDefault="00031C71" w:rsidP="00031C71">
      <w:pPr>
        <w:pStyle w:val="1"/>
        <w:shd w:val="clear" w:color="auto" w:fill="auto"/>
        <w:tabs>
          <w:tab w:val="left" w:pos="1436"/>
        </w:tabs>
        <w:spacing w:line="240" w:lineRule="auto"/>
        <w:ind w:firstLine="567"/>
        <w:rPr>
          <w:sz w:val="28"/>
          <w:szCs w:val="28"/>
          <w:lang w:val="uk-UA"/>
        </w:rPr>
      </w:pPr>
      <w:r>
        <w:rPr>
          <w:sz w:val="28"/>
          <w:szCs w:val="28"/>
          <w:lang w:val="uk-UA"/>
        </w:rPr>
        <w:t xml:space="preserve">1. Пілотні проєкти, які реалізуються в </w:t>
      </w:r>
      <w:r w:rsidRPr="00F452AA">
        <w:rPr>
          <w:sz w:val="28"/>
          <w:szCs w:val="28"/>
          <w:lang w:val="uk-UA"/>
        </w:rPr>
        <w:t>пункті пропуску для автомобільного сполучення «Устилуг»</w:t>
      </w:r>
      <w:r>
        <w:rPr>
          <w:sz w:val="28"/>
          <w:szCs w:val="28"/>
          <w:lang w:val="uk-UA"/>
        </w:rPr>
        <w:t>:</w:t>
      </w:r>
    </w:p>
    <w:p w14:paraId="117994FD" w14:textId="77777777" w:rsidR="00031C71" w:rsidRDefault="00031C71" w:rsidP="00031C71">
      <w:pPr>
        <w:pStyle w:val="1"/>
        <w:shd w:val="clear" w:color="auto" w:fill="auto"/>
        <w:tabs>
          <w:tab w:val="left" w:pos="1436"/>
        </w:tabs>
        <w:spacing w:line="240" w:lineRule="auto"/>
        <w:ind w:firstLine="567"/>
        <w:rPr>
          <w:sz w:val="28"/>
          <w:szCs w:val="28"/>
        </w:rPr>
      </w:pPr>
      <w:r>
        <w:rPr>
          <w:sz w:val="28"/>
          <w:szCs w:val="28"/>
        </w:rPr>
        <w:t>з</w:t>
      </w:r>
      <w:r w:rsidRPr="005851B5">
        <w:rPr>
          <w:sz w:val="28"/>
          <w:szCs w:val="28"/>
        </w:rPr>
        <w:t xml:space="preserve"> 01:00 13 червня 2022 року розпочато проведення пілотного проєкту щодо оформлення транспортних засобів з допустимою вагою до 7,5 т в пункті пропуску «Устилуг»</w:t>
      </w:r>
      <w:r>
        <w:rPr>
          <w:sz w:val="28"/>
          <w:szCs w:val="28"/>
        </w:rPr>
        <w:t>;</w:t>
      </w:r>
    </w:p>
    <w:p w14:paraId="0055668F" w14:textId="5654A75B" w:rsidR="00031C71" w:rsidRPr="005851B5" w:rsidRDefault="00031C71" w:rsidP="00031C71">
      <w:pPr>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 xml:space="preserve">з 08:00 </w:t>
      </w:r>
      <w:r w:rsidRPr="005851B5">
        <w:rPr>
          <w:rFonts w:ascii="Times New Roman" w:hAnsi="Times New Roman" w:cs="Times New Roman"/>
          <w:sz w:val="28"/>
          <w:szCs w:val="28"/>
        </w:rPr>
        <w:t xml:space="preserve">9 вересня 2022 року в пункті пропуску «Устилуг» розпочато реалізацію проєкту щодо оформлення порожніх вантажних транспортних засобів вагою понад 7,5 </w:t>
      </w:r>
      <w:r w:rsidR="00084630" w:rsidRPr="005851B5">
        <w:rPr>
          <w:rFonts w:ascii="Times New Roman" w:hAnsi="Times New Roman" w:cs="Times New Roman"/>
          <w:sz w:val="28"/>
          <w:szCs w:val="28"/>
        </w:rPr>
        <w:t>тон</w:t>
      </w:r>
      <w:r w:rsidR="00084630">
        <w:rPr>
          <w:rFonts w:ascii="Times New Roman" w:hAnsi="Times New Roman" w:cs="Times New Roman"/>
          <w:sz w:val="28"/>
          <w:szCs w:val="28"/>
          <w:lang w:val="uk-UA"/>
        </w:rPr>
        <w:t>н</w:t>
      </w:r>
      <w:r w:rsidRPr="005851B5">
        <w:rPr>
          <w:rFonts w:ascii="Times New Roman" w:hAnsi="Times New Roman" w:cs="Times New Roman"/>
          <w:sz w:val="28"/>
          <w:szCs w:val="28"/>
        </w:rPr>
        <w:t>, виключно на напрямку виїзду</w:t>
      </w:r>
      <w:r>
        <w:rPr>
          <w:rFonts w:ascii="Times New Roman" w:hAnsi="Times New Roman" w:cs="Times New Roman"/>
          <w:sz w:val="28"/>
          <w:szCs w:val="28"/>
        </w:rPr>
        <w:t xml:space="preserve"> з України до Республіки Польща;</w:t>
      </w:r>
    </w:p>
    <w:p w14:paraId="674C3BB6" w14:textId="77777777" w:rsidR="00031C71" w:rsidRPr="005851B5" w:rsidRDefault="00031C71" w:rsidP="00031C71">
      <w:pPr>
        <w:pStyle w:val="af9"/>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з 10</w:t>
      </w:r>
      <w:r>
        <w:rPr>
          <w:rFonts w:ascii="Times New Roman" w:hAnsi="Times New Roman" w:cs="Times New Roman"/>
          <w:sz w:val="28"/>
          <w:szCs w:val="28"/>
          <w:lang w:val="uk-UA"/>
        </w:rPr>
        <w:t>:</w:t>
      </w:r>
      <w:r w:rsidRPr="005851B5">
        <w:rPr>
          <w:rFonts w:ascii="Times New Roman" w:hAnsi="Times New Roman" w:cs="Times New Roman"/>
          <w:sz w:val="28"/>
          <w:szCs w:val="28"/>
        </w:rPr>
        <w:t xml:space="preserve">00 8 травня 2023 </w:t>
      </w:r>
      <w:r>
        <w:rPr>
          <w:rFonts w:ascii="Times New Roman" w:hAnsi="Times New Roman" w:cs="Times New Roman"/>
          <w:sz w:val="28"/>
          <w:szCs w:val="28"/>
          <w:lang w:val="uk-UA"/>
        </w:rPr>
        <w:t xml:space="preserve">року </w:t>
      </w:r>
      <w:r w:rsidRPr="005851B5">
        <w:rPr>
          <w:rFonts w:ascii="Times New Roman" w:hAnsi="Times New Roman" w:cs="Times New Roman"/>
          <w:sz w:val="28"/>
          <w:szCs w:val="28"/>
        </w:rPr>
        <w:t>розпочато реалізацію проєкту єЧерга вантажних автомобілів в міжнародному пункті пропуску для авто</w:t>
      </w:r>
      <w:r>
        <w:rPr>
          <w:rFonts w:ascii="Times New Roman" w:hAnsi="Times New Roman" w:cs="Times New Roman"/>
          <w:sz w:val="28"/>
          <w:szCs w:val="28"/>
        </w:rPr>
        <w:t>мобільного сполучення «Устилуг»;</w:t>
      </w:r>
    </w:p>
    <w:p w14:paraId="729BA50F" w14:textId="77777777" w:rsidR="00031C71" w:rsidRPr="005851B5" w:rsidRDefault="00031C71" w:rsidP="00031C71">
      <w:pPr>
        <w:pStyle w:val="af9"/>
        <w:spacing w:after="0"/>
        <w:ind w:firstLine="567"/>
        <w:jc w:val="both"/>
        <w:rPr>
          <w:rFonts w:ascii="Times New Roman" w:hAnsi="Times New Roman" w:cs="Times New Roman"/>
          <w:sz w:val="28"/>
          <w:szCs w:val="28"/>
        </w:rPr>
      </w:pPr>
      <w:r>
        <w:rPr>
          <w:rFonts w:ascii="Times New Roman" w:hAnsi="Times New Roman" w:cs="Times New Roman"/>
          <w:sz w:val="28"/>
          <w:szCs w:val="28"/>
        </w:rPr>
        <w:t>з</w:t>
      </w:r>
      <w:r w:rsidRPr="005851B5">
        <w:rPr>
          <w:rFonts w:ascii="Times New Roman" w:hAnsi="Times New Roman" w:cs="Times New Roman"/>
          <w:sz w:val="28"/>
          <w:szCs w:val="28"/>
        </w:rPr>
        <w:t xml:space="preserve"> 00:00 07 серпня 2023 року розпочато реалізацію експериментального проекту з організації управління чергами рейсових автобусів перед пунктом пропуску «Устилуг» електронна система «Електронна чер</w:t>
      </w:r>
      <w:r>
        <w:rPr>
          <w:rFonts w:ascii="Times New Roman" w:hAnsi="Times New Roman" w:cs="Times New Roman"/>
          <w:sz w:val="28"/>
          <w:szCs w:val="28"/>
        </w:rPr>
        <w:t>га перетину кордону» (єЧерга);</w:t>
      </w:r>
      <w:r w:rsidRPr="005851B5">
        <w:rPr>
          <w:rFonts w:ascii="Times New Roman" w:hAnsi="Times New Roman" w:cs="Times New Roman"/>
          <w:sz w:val="28"/>
          <w:szCs w:val="28"/>
        </w:rPr>
        <w:t xml:space="preserve"> </w:t>
      </w:r>
    </w:p>
    <w:p w14:paraId="6737FD84" w14:textId="310DB329" w:rsidR="007338CD" w:rsidRPr="00031C71" w:rsidRDefault="00031C71" w:rsidP="00031C71">
      <w:pPr>
        <w:tabs>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з</w:t>
      </w:r>
      <w:r w:rsidRPr="005851B5">
        <w:rPr>
          <w:rFonts w:ascii="Times New Roman" w:hAnsi="Times New Roman" w:cs="Times New Roman"/>
          <w:sz w:val="28"/>
          <w:szCs w:val="28"/>
        </w:rPr>
        <w:t xml:space="preserve"> 00:00 14 серпня 2023 року розпочато реалізацію експериментального проекту з організації управління чергами нерейсових автобусів перед пунктом пропуску «Устилуг» електронна система «Електронна ч</w:t>
      </w:r>
      <w:r>
        <w:rPr>
          <w:rFonts w:ascii="Times New Roman" w:hAnsi="Times New Roman" w:cs="Times New Roman"/>
          <w:sz w:val="28"/>
          <w:szCs w:val="28"/>
        </w:rPr>
        <w:t>ерга перетину кордону» (єЧерга).</w:t>
      </w:r>
    </w:p>
    <w:p w14:paraId="5F3B08B2" w14:textId="592ADBCC" w:rsidR="007338CD" w:rsidRPr="007338CD" w:rsidRDefault="00031C71" w:rsidP="00366702">
      <w:pPr>
        <w:ind w:firstLine="567"/>
        <w:jc w:val="both"/>
        <w:rPr>
          <w:rFonts w:ascii="Times New Roman" w:eastAsia="Times New Roman" w:hAnsi="Times New Roman" w:cs="Times New Roman"/>
          <w:color w:val="auto"/>
          <w:sz w:val="28"/>
          <w:szCs w:val="28"/>
          <w:lang w:val="uk-UA" w:eastAsia="x-none"/>
        </w:rPr>
      </w:pPr>
      <w:r>
        <w:rPr>
          <w:rFonts w:ascii="Times New Roman" w:eastAsia="Times New Roman" w:hAnsi="Times New Roman" w:cs="Times New Roman"/>
          <w:color w:val="auto"/>
          <w:sz w:val="28"/>
          <w:szCs w:val="28"/>
          <w:lang w:val="uk-UA" w:eastAsia="x-none"/>
        </w:rPr>
        <w:t>2</w:t>
      </w:r>
      <w:r w:rsidR="007338CD" w:rsidRPr="007338CD">
        <w:rPr>
          <w:rFonts w:ascii="Times New Roman" w:eastAsia="Times New Roman" w:hAnsi="Times New Roman" w:cs="Times New Roman"/>
          <w:color w:val="auto"/>
          <w:sz w:val="28"/>
          <w:szCs w:val="28"/>
          <w:lang w:val="uk-UA" w:eastAsia="x-none"/>
        </w:rPr>
        <w:t>.</w:t>
      </w:r>
      <w:r w:rsidR="007338CD" w:rsidRPr="007338CD">
        <w:rPr>
          <w:rFonts w:ascii="Times New Roman" w:hAnsi="Times New Roman" w:cs="Times New Roman"/>
          <w:sz w:val="28"/>
          <w:szCs w:val="28"/>
          <w:lang w:val="uk-UA"/>
        </w:rPr>
        <w:t xml:space="preserve"> На пері</w:t>
      </w:r>
      <w:r w:rsidR="007338CD" w:rsidRPr="007338CD">
        <w:rPr>
          <w:rFonts w:ascii="Times New Roman" w:eastAsia="Malgun Gothic Semilight" w:hAnsi="Times New Roman" w:cs="Times New Roman"/>
          <w:sz w:val="28"/>
          <w:szCs w:val="28"/>
          <w:lang w:val="uk-UA"/>
        </w:rPr>
        <w:t>од</w:t>
      </w:r>
      <w:r w:rsidR="007338CD" w:rsidRPr="007338CD">
        <w:rPr>
          <w:rFonts w:ascii="Times New Roman" w:hAnsi="Times New Roman" w:cs="Times New Roman"/>
          <w:sz w:val="28"/>
          <w:szCs w:val="28"/>
          <w:lang w:val="uk-UA"/>
        </w:rPr>
        <w:t xml:space="preserve"> </w:t>
      </w:r>
      <w:r w:rsidR="007338CD" w:rsidRPr="007338CD">
        <w:rPr>
          <w:rFonts w:ascii="Times New Roman" w:eastAsia="Malgun Gothic Semilight" w:hAnsi="Times New Roman" w:cs="Times New Roman"/>
          <w:sz w:val="28"/>
          <w:szCs w:val="28"/>
          <w:lang w:val="uk-UA"/>
        </w:rPr>
        <w:t>д</w:t>
      </w:r>
      <w:r w:rsidR="007338CD" w:rsidRPr="007338CD">
        <w:rPr>
          <w:rFonts w:ascii="Times New Roman" w:hAnsi="Times New Roman" w:cs="Times New Roman"/>
          <w:sz w:val="28"/>
          <w:szCs w:val="28"/>
          <w:lang w:val="uk-UA"/>
        </w:rPr>
        <w:t xml:space="preserve">ії </w:t>
      </w:r>
      <w:r w:rsidR="007338CD" w:rsidRPr="007338CD">
        <w:rPr>
          <w:rFonts w:ascii="Times New Roman" w:eastAsia="Malgun Gothic Semilight" w:hAnsi="Times New Roman" w:cs="Times New Roman"/>
          <w:sz w:val="28"/>
          <w:szCs w:val="28"/>
          <w:lang w:val="uk-UA"/>
        </w:rPr>
        <w:t>правового</w:t>
      </w:r>
      <w:r w:rsidR="007338CD" w:rsidRPr="007338CD">
        <w:rPr>
          <w:rFonts w:ascii="Times New Roman" w:hAnsi="Times New Roman" w:cs="Times New Roman"/>
          <w:sz w:val="28"/>
          <w:szCs w:val="28"/>
          <w:lang w:val="uk-UA"/>
        </w:rPr>
        <w:t xml:space="preserve"> </w:t>
      </w:r>
      <w:r w:rsidR="007338CD" w:rsidRPr="007338CD">
        <w:rPr>
          <w:rFonts w:ascii="Times New Roman" w:eastAsia="Malgun Gothic Semilight" w:hAnsi="Times New Roman" w:cs="Times New Roman"/>
          <w:sz w:val="28"/>
          <w:szCs w:val="28"/>
          <w:lang w:val="uk-UA"/>
        </w:rPr>
        <w:t>режиму</w:t>
      </w:r>
      <w:r w:rsidR="007338CD" w:rsidRPr="007338CD">
        <w:rPr>
          <w:rFonts w:ascii="Times New Roman" w:hAnsi="Times New Roman" w:cs="Times New Roman"/>
          <w:sz w:val="28"/>
          <w:szCs w:val="28"/>
          <w:lang w:val="uk-UA"/>
        </w:rPr>
        <w:t xml:space="preserve"> </w:t>
      </w:r>
      <w:r w:rsidR="007338CD" w:rsidRPr="007338CD">
        <w:rPr>
          <w:rFonts w:ascii="Times New Roman" w:eastAsia="Malgun Gothic Semilight" w:hAnsi="Times New Roman" w:cs="Times New Roman"/>
          <w:sz w:val="28"/>
          <w:szCs w:val="28"/>
          <w:lang w:val="uk-UA"/>
        </w:rPr>
        <w:t>во</w:t>
      </w:r>
      <w:r w:rsidR="007338CD" w:rsidRPr="007338CD">
        <w:rPr>
          <w:rFonts w:ascii="Times New Roman" w:hAnsi="Times New Roman" w:cs="Times New Roman"/>
          <w:sz w:val="28"/>
          <w:szCs w:val="28"/>
          <w:lang w:val="uk-UA"/>
        </w:rPr>
        <w:t>є</w:t>
      </w:r>
      <w:r w:rsidR="007338CD" w:rsidRPr="007338CD">
        <w:rPr>
          <w:rFonts w:ascii="Times New Roman" w:eastAsia="Malgun Gothic Semilight" w:hAnsi="Times New Roman" w:cs="Times New Roman"/>
          <w:sz w:val="28"/>
          <w:szCs w:val="28"/>
          <w:lang w:val="uk-UA"/>
        </w:rPr>
        <w:t>нного</w:t>
      </w:r>
      <w:r w:rsidR="007338CD" w:rsidRPr="007338CD">
        <w:rPr>
          <w:rFonts w:ascii="Times New Roman" w:hAnsi="Times New Roman" w:cs="Times New Roman"/>
          <w:sz w:val="28"/>
          <w:szCs w:val="28"/>
          <w:lang w:val="uk-UA"/>
        </w:rPr>
        <w:t xml:space="preserve"> </w:t>
      </w:r>
      <w:r w:rsidR="007338CD" w:rsidRPr="007338CD">
        <w:rPr>
          <w:rFonts w:ascii="Times New Roman" w:eastAsia="Malgun Gothic Semilight" w:hAnsi="Times New Roman" w:cs="Times New Roman"/>
          <w:sz w:val="28"/>
          <w:szCs w:val="28"/>
          <w:lang w:val="uk-UA"/>
        </w:rPr>
        <w:t>стану</w:t>
      </w:r>
      <w:r w:rsidR="007338CD" w:rsidRPr="007338CD">
        <w:rPr>
          <w:rFonts w:ascii="Times New Roman" w:hAnsi="Times New Roman" w:cs="Times New Roman"/>
          <w:sz w:val="28"/>
          <w:szCs w:val="28"/>
          <w:lang w:val="uk-UA"/>
        </w:rPr>
        <w:t xml:space="preserve"> </w:t>
      </w:r>
      <w:r w:rsidR="007338CD" w:rsidRPr="007338CD">
        <w:rPr>
          <w:rFonts w:ascii="Times New Roman" w:eastAsia="Malgun Gothic Semilight" w:hAnsi="Times New Roman" w:cs="Times New Roman"/>
          <w:sz w:val="28"/>
          <w:szCs w:val="28"/>
          <w:lang w:val="uk-UA"/>
        </w:rPr>
        <w:t>на</w:t>
      </w:r>
      <w:r w:rsidR="007338CD" w:rsidRPr="007338CD">
        <w:rPr>
          <w:rFonts w:ascii="Times New Roman" w:hAnsi="Times New Roman" w:cs="Times New Roman"/>
          <w:sz w:val="28"/>
          <w:szCs w:val="28"/>
          <w:lang w:val="uk-UA"/>
        </w:rPr>
        <w:t xml:space="preserve"> </w:t>
      </w:r>
      <w:r w:rsidR="007338CD" w:rsidRPr="007338CD">
        <w:rPr>
          <w:rFonts w:ascii="Times New Roman" w:eastAsia="Malgun Gothic Semilight" w:hAnsi="Times New Roman" w:cs="Times New Roman"/>
          <w:sz w:val="28"/>
          <w:szCs w:val="28"/>
          <w:lang w:val="uk-UA"/>
        </w:rPr>
        <w:t>територ</w:t>
      </w:r>
      <w:r w:rsidR="007338CD" w:rsidRPr="007338CD">
        <w:rPr>
          <w:rFonts w:ascii="Times New Roman" w:hAnsi="Times New Roman" w:cs="Times New Roman"/>
          <w:sz w:val="28"/>
          <w:szCs w:val="28"/>
          <w:lang w:val="uk-UA"/>
        </w:rPr>
        <w:t xml:space="preserve">ії </w:t>
      </w:r>
      <w:r w:rsidR="007338CD" w:rsidRPr="007338CD">
        <w:rPr>
          <w:rFonts w:ascii="Times New Roman" w:eastAsia="Malgun Gothic Semilight" w:hAnsi="Times New Roman" w:cs="Times New Roman"/>
          <w:sz w:val="28"/>
          <w:szCs w:val="28"/>
          <w:lang w:val="uk-UA"/>
        </w:rPr>
        <w:t>Укра</w:t>
      </w:r>
      <w:r w:rsidR="007338CD" w:rsidRPr="007338CD">
        <w:rPr>
          <w:rFonts w:ascii="Times New Roman" w:hAnsi="Times New Roman" w:cs="Times New Roman"/>
          <w:sz w:val="28"/>
          <w:szCs w:val="28"/>
          <w:lang w:val="uk-UA"/>
        </w:rPr>
        <w:t>ї</w:t>
      </w:r>
      <w:r w:rsidR="007338CD" w:rsidRPr="007338CD">
        <w:rPr>
          <w:rFonts w:ascii="Times New Roman" w:eastAsia="Malgun Gothic Semilight" w:hAnsi="Times New Roman" w:cs="Times New Roman"/>
          <w:sz w:val="28"/>
          <w:szCs w:val="28"/>
          <w:lang w:val="uk-UA"/>
        </w:rPr>
        <w:t>ни</w:t>
      </w:r>
      <w:r w:rsidR="007338CD" w:rsidRPr="007338CD">
        <w:rPr>
          <w:rFonts w:ascii="Times New Roman" w:hAnsi="Times New Roman" w:cs="Times New Roman"/>
          <w:sz w:val="28"/>
          <w:szCs w:val="28"/>
          <w:lang w:val="uk-UA"/>
        </w:rPr>
        <w:t xml:space="preserve"> і </w:t>
      </w:r>
      <w:r w:rsidR="007338CD" w:rsidRPr="007338CD">
        <w:rPr>
          <w:rFonts w:ascii="Times New Roman" w:eastAsia="Malgun Gothic Semilight" w:hAnsi="Times New Roman" w:cs="Times New Roman"/>
          <w:sz w:val="28"/>
          <w:szCs w:val="28"/>
          <w:lang w:val="uk-UA"/>
        </w:rPr>
        <w:t>до</w:t>
      </w:r>
      <w:r w:rsidR="007338CD" w:rsidRPr="007338CD">
        <w:rPr>
          <w:rFonts w:ascii="Times New Roman" w:hAnsi="Times New Roman" w:cs="Times New Roman"/>
          <w:sz w:val="28"/>
          <w:szCs w:val="28"/>
          <w:lang w:val="uk-UA"/>
        </w:rPr>
        <w:t xml:space="preserve"> </w:t>
      </w:r>
      <w:r w:rsidR="007338CD" w:rsidRPr="007338CD">
        <w:rPr>
          <w:rFonts w:ascii="Times New Roman" w:eastAsia="Malgun Gothic Semilight" w:hAnsi="Times New Roman" w:cs="Times New Roman"/>
          <w:sz w:val="28"/>
          <w:szCs w:val="28"/>
          <w:lang w:val="uk-UA"/>
        </w:rPr>
        <w:t>його</w:t>
      </w:r>
      <w:r w:rsidR="007338CD" w:rsidRPr="007338CD">
        <w:rPr>
          <w:rFonts w:ascii="Times New Roman" w:hAnsi="Times New Roman" w:cs="Times New Roman"/>
          <w:sz w:val="28"/>
          <w:szCs w:val="28"/>
          <w:lang w:val="uk-UA"/>
        </w:rPr>
        <w:t xml:space="preserve"> </w:t>
      </w:r>
      <w:r w:rsidR="007338CD" w:rsidRPr="007338CD">
        <w:rPr>
          <w:rFonts w:ascii="Times New Roman" w:eastAsia="Malgun Gothic Semilight" w:hAnsi="Times New Roman" w:cs="Times New Roman"/>
          <w:sz w:val="28"/>
          <w:szCs w:val="28"/>
          <w:lang w:val="uk-UA"/>
        </w:rPr>
        <w:t>зак</w:t>
      </w:r>
      <w:r w:rsidR="007338CD" w:rsidRPr="007338CD">
        <w:rPr>
          <w:rFonts w:ascii="Times New Roman" w:hAnsi="Times New Roman" w:cs="Times New Roman"/>
          <w:sz w:val="28"/>
          <w:szCs w:val="28"/>
          <w:lang w:val="uk-UA"/>
        </w:rPr>
        <w:t>і</w:t>
      </w:r>
      <w:r w:rsidR="007338CD" w:rsidRPr="007338CD">
        <w:rPr>
          <w:rFonts w:ascii="Times New Roman" w:eastAsia="Malgun Gothic Semilight" w:hAnsi="Times New Roman" w:cs="Times New Roman"/>
          <w:sz w:val="28"/>
          <w:szCs w:val="28"/>
          <w:lang w:val="uk-UA"/>
        </w:rPr>
        <w:t>нчення</w:t>
      </w:r>
      <w:r w:rsidR="007338CD" w:rsidRPr="007338CD">
        <w:rPr>
          <w:rFonts w:ascii="Times New Roman" w:hAnsi="Times New Roman" w:cs="Times New Roman"/>
          <w:sz w:val="28"/>
          <w:szCs w:val="28"/>
          <w:lang w:val="uk-UA"/>
        </w:rPr>
        <w:t xml:space="preserve"> </w:t>
      </w:r>
      <w:r w:rsidR="007338CD" w:rsidRPr="007338CD">
        <w:rPr>
          <w:rFonts w:ascii="Times New Roman" w:eastAsia="Malgun Gothic Semilight" w:hAnsi="Times New Roman" w:cs="Times New Roman"/>
          <w:sz w:val="28"/>
          <w:szCs w:val="28"/>
          <w:lang w:val="uk-UA"/>
        </w:rPr>
        <w:t>або</w:t>
      </w:r>
      <w:r w:rsidR="007338CD" w:rsidRPr="007338CD">
        <w:rPr>
          <w:rFonts w:ascii="Times New Roman" w:hAnsi="Times New Roman" w:cs="Times New Roman"/>
          <w:sz w:val="28"/>
          <w:szCs w:val="28"/>
          <w:lang w:val="uk-UA"/>
        </w:rPr>
        <w:t xml:space="preserve"> </w:t>
      </w:r>
      <w:r w:rsidR="007338CD" w:rsidRPr="007338CD">
        <w:rPr>
          <w:rFonts w:ascii="Times New Roman" w:eastAsia="Malgun Gothic Semilight" w:hAnsi="Times New Roman" w:cs="Times New Roman"/>
          <w:sz w:val="28"/>
          <w:szCs w:val="28"/>
          <w:lang w:val="uk-UA"/>
        </w:rPr>
        <w:t>надходження</w:t>
      </w:r>
      <w:r w:rsidR="007338CD" w:rsidRPr="007338CD">
        <w:rPr>
          <w:rFonts w:ascii="Times New Roman" w:hAnsi="Times New Roman" w:cs="Times New Roman"/>
          <w:sz w:val="28"/>
          <w:szCs w:val="28"/>
          <w:lang w:val="uk-UA"/>
        </w:rPr>
        <w:t xml:space="preserve"> </w:t>
      </w:r>
      <w:r w:rsidR="007338CD" w:rsidRPr="007338CD">
        <w:rPr>
          <w:rFonts w:ascii="Times New Roman" w:eastAsia="Malgun Gothic Semilight" w:hAnsi="Times New Roman" w:cs="Times New Roman"/>
          <w:sz w:val="28"/>
          <w:szCs w:val="28"/>
          <w:lang w:val="uk-UA"/>
        </w:rPr>
        <w:t>окремого</w:t>
      </w:r>
      <w:r w:rsidR="007338CD" w:rsidRPr="007338CD">
        <w:rPr>
          <w:rFonts w:ascii="Times New Roman" w:hAnsi="Times New Roman" w:cs="Times New Roman"/>
          <w:sz w:val="28"/>
          <w:szCs w:val="28"/>
          <w:lang w:val="uk-UA"/>
        </w:rPr>
        <w:t xml:space="preserve"> </w:t>
      </w:r>
      <w:r w:rsidR="007338CD" w:rsidRPr="007338CD">
        <w:rPr>
          <w:rFonts w:ascii="Times New Roman" w:eastAsia="Malgun Gothic Semilight" w:hAnsi="Times New Roman" w:cs="Times New Roman"/>
          <w:sz w:val="28"/>
          <w:szCs w:val="28"/>
          <w:lang w:val="uk-UA"/>
        </w:rPr>
        <w:t>розпорядження</w:t>
      </w:r>
      <w:r w:rsidR="007338CD" w:rsidRPr="007338CD">
        <w:rPr>
          <w:rFonts w:ascii="Times New Roman" w:hAnsi="Times New Roman" w:cs="Times New Roman"/>
          <w:sz w:val="28"/>
          <w:szCs w:val="28"/>
          <w:lang w:val="uk-UA"/>
        </w:rPr>
        <w:t xml:space="preserve"> </w:t>
      </w:r>
      <w:r w:rsidR="007338CD" w:rsidRPr="007338CD">
        <w:rPr>
          <w:rFonts w:ascii="Times New Roman" w:eastAsia="Malgun Gothic Semilight" w:hAnsi="Times New Roman" w:cs="Times New Roman"/>
          <w:sz w:val="28"/>
          <w:szCs w:val="28"/>
          <w:lang w:val="uk-UA"/>
        </w:rPr>
        <w:t>прикордонн</w:t>
      </w:r>
      <w:r w:rsidR="007338CD" w:rsidRPr="007338CD">
        <w:rPr>
          <w:rFonts w:ascii="Times New Roman" w:hAnsi="Times New Roman" w:cs="Times New Roman"/>
          <w:sz w:val="28"/>
          <w:szCs w:val="28"/>
          <w:lang w:val="uk-UA"/>
        </w:rPr>
        <w:t xml:space="preserve">і </w:t>
      </w:r>
      <w:r w:rsidR="007338CD" w:rsidRPr="007338CD">
        <w:rPr>
          <w:rFonts w:ascii="Times New Roman" w:eastAsia="Malgun Gothic Semilight" w:hAnsi="Times New Roman" w:cs="Times New Roman"/>
          <w:sz w:val="28"/>
          <w:szCs w:val="28"/>
          <w:lang w:val="uk-UA"/>
        </w:rPr>
        <w:t>наряди</w:t>
      </w:r>
      <w:r w:rsidR="007338CD" w:rsidRPr="007338CD">
        <w:rPr>
          <w:rFonts w:ascii="Times New Roman" w:hAnsi="Times New Roman" w:cs="Times New Roman"/>
          <w:sz w:val="28"/>
          <w:szCs w:val="28"/>
          <w:lang w:val="uk-UA"/>
        </w:rPr>
        <w:t xml:space="preserve"> «ПД» в пункті пропуску здійснюють пошук інформації та невідкладну фіксацію перетину кордону на виїзд з України у відповідній інформаційній системі, адміністратором якої є Укртрансбезпека (система «Шлях»), щодо пропущених через державний кордон:</w:t>
      </w:r>
    </w:p>
    <w:p w14:paraId="76C96D9A" w14:textId="77777777" w:rsidR="007338CD" w:rsidRPr="007338CD" w:rsidRDefault="007338CD" w:rsidP="00366702">
      <w:pPr>
        <w:ind w:firstLine="567"/>
        <w:jc w:val="both"/>
        <w:rPr>
          <w:rFonts w:ascii="Times New Roman" w:hAnsi="Times New Roman" w:cs="Times New Roman"/>
          <w:sz w:val="28"/>
          <w:szCs w:val="28"/>
          <w:lang w:val="uk-UA"/>
        </w:rPr>
      </w:pPr>
      <w:r w:rsidRPr="007338CD">
        <w:rPr>
          <w:rFonts w:ascii="Times New Roman" w:hAnsi="Times New Roman" w:cs="Times New Roman"/>
          <w:sz w:val="28"/>
          <w:szCs w:val="28"/>
          <w:lang w:val="uk-UA"/>
        </w:rPr>
        <w:t xml:space="preserve">водіїв, що здійснюють перевезення медичних вантажів, вантажів гуманітарної допомоги автомобільними транспортними засобами для потреб Збройних Сил, інших утворених відповідно до законів України військових формувань, а також населення України; </w:t>
      </w:r>
    </w:p>
    <w:p w14:paraId="287E9E17" w14:textId="77777777" w:rsidR="007338CD" w:rsidRPr="007338CD" w:rsidRDefault="007338CD" w:rsidP="00366702">
      <w:pPr>
        <w:ind w:firstLine="567"/>
        <w:jc w:val="both"/>
        <w:rPr>
          <w:rFonts w:ascii="Times New Roman" w:hAnsi="Times New Roman" w:cs="Times New Roman"/>
          <w:sz w:val="28"/>
          <w:szCs w:val="28"/>
          <w:lang w:val="uk-UA"/>
        </w:rPr>
      </w:pPr>
      <w:r w:rsidRPr="007338CD">
        <w:rPr>
          <w:rFonts w:ascii="Times New Roman" w:hAnsi="Times New Roman" w:cs="Times New Roman"/>
          <w:sz w:val="28"/>
          <w:szCs w:val="28"/>
          <w:lang w:val="uk-UA"/>
        </w:rPr>
        <w:t>водіїв транспортних засобів суб’єктів господарювання, які мають ліцензію на право провадження господарської діяльності з міжнародних перевезень вантажів та пасажирів автомобільним транспортом.</w:t>
      </w:r>
    </w:p>
    <w:p w14:paraId="773333CA" w14:textId="1C8396A0" w:rsidR="00943AB1" w:rsidRDefault="007338CD" w:rsidP="00366702">
      <w:pPr>
        <w:ind w:firstLine="567"/>
        <w:jc w:val="both"/>
        <w:rPr>
          <w:rFonts w:ascii="Times New Roman" w:eastAsia="Times New Roman" w:hAnsi="Times New Roman" w:cs="Times New Roman"/>
          <w:color w:val="auto"/>
          <w:sz w:val="28"/>
          <w:szCs w:val="28"/>
          <w:lang w:val="uk-UA" w:eastAsia="x-none"/>
        </w:rPr>
      </w:pPr>
      <w:r w:rsidRPr="007338CD">
        <w:rPr>
          <w:rFonts w:ascii="Times New Roman" w:hAnsi="Times New Roman" w:cs="Times New Roman"/>
          <w:sz w:val="28"/>
          <w:szCs w:val="28"/>
          <w:lang w:val="uk-UA"/>
        </w:rPr>
        <w:t>Аналогічна фіксація здійснюється прикордонними нарядами «ПД» під час в’їзду в Україну вказаних категорій громадян України, інформацію про яких було внесено до відповідної інформаційної системи, адміністратором якої є Укртрансбезпека (система «Шлях»).</w:t>
      </w:r>
    </w:p>
    <w:p w14:paraId="0D3B5761" w14:textId="77777777" w:rsidR="00E70D1A" w:rsidRPr="00F452AA" w:rsidRDefault="00E70D1A" w:rsidP="00366702">
      <w:pPr>
        <w:jc w:val="both"/>
        <w:rPr>
          <w:rFonts w:ascii="Times New Roman" w:eastAsia="Times New Roman" w:hAnsi="Times New Roman" w:cs="Times New Roman"/>
          <w:b/>
          <w:color w:val="auto"/>
          <w:sz w:val="28"/>
          <w:szCs w:val="28"/>
          <w:lang w:val="uk-UA" w:eastAsia="x-none"/>
        </w:rPr>
      </w:pPr>
    </w:p>
    <w:p w14:paraId="60E5FC05" w14:textId="77777777" w:rsidR="00E70D1A" w:rsidRPr="00F452AA" w:rsidRDefault="00E70D1A" w:rsidP="00366702">
      <w:pPr>
        <w:jc w:val="both"/>
        <w:rPr>
          <w:rFonts w:ascii="Times New Roman" w:eastAsia="Times New Roman" w:hAnsi="Times New Roman" w:cs="Times New Roman"/>
          <w:b/>
          <w:color w:val="auto"/>
          <w:sz w:val="28"/>
          <w:szCs w:val="28"/>
          <w:lang w:val="uk-UA" w:eastAsia="x-none"/>
        </w:rPr>
      </w:pPr>
    </w:p>
    <w:p w14:paraId="3A3FFB35" w14:textId="5636415E" w:rsidR="00667F3A" w:rsidRPr="00472355" w:rsidRDefault="00F22700" w:rsidP="00366702">
      <w:pPr>
        <w:jc w:val="both"/>
        <w:rPr>
          <w:rFonts w:ascii="Times New Roman" w:eastAsia="Times New Roman" w:hAnsi="Times New Roman" w:cs="Times New Roman"/>
          <w:color w:val="auto"/>
          <w:sz w:val="28"/>
          <w:szCs w:val="28"/>
          <w:lang w:val="uk-UA" w:eastAsia="x-none"/>
        </w:rPr>
      </w:pPr>
      <w:r w:rsidRPr="00472355">
        <w:rPr>
          <w:rFonts w:ascii="Times New Roman" w:eastAsia="Times New Roman" w:hAnsi="Times New Roman" w:cs="Times New Roman"/>
          <w:color w:val="auto"/>
          <w:sz w:val="28"/>
          <w:szCs w:val="28"/>
          <w:lang w:val="uk-UA" w:eastAsia="x-none"/>
        </w:rPr>
        <w:t>Перший заступник начальника прикордонного загону</w:t>
      </w:r>
      <w:r w:rsidR="00E65EAA" w:rsidRPr="00472355">
        <w:rPr>
          <w:rFonts w:ascii="Times New Roman" w:eastAsia="Times New Roman" w:hAnsi="Times New Roman" w:cs="Times New Roman"/>
          <w:color w:val="auto"/>
          <w:sz w:val="28"/>
          <w:szCs w:val="28"/>
          <w:lang w:val="uk-UA" w:eastAsia="x-none"/>
        </w:rPr>
        <w:t xml:space="preserve"> </w:t>
      </w:r>
      <w:r w:rsidR="00667F3A" w:rsidRPr="00472355">
        <w:rPr>
          <w:rFonts w:ascii="Times New Roman" w:eastAsia="Times New Roman" w:hAnsi="Times New Roman" w:cs="Times New Roman"/>
          <w:color w:val="auto"/>
          <w:sz w:val="28"/>
          <w:szCs w:val="28"/>
          <w:lang w:val="uk-UA" w:eastAsia="x-none"/>
        </w:rPr>
        <w:t>–</w:t>
      </w:r>
      <w:r w:rsidR="00E65EAA" w:rsidRPr="00472355">
        <w:rPr>
          <w:rFonts w:ascii="Times New Roman" w:eastAsia="Times New Roman" w:hAnsi="Times New Roman" w:cs="Times New Roman"/>
          <w:color w:val="auto"/>
          <w:sz w:val="28"/>
          <w:szCs w:val="28"/>
          <w:lang w:val="uk-UA" w:eastAsia="x-none"/>
        </w:rPr>
        <w:t xml:space="preserve"> </w:t>
      </w:r>
    </w:p>
    <w:p w14:paraId="5687CE3D" w14:textId="58BF3423" w:rsidR="00F22700" w:rsidRPr="00472355" w:rsidRDefault="00F22700" w:rsidP="00366702">
      <w:pPr>
        <w:jc w:val="both"/>
        <w:rPr>
          <w:rFonts w:ascii="Times New Roman" w:eastAsia="Times New Roman" w:hAnsi="Times New Roman" w:cs="Times New Roman"/>
          <w:color w:val="auto"/>
          <w:sz w:val="28"/>
          <w:szCs w:val="28"/>
          <w:lang w:val="uk-UA" w:eastAsia="x-none"/>
        </w:rPr>
      </w:pPr>
      <w:r w:rsidRPr="00472355">
        <w:rPr>
          <w:rFonts w:ascii="Times New Roman" w:eastAsia="Times New Roman" w:hAnsi="Times New Roman" w:cs="Times New Roman"/>
          <w:color w:val="auto"/>
          <w:sz w:val="28"/>
          <w:szCs w:val="28"/>
          <w:lang w:val="uk-UA" w:eastAsia="x-none"/>
        </w:rPr>
        <w:t>начальник штабу</w:t>
      </w:r>
    </w:p>
    <w:p w14:paraId="4A055A5A" w14:textId="09EC84C4" w:rsidR="004F268B" w:rsidRPr="00472355" w:rsidRDefault="00667F3A" w:rsidP="00472355">
      <w:pPr>
        <w:tabs>
          <w:tab w:val="left" w:pos="5954"/>
        </w:tabs>
        <w:jc w:val="both"/>
        <w:rPr>
          <w:rFonts w:ascii="Times New Roman" w:eastAsia="Times New Roman" w:hAnsi="Times New Roman" w:cs="Times New Roman"/>
          <w:color w:val="auto"/>
          <w:sz w:val="28"/>
          <w:szCs w:val="28"/>
          <w:lang w:val="uk-UA" w:eastAsia="x-none"/>
        </w:rPr>
      </w:pPr>
      <w:r w:rsidRPr="00472355">
        <w:rPr>
          <w:rFonts w:ascii="Times New Roman" w:eastAsia="Times New Roman" w:hAnsi="Times New Roman" w:cs="Times New Roman"/>
          <w:color w:val="auto"/>
          <w:sz w:val="28"/>
          <w:szCs w:val="28"/>
          <w:lang w:val="uk-UA" w:eastAsia="x-none"/>
        </w:rPr>
        <w:t>полковник</w:t>
      </w:r>
      <w:r w:rsidRPr="00472355">
        <w:rPr>
          <w:rFonts w:ascii="Times New Roman" w:eastAsia="Times New Roman" w:hAnsi="Times New Roman" w:cs="Times New Roman"/>
          <w:color w:val="auto"/>
          <w:sz w:val="28"/>
          <w:szCs w:val="28"/>
          <w:lang w:val="uk-UA" w:eastAsia="x-none"/>
        </w:rPr>
        <w:tab/>
      </w:r>
      <w:r w:rsidR="00FF2049" w:rsidRPr="00472355">
        <w:rPr>
          <w:rFonts w:ascii="Times New Roman" w:eastAsia="Times New Roman" w:hAnsi="Times New Roman" w:cs="Times New Roman"/>
          <w:color w:val="auto"/>
          <w:sz w:val="28"/>
          <w:szCs w:val="28"/>
          <w:lang w:val="uk-UA" w:eastAsia="x-none"/>
        </w:rPr>
        <w:t>Євгеній</w:t>
      </w:r>
      <w:r w:rsidR="00E65EAA" w:rsidRPr="00472355">
        <w:rPr>
          <w:rFonts w:ascii="Times New Roman" w:eastAsia="Times New Roman" w:hAnsi="Times New Roman" w:cs="Times New Roman"/>
          <w:color w:val="auto"/>
          <w:sz w:val="28"/>
          <w:szCs w:val="28"/>
          <w:lang w:val="uk-UA" w:eastAsia="x-none"/>
        </w:rPr>
        <w:t xml:space="preserve"> </w:t>
      </w:r>
      <w:r w:rsidR="00FF2049" w:rsidRPr="00472355">
        <w:rPr>
          <w:rFonts w:ascii="Times New Roman" w:eastAsia="Times New Roman" w:hAnsi="Times New Roman" w:cs="Times New Roman"/>
          <w:color w:val="auto"/>
          <w:sz w:val="28"/>
          <w:szCs w:val="28"/>
          <w:lang w:val="uk-UA" w:eastAsia="x-none"/>
        </w:rPr>
        <w:t>УЩУК</w:t>
      </w:r>
    </w:p>
    <w:p w14:paraId="0DE4B5B7" w14:textId="77777777" w:rsidR="003D7970" w:rsidRPr="00F452AA" w:rsidRDefault="003D7970" w:rsidP="00366702">
      <w:pPr>
        <w:jc w:val="both"/>
        <w:rPr>
          <w:rFonts w:ascii="Times New Roman" w:hAnsi="Times New Roman" w:cs="Times New Roman"/>
          <w:color w:val="auto"/>
          <w:sz w:val="28"/>
          <w:szCs w:val="28"/>
          <w:lang w:val="uk-UA"/>
        </w:rPr>
      </w:pPr>
    </w:p>
    <w:p w14:paraId="64475D29" w14:textId="77777777" w:rsidR="00482C7D" w:rsidRPr="00F452AA" w:rsidRDefault="00482C7D" w:rsidP="00366702">
      <w:pPr>
        <w:jc w:val="both"/>
        <w:rPr>
          <w:rFonts w:ascii="Times New Roman" w:hAnsi="Times New Roman" w:cs="Times New Roman"/>
          <w:color w:val="auto"/>
          <w:sz w:val="28"/>
          <w:szCs w:val="28"/>
          <w:lang w:val="uk-UA"/>
        </w:rPr>
      </w:pPr>
    </w:p>
    <w:p w14:paraId="7D5A3D6E" w14:textId="77777777" w:rsidR="002E58F4" w:rsidRDefault="002E58F4" w:rsidP="00366702">
      <w:pPr>
        <w:ind w:left="5245"/>
        <w:jc w:val="both"/>
        <w:rPr>
          <w:rFonts w:ascii="Times New Roman" w:hAnsi="Times New Roman" w:cs="Times New Roman"/>
          <w:color w:val="auto"/>
          <w:lang w:val="uk-UA"/>
        </w:rPr>
      </w:pPr>
    </w:p>
    <w:p w14:paraId="5EA8E630" w14:textId="77777777" w:rsidR="00C9728E" w:rsidRDefault="00C9728E" w:rsidP="00366702">
      <w:pPr>
        <w:ind w:left="5245"/>
        <w:jc w:val="both"/>
        <w:rPr>
          <w:rFonts w:ascii="Times New Roman" w:hAnsi="Times New Roman" w:cs="Times New Roman"/>
          <w:color w:val="auto"/>
          <w:lang w:val="uk-UA"/>
        </w:rPr>
      </w:pPr>
    </w:p>
    <w:p w14:paraId="135BB392" w14:textId="77777777" w:rsidR="00C9728E" w:rsidRDefault="00C9728E" w:rsidP="00366702">
      <w:pPr>
        <w:ind w:left="5245"/>
        <w:jc w:val="both"/>
        <w:rPr>
          <w:rFonts w:ascii="Times New Roman" w:hAnsi="Times New Roman" w:cs="Times New Roman"/>
          <w:color w:val="auto"/>
          <w:lang w:val="uk-UA"/>
        </w:rPr>
      </w:pPr>
    </w:p>
    <w:p w14:paraId="1EA57A6F" w14:textId="77777777" w:rsidR="00C9728E" w:rsidRDefault="00C9728E" w:rsidP="00366702">
      <w:pPr>
        <w:ind w:left="5245"/>
        <w:jc w:val="both"/>
        <w:rPr>
          <w:rFonts w:ascii="Times New Roman" w:hAnsi="Times New Roman" w:cs="Times New Roman"/>
          <w:color w:val="auto"/>
          <w:lang w:val="uk-UA"/>
        </w:rPr>
      </w:pPr>
    </w:p>
    <w:p w14:paraId="43E5E527" w14:textId="77777777" w:rsidR="00C9728E" w:rsidRDefault="00C9728E" w:rsidP="00366702">
      <w:pPr>
        <w:ind w:left="5245"/>
        <w:jc w:val="both"/>
        <w:rPr>
          <w:rFonts w:ascii="Times New Roman" w:hAnsi="Times New Roman" w:cs="Times New Roman"/>
          <w:color w:val="auto"/>
          <w:lang w:val="uk-UA"/>
        </w:rPr>
      </w:pPr>
    </w:p>
    <w:p w14:paraId="737CB723" w14:textId="77777777" w:rsidR="00C9728E" w:rsidRDefault="00C9728E" w:rsidP="00366702">
      <w:pPr>
        <w:ind w:left="5245"/>
        <w:jc w:val="both"/>
        <w:rPr>
          <w:rFonts w:ascii="Times New Roman" w:hAnsi="Times New Roman" w:cs="Times New Roman"/>
          <w:color w:val="auto"/>
          <w:lang w:val="uk-UA"/>
        </w:rPr>
      </w:pPr>
    </w:p>
    <w:p w14:paraId="0AFCAAAE" w14:textId="77777777" w:rsidR="00C9728E" w:rsidRDefault="00C9728E" w:rsidP="00366702">
      <w:pPr>
        <w:ind w:left="5245"/>
        <w:jc w:val="both"/>
        <w:rPr>
          <w:rFonts w:ascii="Times New Roman" w:hAnsi="Times New Roman" w:cs="Times New Roman"/>
          <w:color w:val="auto"/>
          <w:lang w:val="uk-UA"/>
        </w:rPr>
      </w:pPr>
    </w:p>
    <w:p w14:paraId="23AE9BC0" w14:textId="77777777" w:rsidR="00C9728E" w:rsidRDefault="00C9728E" w:rsidP="00366702">
      <w:pPr>
        <w:ind w:left="5245"/>
        <w:jc w:val="both"/>
        <w:rPr>
          <w:rFonts w:ascii="Times New Roman" w:hAnsi="Times New Roman" w:cs="Times New Roman"/>
          <w:color w:val="auto"/>
          <w:lang w:val="uk-UA"/>
        </w:rPr>
      </w:pPr>
    </w:p>
    <w:p w14:paraId="57C60954" w14:textId="77777777" w:rsidR="00C9728E" w:rsidRDefault="00C9728E" w:rsidP="00366702">
      <w:pPr>
        <w:ind w:left="5245"/>
        <w:jc w:val="both"/>
        <w:rPr>
          <w:rFonts w:ascii="Times New Roman" w:hAnsi="Times New Roman" w:cs="Times New Roman"/>
          <w:color w:val="auto"/>
          <w:lang w:val="uk-UA"/>
        </w:rPr>
      </w:pPr>
    </w:p>
    <w:p w14:paraId="6FF86149" w14:textId="446AFF04" w:rsidR="003D7970" w:rsidRPr="00F452AA" w:rsidRDefault="00667F3A" w:rsidP="00366702">
      <w:pPr>
        <w:ind w:left="5245"/>
        <w:jc w:val="both"/>
        <w:rPr>
          <w:rFonts w:ascii="Times New Roman" w:hAnsi="Times New Roman" w:cs="Times New Roman"/>
          <w:color w:val="auto"/>
          <w:lang w:val="uk-UA"/>
        </w:rPr>
      </w:pPr>
      <w:r>
        <w:rPr>
          <w:rFonts w:ascii="Times New Roman" w:hAnsi="Times New Roman" w:cs="Times New Roman"/>
          <w:color w:val="auto"/>
          <w:lang w:val="uk-UA"/>
        </w:rPr>
        <w:lastRenderedPageBreak/>
        <w:t xml:space="preserve"> </w:t>
      </w:r>
      <w:r w:rsidR="003D7970" w:rsidRPr="00F452AA">
        <w:rPr>
          <w:rFonts w:ascii="Times New Roman" w:hAnsi="Times New Roman" w:cs="Times New Roman"/>
          <w:color w:val="auto"/>
          <w:lang w:val="uk-UA"/>
        </w:rPr>
        <w:t>Додаток 1</w:t>
      </w:r>
    </w:p>
    <w:p w14:paraId="6E836756" w14:textId="77777777" w:rsidR="00667F3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д</w:t>
      </w:r>
      <w:r w:rsidR="00667F3A">
        <w:rPr>
          <w:rFonts w:ascii="Times New Roman" w:hAnsi="Times New Roman" w:cs="Times New Roman"/>
          <w:color w:val="auto"/>
          <w:lang w:val="uk-UA"/>
        </w:rPr>
        <w:t>о Технологічної схеми пропуску</w:t>
      </w:r>
    </w:p>
    <w:p w14:paraId="6E17722B" w14:textId="3C1436B4"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осіб, транспортних засобів та </w:t>
      </w:r>
    </w:p>
    <w:p w14:paraId="24079FDF" w14:textId="77777777" w:rsidR="003D7970" w:rsidRPr="00F452AA" w:rsidRDefault="006E068F"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вантажів</w:t>
      </w:r>
      <w:r w:rsidR="003D7970" w:rsidRPr="00F452AA">
        <w:rPr>
          <w:rFonts w:ascii="Times New Roman" w:hAnsi="Times New Roman" w:cs="Times New Roman"/>
          <w:color w:val="auto"/>
          <w:lang w:val="uk-UA"/>
        </w:rPr>
        <w:t xml:space="preserve"> через державний кордон у  </w:t>
      </w:r>
    </w:p>
    <w:p w14:paraId="39E50384" w14:textId="77777777"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міжнародному пункті пропуску для </w:t>
      </w:r>
    </w:p>
    <w:p w14:paraId="3FC1B741" w14:textId="77777777"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автомобільного сполучення </w:t>
      </w:r>
    </w:p>
    <w:p w14:paraId="12AEBA3E" w14:textId="77777777" w:rsidR="00C14935"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«Устилуг»</w:t>
      </w:r>
    </w:p>
    <w:p w14:paraId="66204FF1" w14:textId="77777777" w:rsidR="00C14935" w:rsidRPr="00F452AA" w:rsidRDefault="00C14935" w:rsidP="00366702">
      <w:pPr>
        <w:ind w:firstLine="709"/>
        <w:jc w:val="both"/>
        <w:rPr>
          <w:rFonts w:ascii="Times New Roman" w:hAnsi="Times New Roman" w:cs="Times New Roman"/>
          <w:color w:val="auto"/>
          <w:sz w:val="28"/>
          <w:szCs w:val="28"/>
          <w:lang w:val="uk-UA"/>
        </w:rPr>
      </w:pPr>
    </w:p>
    <w:p w14:paraId="2DBF0D7D" w14:textId="77777777" w:rsidR="00C14935" w:rsidRPr="00F452AA" w:rsidRDefault="00C14935" w:rsidP="00366702">
      <w:pPr>
        <w:jc w:val="both"/>
        <w:rPr>
          <w:rFonts w:ascii="Times New Roman" w:hAnsi="Times New Roman" w:cs="Times New Roman"/>
          <w:color w:val="auto"/>
          <w:sz w:val="28"/>
          <w:szCs w:val="28"/>
          <w:lang w:val="uk-UA"/>
        </w:rPr>
      </w:pPr>
    </w:p>
    <w:p w14:paraId="6B62F1B3" w14:textId="7777777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p>
    <w:p w14:paraId="19236139" w14:textId="7777777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______________________________</w:t>
      </w:r>
      <w:r w:rsidR="007C594D" w:rsidRPr="00F452AA">
        <w:rPr>
          <w:rFonts w:ascii="Times New Roman" w:hAnsi="Times New Roman" w:cs="Times New Roman"/>
          <w:color w:val="auto"/>
          <w:sz w:val="28"/>
          <w:szCs w:val="28"/>
          <w:lang w:val="uk-UA"/>
        </w:rPr>
        <w:t>_______________________________</w:t>
      </w:r>
    </w:p>
    <w:p w14:paraId="32B9189D" w14:textId="77777777" w:rsidR="003D7970" w:rsidRPr="00F452AA" w:rsidRDefault="003D7970" w:rsidP="003448F5">
      <w:pPr>
        <w:pBdr>
          <w:top w:val="single" w:sz="4" w:space="1" w:color="000000"/>
          <w:left w:val="single" w:sz="4" w:space="4" w:color="000000"/>
          <w:bottom w:val="single" w:sz="4" w:space="1" w:color="000000"/>
          <w:right w:val="single" w:sz="4" w:space="0" w:color="000000"/>
        </w:pBdr>
        <w:jc w:val="center"/>
        <w:rPr>
          <w:rFonts w:ascii="Times New Roman" w:hAnsi="Times New Roman" w:cs="Times New Roman"/>
          <w:b/>
          <w:bCs/>
          <w:color w:val="auto"/>
          <w:sz w:val="28"/>
          <w:szCs w:val="28"/>
          <w:lang w:val="uk-UA"/>
        </w:rPr>
      </w:pPr>
      <w:r w:rsidRPr="00F452AA">
        <w:rPr>
          <w:rFonts w:ascii="Times New Roman" w:hAnsi="Times New Roman" w:cs="Times New Roman"/>
          <w:color w:val="auto"/>
          <w:sz w:val="28"/>
          <w:szCs w:val="28"/>
          <w:lang w:val="uk-UA"/>
        </w:rPr>
        <w:t>(митниця  та пункт пропуску)</w:t>
      </w:r>
    </w:p>
    <w:p w14:paraId="02F2C34E" w14:textId="7777777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b/>
          <w:bCs/>
          <w:color w:val="auto"/>
          <w:sz w:val="28"/>
          <w:szCs w:val="28"/>
          <w:lang w:val="uk-UA"/>
        </w:rPr>
      </w:pPr>
    </w:p>
    <w:p w14:paraId="5D59D7B7" w14:textId="77777777" w:rsidR="003D7970" w:rsidRPr="00F452AA" w:rsidRDefault="003D7970" w:rsidP="003448F5">
      <w:pPr>
        <w:pBdr>
          <w:top w:val="single" w:sz="4" w:space="1" w:color="000000"/>
          <w:left w:val="single" w:sz="4" w:space="4" w:color="000000"/>
          <w:bottom w:val="single" w:sz="4" w:space="1" w:color="000000"/>
          <w:right w:val="single" w:sz="4" w:space="0" w:color="000000"/>
        </w:pBdr>
        <w:jc w:val="center"/>
        <w:rPr>
          <w:rFonts w:ascii="Times New Roman" w:hAnsi="Times New Roman" w:cs="Times New Roman"/>
          <w:i/>
          <w:iCs/>
          <w:color w:val="auto"/>
          <w:sz w:val="28"/>
          <w:szCs w:val="28"/>
          <w:lang w:val="uk-UA"/>
        </w:rPr>
      </w:pPr>
      <w:r w:rsidRPr="00F452AA">
        <w:rPr>
          <w:rFonts w:ascii="Times New Roman" w:hAnsi="Times New Roman" w:cs="Times New Roman"/>
          <w:b/>
          <w:bCs/>
          <w:color w:val="auto"/>
          <w:sz w:val="28"/>
          <w:szCs w:val="28"/>
          <w:lang w:val="uk-UA"/>
        </w:rPr>
        <w:t>Контрольний талон</w:t>
      </w:r>
    </w:p>
    <w:p w14:paraId="5F085D30" w14:textId="5132060F" w:rsidR="003D7970" w:rsidRPr="00F452AA" w:rsidRDefault="00F04584"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i/>
          <w:iCs/>
          <w:color w:val="auto"/>
          <w:sz w:val="28"/>
          <w:szCs w:val="28"/>
          <w:lang w:val="uk-UA"/>
        </w:rPr>
        <w:t>для проходження по «зеленому коридору»</w:t>
      </w:r>
      <w:r w:rsidR="00253256" w:rsidRPr="00F452AA">
        <w:rPr>
          <w:rFonts w:ascii="Times New Roman" w:hAnsi="Times New Roman" w:cs="Times New Roman"/>
          <w:i/>
          <w:iCs/>
          <w:color w:val="auto"/>
          <w:sz w:val="28"/>
          <w:szCs w:val="28"/>
          <w:lang w:val="uk-UA"/>
        </w:rPr>
        <w:t xml:space="preserve"> </w:t>
      </w:r>
      <w:r w:rsidR="003D7970" w:rsidRPr="00F452AA">
        <w:rPr>
          <w:rFonts w:ascii="Times New Roman" w:hAnsi="Times New Roman" w:cs="Times New Roman"/>
          <w:i/>
          <w:iCs/>
          <w:color w:val="auto"/>
          <w:sz w:val="28"/>
          <w:szCs w:val="28"/>
          <w:lang w:val="uk-UA"/>
        </w:rPr>
        <w:t>транспортного засобу та без товарів, що підлягають обов’язковому письмовому декларуванню та (або) оподаткуванню</w:t>
      </w:r>
      <w:r w:rsidR="00244221" w:rsidRPr="00F452AA">
        <w:rPr>
          <w:rFonts w:ascii="Times New Roman" w:hAnsi="Times New Roman" w:cs="Times New Roman"/>
          <w:i/>
          <w:iCs/>
          <w:color w:val="auto"/>
          <w:sz w:val="28"/>
          <w:szCs w:val="28"/>
          <w:lang w:val="uk-UA"/>
        </w:rPr>
        <w:t>, «окремій смузі руху – CD»</w:t>
      </w:r>
    </w:p>
    <w:p w14:paraId="7C970CF7" w14:textId="7777777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______________________________</w:t>
      </w:r>
      <w:r w:rsidR="007C594D" w:rsidRPr="00F452AA">
        <w:rPr>
          <w:rFonts w:ascii="Times New Roman" w:hAnsi="Times New Roman" w:cs="Times New Roman"/>
          <w:color w:val="auto"/>
          <w:sz w:val="28"/>
          <w:szCs w:val="28"/>
          <w:lang w:val="uk-UA"/>
        </w:rPr>
        <w:t>_______________________________</w:t>
      </w:r>
    </w:p>
    <w:p w14:paraId="2F92DDC7" w14:textId="7777777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 xml:space="preserve"> кількість осіб у транспортному засобі,  вид (тип) транспортного засобу</w:t>
      </w:r>
    </w:p>
    <w:p w14:paraId="41CE2769" w14:textId="7777777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______________________________</w:t>
      </w:r>
      <w:r w:rsidR="007C594D" w:rsidRPr="00F452AA">
        <w:rPr>
          <w:rFonts w:ascii="Times New Roman" w:hAnsi="Times New Roman" w:cs="Times New Roman"/>
          <w:color w:val="auto"/>
          <w:sz w:val="28"/>
          <w:szCs w:val="28"/>
          <w:lang w:val="uk-UA"/>
        </w:rPr>
        <w:t>_______________________________</w:t>
      </w:r>
    </w:p>
    <w:p w14:paraId="56BB560C" w14:textId="7777777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номерний державний реєстраційний  знак транспортного засобу</w:t>
      </w:r>
    </w:p>
    <w:p w14:paraId="680A4E5D" w14:textId="7777777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p>
    <w:p w14:paraId="605B63CA" w14:textId="3CB637DF"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 xml:space="preserve">Відмітка ОНП                          </w:t>
      </w:r>
      <w:r w:rsidR="009E5A40">
        <w:rPr>
          <w:rFonts w:ascii="Times New Roman" w:hAnsi="Times New Roman" w:cs="Times New Roman"/>
          <w:color w:val="auto"/>
          <w:sz w:val="28"/>
          <w:szCs w:val="28"/>
          <w:lang w:val="uk-UA"/>
        </w:rPr>
        <w:t xml:space="preserve">     </w:t>
      </w:r>
      <w:r w:rsidRPr="00F452AA">
        <w:rPr>
          <w:rFonts w:ascii="Times New Roman" w:hAnsi="Times New Roman" w:cs="Times New Roman"/>
          <w:color w:val="auto"/>
          <w:sz w:val="28"/>
          <w:szCs w:val="28"/>
          <w:lang w:val="uk-UA"/>
        </w:rPr>
        <w:t xml:space="preserve">Відмітка про проходження </w:t>
      </w:r>
    </w:p>
    <w:p w14:paraId="71A6BB22" w14:textId="72A03F51"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 xml:space="preserve">                                            </w:t>
      </w:r>
      <w:r w:rsidR="009E5A40">
        <w:rPr>
          <w:rFonts w:ascii="Times New Roman" w:hAnsi="Times New Roman" w:cs="Times New Roman"/>
          <w:color w:val="auto"/>
          <w:sz w:val="28"/>
          <w:szCs w:val="28"/>
          <w:lang w:val="uk-UA"/>
        </w:rPr>
        <w:t xml:space="preserve">            </w:t>
      </w:r>
      <w:r w:rsidRPr="00F452AA">
        <w:rPr>
          <w:rFonts w:ascii="Times New Roman" w:hAnsi="Times New Roman" w:cs="Times New Roman"/>
          <w:color w:val="auto"/>
          <w:sz w:val="28"/>
          <w:szCs w:val="28"/>
          <w:lang w:val="uk-UA"/>
        </w:rPr>
        <w:t>паспортного контролю</w:t>
      </w:r>
    </w:p>
    <w:p w14:paraId="19219836" w14:textId="7777777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p>
    <w:p w14:paraId="39BAE820" w14:textId="77777777" w:rsidR="00667F3A" w:rsidRDefault="00667F3A" w:rsidP="002C528F">
      <w:pPr>
        <w:pStyle w:val="11"/>
        <w:keepNext/>
        <w:keepLines/>
        <w:shd w:val="clear" w:color="auto" w:fill="auto"/>
        <w:spacing w:line="240" w:lineRule="auto"/>
        <w:ind w:left="20"/>
        <w:rPr>
          <w:sz w:val="28"/>
          <w:szCs w:val="28"/>
          <w:lang w:val="uk-UA" w:eastAsia="uk-UA"/>
        </w:rPr>
      </w:pPr>
    </w:p>
    <w:p w14:paraId="4B4A8719" w14:textId="77777777" w:rsidR="00667F3A" w:rsidRDefault="00667F3A" w:rsidP="002C528F">
      <w:pPr>
        <w:pStyle w:val="11"/>
        <w:keepNext/>
        <w:keepLines/>
        <w:shd w:val="clear" w:color="auto" w:fill="auto"/>
        <w:spacing w:line="240" w:lineRule="auto"/>
        <w:ind w:left="20"/>
        <w:rPr>
          <w:sz w:val="28"/>
          <w:szCs w:val="28"/>
          <w:lang w:val="uk-UA" w:eastAsia="uk-UA"/>
        </w:rPr>
      </w:pPr>
    </w:p>
    <w:p w14:paraId="75AAE478" w14:textId="7EBD9D5A" w:rsidR="00667F3A" w:rsidRDefault="003D7970" w:rsidP="002C528F">
      <w:pPr>
        <w:pStyle w:val="11"/>
        <w:keepNext/>
        <w:keepLines/>
        <w:shd w:val="clear" w:color="auto" w:fill="auto"/>
        <w:spacing w:line="240" w:lineRule="auto"/>
        <w:ind w:left="20"/>
        <w:rPr>
          <w:sz w:val="28"/>
          <w:szCs w:val="28"/>
          <w:lang w:val="uk-UA" w:eastAsia="uk-UA"/>
        </w:rPr>
      </w:pPr>
      <w:r w:rsidRPr="003E1490">
        <w:rPr>
          <w:sz w:val="28"/>
          <w:szCs w:val="28"/>
          <w:lang w:val="uk-UA" w:eastAsia="uk-UA"/>
        </w:rPr>
        <w:t>Перший заступник начальника прикордо</w:t>
      </w:r>
      <w:r w:rsidR="00553331" w:rsidRPr="003E1490">
        <w:rPr>
          <w:sz w:val="28"/>
          <w:szCs w:val="28"/>
          <w:lang w:val="uk-UA" w:eastAsia="uk-UA"/>
        </w:rPr>
        <w:t>нного загону</w:t>
      </w:r>
      <w:r w:rsidR="00E65EAA" w:rsidRPr="003E1490">
        <w:rPr>
          <w:sz w:val="28"/>
          <w:szCs w:val="28"/>
          <w:lang w:val="uk-UA" w:eastAsia="uk-UA"/>
        </w:rPr>
        <w:t xml:space="preserve"> </w:t>
      </w:r>
      <w:r w:rsidR="00667F3A">
        <w:rPr>
          <w:sz w:val="28"/>
          <w:szCs w:val="28"/>
          <w:lang w:val="uk-UA" w:eastAsia="uk-UA"/>
        </w:rPr>
        <w:t>–</w:t>
      </w:r>
      <w:r w:rsidR="00E65EAA" w:rsidRPr="003E1490">
        <w:rPr>
          <w:sz w:val="28"/>
          <w:szCs w:val="28"/>
          <w:lang w:val="uk-UA" w:eastAsia="uk-UA"/>
        </w:rPr>
        <w:t xml:space="preserve"> </w:t>
      </w:r>
    </w:p>
    <w:p w14:paraId="02C36D27" w14:textId="5F7DBC3A" w:rsidR="00401C33" w:rsidRPr="003E1490" w:rsidRDefault="00553331" w:rsidP="002C528F">
      <w:pPr>
        <w:pStyle w:val="11"/>
        <w:keepNext/>
        <w:keepLines/>
        <w:shd w:val="clear" w:color="auto" w:fill="auto"/>
        <w:spacing w:line="240" w:lineRule="auto"/>
        <w:ind w:left="20"/>
        <w:rPr>
          <w:sz w:val="28"/>
          <w:szCs w:val="28"/>
          <w:lang w:val="uk-UA" w:eastAsia="uk-UA"/>
        </w:rPr>
      </w:pPr>
      <w:r w:rsidRPr="003E1490">
        <w:rPr>
          <w:sz w:val="28"/>
          <w:szCs w:val="28"/>
          <w:lang w:val="uk-UA" w:eastAsia="uk-UA"/>
        </w:rPr>
        <w:t xml:space="preserve">начальник штабу </w:t>
      </w:r>
    </w:p>
    <w:p w14:paraId="4205D19B" w14:textId="777C0206" w:rsidR="003D7970" w:rsidRPr="003E1490" w:rsidRDefault="00344F98" w:rsidP="00472355">
      <w:pPr>
        <w:pStyle w:val="11"/>
        <w:keepNext/>
        <w:keepLines/>
        <w:shd w:val="clear" w:color="auto" w:fill="auto"/>
        <w:tabs>
          <w:tab w:val="left" w:pos="5954"/>
        </w:tabs>
        <w:spacing w:line="240" w:lineRule="auto"/>
        <w:ind w:left="20"/>
        <w:rPr>
          <w:b/>
          <w:sz w:val="28"/>
          <w:szCs w:val="28"/>
          <w:lang w:val="uk-UA" w:eastAsia="uk-UA"/>
        </w:rPr>
      </w:pPr>
      <w:r w:rsidRPr="003E1490">
        <w:rPr>
          <w:sz w:val="28"/>
          <w:szCs w:val="28"/>
          <w:lang w:val="uk-UA" w:eastAsia="uk-UA"/>
        </w:rPr>
        <w:t>полковник</w:t>
      </w:r>
      <w:r w:rsidR="00667F3A">
        <w:rPr>
          <w:sz w:val="28"/>
          <w:szCs w:val="28"/>
          <w:lang w:val="uk-UA" w:eastAsia="uk-UA"/>
        </w:rPr>
        <w:tab/>
      </w:r>
      <w:r w:rsidR="002658B3" w:rsidRPr="003E1490">
        <w:rPr>
          <w:rStyle w:val="1-1pt"/>
          <w:b w:val="0"/>
          <w:bCs w:val="0"/>
          <w:spacing w:val="0"/>
          <w:sz w:val="28"/>
          <w:szCs w:val="28"/>
          <w:lang w:val="uk-UA" w:eastAsia="uk-UA"/>
        </w:rPr>
        <w:t xml:space="preserve">Євгеній </w:t>
      </w:r>
      <w:r w:rsidRPr="003E1490">
        <w:rPr>
          <w:rStyle w:val="1-1pt"/>
          <w:b w:val="0"/>
          <w:bCs w:val="0"/>
          <w:spacing w:val="0"/>
          <w:sz w:val="28"/>
          <w:szCs w:val="28"/>
          <w:lang w:val="uk-UA" w:eastAsia="uk-UA"/>
        </w:rPr>
        <w:t>УЩУК</w:t>
      </w:r>
    </w:p>
    <w:p w14:paraId="296FEF7D"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7194DBDC"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769D0D3C"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54CD245A"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1231BE67"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36FEB5B0"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30D7AA69"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7196D064"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34FF1C98"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6D072C0D"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48A21919" w14:textId="77777777" w:rsidR="00C14935" w:rsidRPr="00F452AA" w:rsidRDefault="00C14935" w:rsidP="00366702">
      <w:pPr>
        <w:jc w:val="both"/>
        <w:rPr>
          <w:rFonts w:ascii="Times New Roman" w:hAnsi="Times New Roman" w:cs="Times New Roman"/>
          <w:color w:val="auto"/>
          <w:lang w:val="uk-UA"/>
        </w:rPr>
      </w:pPr>
    </w:p>
    <w:p w14:paraId="6BD18F9B" w14:textId="77777777" w:rsidR="00C14935" w:rsidRPr="00F452AA" w:rsidRDefault="00C14935" w:rsidP="00366702">
      <w:pPr>
        <w:ind w:firstLine="5280"/>
        <w:jc w:val="both"/>
        <w:rPr>
          <w:rFonts w:ascii="Times New Roman" w:hAnsi="Times New Roman" w:cs="Times New Roman"/>
          <w:color w:val="auto"/>
          <w:lang w:val="uk-UA"/>
        </w:rPr>
      </w:pPr>
    </w:p>
    <w:p w14:paraId="238601FE" w14:textId="77777777" w:rsidR="00D31526" w:rsidRPr="00F452AA" w:rsidRDefault="00D31526" w:rsidP="00366702">
      <w:pPr>
        <w:ind w:firstLine="5280"/>
        <w:jc w:val="both"/>
        <w:rPr>
          <w:rFonts w:ascii="Times New Roman" w:hAnsi="Times New Roman" w:cs="Times New Roman"/>
          <w:color w:val="auto"/>
          <w:lang w:val="uk-UA"/>
        </w:rPr>
      </w:pPr>
    </w:p>
    <w:p w14:paraId="0F3CABC7" w14:textId="77777777" w:rsidR="007C594D" w:rsidRPr="00F452AA" w:rsidRDefault="007C594D" w:rsidP="00366702">
      <w:pPr>
        <w:ind w:firstLine="5280"/>
        <w:jc w:val="both"/>
        <w:rPr>
          <w:rFonts w:ascii="Times New Roman" w:hAnsi="Times New Roman" w:cs="Times New Roman"/>
          <w:color w:val="auto"/>
          <w:lang w:val="uk-UA"/>
        </w:rPr>
      </w:pPr>
    </w:p>
    <w:p w14:paraId="5B08B5D1" w14:textId="77777777" w:rsidR="007C594D" w:rsidRPr="00F452AA" w:rsidRDefault="007C594D" w:rsidP="00366702">
      <w:pPr>
        <w:ind w:firstLine="5280"/>
        <w:jc w:val="both"/>
        <w:rPr>
          <w:rFonts w:ascii="Times New Roman" w:hAnsi="Times New Roman" w:cs="Times New Roman"/>
          <w:color w:val="auto"/>
          <w:lang w:val="uk-UA"/>
        </w:rPr>
      </w:pPr>
    </w:p>
    <w:p w14:paraId="16DEB4AB" w14:textId="7CA49D36" w:rsidR="00374C17" w:rsidRDefault="00374C17" w:rsidP="00366702">
      <w:pPr>
        <w:ind w:firstLine="5280"/>
        <w:jc w:val="both"/>
        <w:rPr>
          <w:rFonts w:ascii="Times New Roman" w:hAnsi="Times New Roman" w:cs="Times New Roman"/>
          <w:color w:val="auto"/>
          <w:lang w:val="uk-UA"/>
        </w:rPr>
      </w:pPr>
    </w:p>
    <w:p w14:paraId="302055F8" w14:textId="77777777"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Додаток 2</w:t>
      </w:r>
    </w:p>
    <w:p w14:paraId="6FB383A9" w14:textId="77777777"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до Технологічної схеми пропуску           </w:t>
      </w:r>
    </w:p>
    <w:p w14:paraId="136B2810" w14:textId="77777777"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осіб, транспортних засобів та </w:t>
      </w:r>
    </w:p>
    <w:p w14:paraId="6B3F9A3D" w14:textId="77777777" w:rsidR="003D7970" w:rsidRPr="00F452AA" w:rsidRDefault="006E068F"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вантажів</w:t>
      </w:r>
      <w:r w:rsidR="003D7970" w:rsidRPr="00F452AA">
        <w:rPr>
          <w:rFonts w:ascii="Times New Roman" w:hAnsi="Times New Roman" w:cs="Times New Roman"/>
          <w:color w:val="auto"/>
          <w:lang w:val="uk-UA"/>
        </w:rPr>
        <w:t xml:space="preserve"> через державний кордон у  </w:t>
      </w:r>
    </w:p>
    <w:p w14:paraId="4848A798" w14:textId="77777777"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міжнародному пункті пропуску для </w:t>
      </w:r>
    </w:p>
    <w:p w14:paraId="6D6A9D11" w14:textId="77777777"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автомобільного сполучення </w:t>
      </w:r>
    </w:p>
    <w:p w14:paraId="75FD8DB9" w14:textId="77777777"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«Устилуг»</w:t>
      </w:r>
      <w:r w:rsidRPr="00F452AA">
        <w:rPr>
          <w:rFonts w:ascii="Times New Roman" w:hAnsi="Times New Roman" w:cs="Times New Roman"/>
          <w:i/>
          <w:iCs/>
          <w:color w:val="auto"/>
          <w:lang w:val="uk-UA"/>
        </w:rPr>
        <w:t xml:space="preserve">  </w:t>
      </w:r>
    </w:p>
    <w:p w14:paraId="4B1F511A"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65F9C3DC" w14:textId="7777777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p>
    <w:p w14:paraId="295F3D0D" w14:textId="7777777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______________________________</w:t>
      </w:r>
      <w:r w:rsidR="007C594D" w:rsidRPr="00F452AA">
        <w:rPr>
          <w:rFonts w:ascii="Times New Roman" w:hAnsi="Times New Roman" w:cs="Times New Roman"/>
          <w:color w:val="auto"/>
          <w:sz w:val="28"/>
          <w:szCs w:val="28"/>
          <w:lang w:val="uk-UA"/>
        </w:rPr>
        <w:t>_______________________________</w:t>
      </w:r>
    </w:p>
    <w:p w14:paraId="00F971E1" w14:textId="19F8DE06" w:rsidR="003D7970" w:rsidRPr="00F452AA" w:rsidRDefault="003D7970" w:rsidP="003448F5">
      <w:pPr>
        <w:pBdr>
          <w:top w:val="single" w:sz="4" w:space="1" w:color="000000"/>
          <w:left w:val="single" w:sz="4" w:space="4" w:color="000000"/>
          <w:bottom w:val="single" w:sz="4" w:space="1" w:color="000000"/>
          <w:right w:val="single" w:sz="4" w:space="0" w:color="000000"/>
        </w:pBdr>
        <w:ind w:firstLine="709"/>
        <w:jc w:val="center"/>
        <w:rPr>
          <w:rFonts w:ascii="Times New Roman" w:hAnsi="Times New Roman" w:cs="Times New Roman"/>
          <w:b/>
          <w:bCs/>
          <w:color w:val="auto"/>
          <w:sz w:val="28"/>
          <w:szCs w:val="28"/>
          <w:lang w:val="uk-UA"/>
        </w:rPr>
      </w:pPr>
      <w:r w:rsidRPr="00F452AA">
        <w:rPr>
          <w:rFonts w:ascii="Times New Roman" w:hAnsi="Times New Roman" w:cs="Times New Roman"/>
          <w:color w:val="auto"/>
          <w:sz w:val="28"/>
          <w:szCs w:val="28"/>
          <w:lang w:val="uk-UA"/>
        </w:rPr>
        <w:t>(</w:t>
      </w:r>
      <w:r w:rsidR="00667F3A">
        <w:rPr>
          <w:rFonts w:ascii="Times New Roman" w:hAnsi="Times New Roman" w:cs="Times New Roman"/>
          <w:color w:val="auto"/>
          <w:sz w:val="28"/>
          <w:szCs w:val="28"/>
          <w:lang w:val="uk-UA"/>
        </w:rPr>
        <w:t xml:space="preserve">час в’їзду/виїзду, </w:t>
      </w:r>
      <w:r w:rsidRPr="00F452AA">
        <w:rPr>
          <w:rFonts w:ascii="Times New Roman" w:hAnsi="Times New Roman" w:cs="Times New Roman"/>
          <w:color w:val="auto"/>
          <w:sz w:val="28"/>
          <w:szCs w:val="28"/>
          <w:lang w:val="uk-UA"/>
        </w:rPr>
        <w:t>митниця  та пункт пропуску)</w:t>
      </w:r>
    </w:p>
    <w:p w14:paraId="5023141B" w14:textId="7777777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b/>
          <w:bCs/>
          <w:color w:val="auto"/>
          <w:sz w:val="28"/>
          <w:szCs w:val="28"/>
          <w:lang w:val="uk-UA"/>
        </w:rPr>
      </w:pPr>
    </w:p>
    <w:p w14:paraId="053C157F" w14:textId="14EC5C25" w:rsidR="003D7970" w:rsidRPr="00F452AA" w:rsidRDefault="003D7970" w:rsidP="003448F5">
      <w:pPr>
        <w:pBdr>
          <w:top w:val="single" w:sz="4" w:space="1" w:color="000000"/>
          <w:left w:val="single" w:sz="4" w:space="4" w:color="000000"/>
          <w:bottom w:val="single" w:sz="4" w:space="1" w:color="000000"/>
          <w:right w:val="single" w:sz="4" w:space="0" w:color="000000"/>
        </w:pBdr>
        <w:ind w:firstLine="709"/>
        <w:jc w:val="center"/>
        <w:rPr>
          <w:rFonts w:ascii="Times New Roman" w:hAnsi="Times New Roman" w:cs="Times New Roman"/>
          <w:color w:val="auto"/>
          <w:sz w:val="28"/>
          <w:szCs w:val="28"/>
          <w:lang w:val="uk-UA"/>
        </w:rPr>
      </w:pPr>
      <w:r w:rsidRPr="00F452AA">
        <w:rPr>
          <w:rFonts w:ascii="Times New Roman" w:hAnsi="Times New Roman" w:cs="Times New Roman"/>
          <w:b/>
          <w:bCs/>
          <w:color w:val="auto"/>
          <w:sz w:val="28"/>
          <w:szCs w:val="28"/>
          <w:lang w:val="uk-UA"/>
        </w:rPr>
        <w:t>Контрольний талон</w:t>
      </w:r>
    </w:p>
    <w:p w14:paraId="01653307" w14:textId="77777777" w:rsidR="003D7970" w:rsidRPr="00F452AA" w:rsidRDefault="003D7970" w:rsidP="003448F5">
      <w:pPr>
        <w:pBdr>
          <w:top w:val="single" w:sz="4" w:space="1" w:color="000000"/>
          <w:left w:val="single" w:sz="4" w:space="4" w:color="000000"/>
          <w:bottom w:val="single" w:sz="4" w:space="1" w:color="000000"/>
          <w:right w:val="single" w:sz="4" w:space="0" w:color="000000"/>
        </w:pBdr>
        <w:ind w:firstLine="709"/>
        <w:jc w:val="center"/>
        <w:rPr>
          <w:rFonts w:ascii="Times New Roman" w:hAnsi="Times New Roman" w:cs="Times New Roman"/>
          <w:i/>
          <w:iCs/>
          <w:color w:val="auto"/>
          <w:sz w:val="28"/>
          <w:szCs w:val="28"/>
          <w:lang w:val="uk-UA"/>
        </w:rPr>
      </w:pPr>
      <w:r w:rsidRPr="00F452AA">
        <w:rPr>
          <w:rFonts w:ascii="Times New Roman" w:hAnsi="Times New Roman" w:cs="Times New Roman"/>
          <w:color w:val="auto"/>
          <w:sz w:val="28"/>
          <w:szCs w:val="28"/>
          <w:lang w:val="uk-UA"/>
        </w:rPr>
        <w:t>Серія ХХХ номер ХХХХХХ</w:t>
      </w:r>
    </w:p>
    <w:p w14:paraId="3F43C3D4" w14:textId="3D79FF14" w:rsidR="003D7970" w:rsidRPr="00F452AA" w:rsidRDefault="00F04584"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i/>
          <w:iCs/>
          <w:color w:val="auto"/>
          <w:sz w:val="28"/>
          <w:szCs w:val="28"/>
          <w:lang w:val="uk-UA"/>
        </w:rPr>
        <w:t xml:space="preserve">для проходження  по «червоному коридору», «окремій смузі руху – </w:t>
      </w:r>
      <w:r w:rsidR="001945D0" w:rsidRPr="00F452AA">
        <w:rPr>
          <w:rFonts w:ascii="Times New Roman" w:hAnsi="Times New Roman" w:cs="Times New Roman"/>
          <w:i/>
          <w:iCs/>
          <w:color w:val="auto"/>
          <w:sz w:val="28"/>
          <w:szCs w:val="28"/>
          <w:lang w:val="uk-UA"/>
        </w:rPr>
        <w:t>транспортні засоби комерційного призначення</w:t>
      </w:r>
      <w:r w:rsidRPr="00F452AA">
        <w:rPr>
          <w:rFonts w:ascii="Times New Roman" w:hAnsi="Times New Roman" w:cs="Times New Roman"/>
          <w:i/>
          <w:iCs/>
          <w:color w:val="auto"/>
          <w:sz w:val="28"/>
          <w:szCs w:val="28"/>
          <w:lang w:val="uk-UA"/>
        </w:rPr>
        <w:t xml:space="preserve">» </w:t>
      </w:r>
      <w:r w:rsidR="003D7970" w:rsidRPr="00F452AA">
        <w:rPr>
          <w:rFonts w:ascii="Times New Roman" w:hAnsi="Times New Roman" w:cs="Times New Roman"/>
          <w:i/>
          <w:iCs/>
          <w:color w:val="auto"/>
          <w:sz w:val="28"/>
          <w:szCs w:val="28"/>
          <w:lang w:val="uk-UA"/>
        </w:rPr>
        <w:t xml:space="preserve"> </w:t>
      </w:r>
    </w:p>
    <w:p w14:paraId="0846CCCA" w14:textId="7777777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______________________________</w:t>
      </w:r>
      <w:r w:rsidR="007C594D" w:rsidRPr="00F452AA">
        <w:rPr>
          <w:rFonts w:ascii="Times New Roman" w:hAnsi="Times New Roman" w:cs="Times New Roman"/>
          <w:color w:val="auto"/>
          <w:sz w:val="28"/>
          <w:szCs w:val="28"/>
          <w:lang w:val="uk-UA"/>
        </w:rPr>
        <w:t>_______________________________</w:t>
      </w:r>
    </w:p>
    <w:p w14:paraId="30EC9088" w14:textId="7777777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 xml:space="preserve">   кількість осіб у транспортному засобі, вид (тип) транспортного засобу</w:t>
      </w:r>
    </w:p>
    <w:p w14:paraId="480A7A2D" w14:textId="7777777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____________________________________</w:t>
      </w:r>
      <w:r w:rsidR="007C594D" w:rsidRPr="00F452AA">
        <w:rPr>
          <w:rFonts w:ascii="Times New Roman" w:hAnsi="Times New Roman" w:cs="Times New Roman"/>
          <w:color w:val="auto"/>
          <w:sz w:val="28"/>
          <w:szCs w:val="28"/>
          <w:lang w:val="uk-UA"/>
        </w:rPr>
        <w:t>_________________________</w:t>
      </w:r>
    </w:p>
    <w:p w14:paraId="7CE6B452" w14:textId="7777777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номерний державний реєстраційний  знак транспортного засобу</w:t>
      </w:r>
    </w:p>
    <w:p w14:paraId="50D9822D" w14:textId="7777777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_____________________________________________________________</w:t>
      </w:r>
    </w:p>
    <w:p w14:paraId="41D0E528" w14:textId="7777777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найменування товару,   напрямок переміщення</w:t>
      </w:r>
    </w:p>
    <w:p w14:paraId="1F3B1409" w14:textId="7777777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p>
    <w:p w14:paraId="562C75D1" w14:textId="7777777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p>
    <w:p w14:paraId="5DAAC997" w14:textId="7777777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Відмітка ОНП                           Відмітка про проходження</w:t>
      </w:r>
    </w:p>
    <w:p w14:paraId="39A56145" w14:textId="7D0CD5F7" w:rsidR="003D7970" w:rsidRPr="00F452AA" w:rsidRDefault="003D7970" w:rsidP="00366702">
      <w:pPr>
        <w:pBdr>
          <w:top w:val="single" w:sz="4" w:space="1" w:color="000000"/>
          <w:left w:val="single" w:sz="4" w:space="4" w:color="000000"/>
          <w:bottom w:val="single" w:sz="4" w:space="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 xml:space="preserve">                                </w:t>
      </w:r>
      <w:r w:rsidR="009E5A40">
        <w:rPr>
          <w:rFonts w:ascii="Times New Roman" w:hAnsi="Times New Roman" w:cs="Times New Roman"/>
          <w:color w:val="auto"/>
          <w:sz w:val="28"/>
          <w:szCs w:val="28"/>
          <w:lang w:val="uk-UA"/>
        </w:rPr>
        <w:t xml:space="preserve">                    </w:t>
      </w:r>
      <w:r w:rsidRPr="00F452AA">
        <w:rPr>
          <w:rFonts w:ascii="Times New Roman" w:hAnsi="Times New Roman" w:cs="Times New Roman"/>
          <w:color w:val="auto"/>
          <w:sz w:val="28"/>
          <w:szCs w:val="28"/>
          <w:lang w:val="uk-UA"/>
        </w:rPr>
        <w:t>паспортного контролю</w:t>
      </w:r>
    </w:p>
    <w:p w14:paraId="664355AD"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1A965116" w14:textId="77777777" w:rsidR="003D7970" w:rsidRPr="00F452AA" w:rsidRDefault="003D7970" w:rsidP="00366702">
      <w:pPr>
        <w:jc w:val="both"/>
        <w:rPr>
          <w:rFonts w:ascii="Times New Roman" w:hAnsi="Times New Roman" w:cs="Times New Roman"/>
          <w:color w:val="auto"/>
          <w:sz w:val="28"/>
          <w:szCs w:val="28"/>
          <w:lang w:val="uk-UA"/>
        </w:rPr>
      </w:pPr>
    </w:p>
    <w:p w14:paraId="6C4FB6B4" w14:textId="10D18882" w:rsidR="00667F3A" w:rsidRDefault="00344F98" w:rsidP="00366702">
      <w:pPr>
        <w:pStyle w:val="11"/>
        <w:keepNext/>
        <w:keepLines/>
        <w:shd w:val="clear" w:color="auto" w:fill="auto"/>
        <w:spacing w:line="240" w:lineRule="auto"/>
        <w:ind w:left="20"/>
        <w:rPr>
          <w:sz w:val="28"/>
          <w:szCs w:val="28"/>
          <w:lang w:val="uk-UA" w:eastAsia="uk-UA"/>
        </w:rPr>
      </w:pPr>
      <w:r w:rsidRPr="00F452AA">
        <w:rPr>
          <w:sz w:val="28"/>
          <w:szCs w:val="28"/>
          <w:lang w:val="uk-UA" w:eastAsia="uk-UA"/>
        </w:rPr>
        <w:t xml:space="preserve">Перший заступник начальника прикордонного загону </w:t>
      </w:r>
      <w:r w:rsidR="00667F3A">
        <w:rPr>
          <w:sz w:val="28"/>
          <w:szCs w:val="28"/>
          <w:lang w:val="uk-UA" w:eastAsia="uk-UA"/>
        </w:rPr>
        <w:t>–</w:t>
      </w:r>
      <w:r w:rsidRPr="00F452AA">
        <w:rPr>
          <w:sz w:val="28"/>
          <w:szCs w:val="28"/>
          <w:lang w:val="uk-UA" w:eastAsia="uk-UA"/>
        </w:rPr>
        <w:t xml:space="preserve"> </w:t>
      </w:r>
    </w:p>
    <w:p w14:paraId="6D610CE0" w14:textId="6DEB05F0" w:rsidR="00344F98" w:rsidRPr="00F452AA" w:rsidRDefault="00344F98" w:rsidP="00366702">
      <w:pPr>
        <w:pStyle w:val="11"/>
        <w:keepNext/>
        <w:keepLines/>
        <w:shd w:val="clear" w:color="auto" w:fill="auto"/>
        <w:spacing w:line="240" w:lineRule="auto"/>
        <w:ind w:left="20"/>
        <w:rPr>
          <w:sz w:val="28"/>
          <w:szCs w:val="28"/>
          <w:lang w:val="uk-UA" w:eastAsia="uk-UA"/>
        </w:rPr>
      </w:pPr>
      <w:r w:rsidRPr="00F452AA">
        <w:rPr>
          <w:sz w:val="28"/>
          <w:szCs w:val="28"/>
          <w:lang w:val="uk-UA" w:eastAsia="uk-UA"/>
        </w:rPr>
        <w:t xml:space="preserve">начальник штабу </w:t>
      </w:r>
    </w:p>
    <w:p w14:paraId="5188679F" w14:textId="464F3847" w:rsidR="00344F98" w:rsidRPr="00F452AA" w:rsidRDefault="00667F3A" w:rsidP="00472355">
      <w:pPr>
        <w:pStyle w:val="11"/>
        <w:keepNext/>
        <w:keepLines/>
        <w:shd w:val="clear" w:color="auto" w:fill="auto"/>
        <w:tabs>
          <w:tab w:val="left" w:pos="5954"/>
        </w:tabs>
        <w:spacing w:line="240" w:lineRule="auto"/>
        <w:ind w:left="20"/>
        <w:rPr>
          <w:sz w:val="28"/>
          <w:szCs w:val="28"/>
          <w:lang w:val="uk-UA" w:eastAsia="uk-UA"/>
        </w:rPr>
      </w:pPr>
      <w:r>
        <w:rPr>
          <w:sz w:val="28"/>
          <w:szCs w:val="28"/>
          <w:lang w:val="uk-UA" w:eastAsia="uk-UA"/>
        </w:rPr>
        <w:t>полковник</w:t>
      </w:r>
      <w:r>
        <w:rPr>
          <w:sz w:val="28"/>
          <w:szCs w:val="28"/>
          <w:lang w:val="uk-UA" w:eastAsia="uk-UA"/>
        </w:rPr>
        <w:tab/>
      </w:r>
      <w:r w:rsidR="00344F98" w:rsidRPr="00521C30">
        <w:t>Євгеній УЩУК</w:t>
      </w:r>
    </w:p>
    <w:p w14:paraId="7DF4E37C" w14:textId="77777777" w:rsidR="00E65EAA" w:rsidRPr="00F452AA" w:rsidRDefault="00E65EAA" w:rsidP="00366702">
      <w:pPr>
        <w:ind w:firstLine="5580"/>
        <w:jc w:val="both"/>
        <w:rPr>
          <w:rFonts w:ascii="Times New Roman" w:hAnsi="Times New Roman" w:cs="Times New Roman"/>
          <w:color w:val="auto"/>
          <w:sz w:val="28"/>
          <w:szCs w:val="28"/>
          <w:lang w:val="uk-UA"/>
        </w:rPr>
      </w:pPr>
    </w:p>
    <w:p w14:paraId="44FB30F8"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1DA6542E" w14:textId="77777777" w:rsidR="00E149EC" w:rsidRPr="00F452AA" w:rsidRDefault="00E149EC" w:rsidP="00366702">
      <w:pPr>
        <w:jc w:val="both"/>
        <w:rPr>
          <w:rFonts w:ascii="Times New Roman" w:hAnsi="Times New Roman" w:cs="Times New Roman"/>
          <w:color w:val="auto"/>
          <w:lang w:val="uk-UA"/>
        </w:rPr>
      </w:pPr>
    </w:p>
    <w:p w14:paraId="3041E394" w14:textId="77777777" w:rsidR="00E149EC" w:rsidRPr="00F452AA" w:rsidRDefault="00E149EC" w:rsidP="00366702">
      <w:pPr>
        <w:ind w:firstLine="5280"/>
        <w:jc w:val="both"/>
        <w:rPr>
          <w:rFonts w:ascii="Times New Roman" w:hAnsi="Times New Roman" w:cs="Times New Roman"/>
          <w:color w:val="auto"/>
          <w:lang w:val="uk-UA"/>
        </w:rPr>
      </w:pPr>
    </w:p>
    <w:p w14:paraId="722B00AE" w14:textId="77777777" w:rsidR="00BD66E0" w:rsidRPr="00F452AA" w:rsidRDefault="00BD66E0" w:rsidP="00366702">
      <w:pPr>
        <w:ind w:firstLine="5280"/>
        <w:jc w:val="both"/>
        <w:rPr>
          <w:rFonts w:ascii="Times New Roman" w:hAnsi="Times New Roman" w:cs="Times New Roman"/>
          <w:color w:val="auto"/>
          <w:lang w:val="uk-UA"/>
        </w:rPr>
      </w:pPr>
    </w:p>
    <w:p w14:paraId="42C6D796" w14:textId="77777777" w:rsidR="00E149EC" w:rsidRPr="00F452AA" w:rsidRDefault="00E149EC" w:rsidP="00366702">
      <w:pPr>
        <w:ind w:firstLine="5280"/>
        <w:jc w:val="both"/>
        <w:rPr>
          <w:rFonts w:ascii="Times New Roman" w:hAnsi="Times New Roman" w:cs="Times New Roman"/>
          <w:color w:val="auto"/>
          <w:lang w:val="uk-UA"/>
        </w:rPr>
      </w:pPr>
    </w:p>
    <w:p w14:paraId="6E1831B3" w14:textId="77777777" w:rsidR="00A42B1A" w:rsidRPr="00F452AA" w:rsidRDefault="00A42B1A" w:rsidP="00366702">
      <w:pPr>
        <w:ind w:firstLine="5280"/>
        <w:jc w:val="both"/>
        <w:rPr>
          <w:rFonts w:ascii="Times New Roman" w:hAnsi="Times New Roman" w:cs="Times New Roman"/>
          <w:color w:val="auto"/>
          <w:lang w:val="uk-UA"/>
        </w:rPr>
      </w:pPr>
    </w:p>
    <w:p w14:paraId="54E11D2A" w14:textId="77777777" w:rsidR="00A42B1A" w:rsidRPr="00F452AA" w:rsidRDefault="00A42B1A" w:rsidP="00366702">
      <w:pPr>
        <w:ind w:firstLine="5280"/>
        <w:jc w:val="both"/>
        <w:rPr>
          <w:rFonts w:ascii="Times New Roman" w:hAnsi="Times New Roman" w:cs="Times New Roman"/>
          <w:color w:val="auto"/>
          <w:lang w:val="uk-UA"/>
        </w:rPr>
      </w:pPr>
    </w:p>
    <w:p w14:paraId="31126E5D" w14:textId="77777777" w:rsidR="00A42B1A" w:rsidRPr="00F452AA" w:rsidRDefault="00A42B1A" w:rsidP="00366702">
      <w:pPr>
        <w:ind w:firstLine="5280"/>
        <w:jc w:val="both"/>
        <w:rPr>
          <w:rFonts w:ascii="Times New Roman" w:hAnsi="Times New Roman" w:cs="Times New Roman"/>
          <w:color w:val="auto"/>
          <w:lang w:val="uk-UA"/>
        </w:rPr>
      </w:pPr>
    </w:p>
    <w:p w14:paraId="2DE403A5" w14:textId="77777777" w:rsidR="00A42B1A" w:rsidRPr="00F452AA" w:rsidRDefault="00A42B1A" w:rsidP="00366702">
      <w:pPr>
        <w:ind w:firstLine="5280"/>
        <w:jc w:val="both"/>
        <w:rPr>
          <w:rFonts w:ascii="Times New Roman" w:hAnsi="Times New Roman" w:cs="Times New Roman"/>
          <w:color w:val="auto"/>
          <w:lang w:val="uk-UA"/>
        </w:rPr>
      </w:pPr>
    </w:p>
    <w:p w14:paraId="62431CDC" w14:textId="77777777" w:rsidR="00A42B1A" w:rsidRPr="00F452AA" w:rsidRDefault="00A42B1A" w:rsidP="00366702">
      <w:pPr>
        <w:ind w:firstLine="5280"/>
        <w:jc w:val="both"/>
        <w:rPr>
          <w:rFonts w:ascii="Times New Roman" w:hAnsi="Times New Roman" w:cs="Times New Roman"/>
          <w:color w:val="auto"/>
          <w:lang w:val="uk-UA"/>
        </w:rPr>
      </w:pPr>
    </w:p>
    <w:p w14:paraId="6FE1C2C1" w14:textId="77777777" w:rsidR="007D1451" w:rsidRDefault="007D1451" w:rsidP="00366702">
      <w:pPr>
        <w:ind w:firstLine="5280"/>
        <w:jc w:val="both"/>
        <w:rPr>
          <w:rFonts w:ascii="Times New Roman" w:hAnsi="Times New Roman" w:cs="Times New Roman"/>
          <w:color w:val="auto"/>
          <w:lang w:val="uk-UA"/>
        </w:rPr>
      </w:pPr>
    </w:p>
    <w:p w14:paraId="091FBBD1" w14:textId="77777777" w:rsidR="00887C49" w:rsidRDefault="00887C49" w:rsidP="00366702">
      <w:pPr>
        <w:ind w:firstLine="5280"/>
        <w:jc w:val="both"/>
        <w:rPr>
          <w:rFonts w:ascii="Times New Roman" w:hAnsi="Times New Roman" w:cs="Times New Roman"/>
          <w:color w:val="auto"/>
          <w:lang w:val="uk-UA"/>
        </w:rPr>
      </w:pPr>
    </w:p>
    <w:p w14:paraId="21453C84" w14:textId="77777777" w:rsidR="00887C49" w:rsidRDefault="00887C49" w:rsidP="00366702">
      <w:pPr>
        <w:ind w:firstLine="5280"/>
        <w:jc w:val="both"/>
        <w:rPr>
          <w:rFonts w:ascii="Times New Roman" w:hAnsi="Times New Roman" w:cs="Times New Roman"/>
          <w:color w:val="auto"/>
          <w:lang w:val="uk-UA"/>
        </w:rPr>
      </w:pPr>
    </w:p>
    <w:p w14:paraId="089810FB" w14:textId="2813F907"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lastRenderedPageBreak/>
        <w:t>Додаток 3</w:t>
      </w:r>
    </w:p>
    <w:p w14:paraId="584951BA" w14:textId="77777777"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до Технологічної схеми пропуску           </w:t>
      </w:r>
    </w:p>
    <w:p w14:paraId="55AEF78A" w14:textId="77777777"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осіб, транспортних засобів та </w:t>
      </w:r>
    </w:p>
    <w:p w14:paraId="7B0520B5" w14:textId="77777777" w:rsidR="003D7970" w:rsidRPr="00F452AA" w:rsidRDefault="006E068F"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вантажів</w:t>
      </w:r>
      <w:r w:rsidR="003D7970" w:rsidRPr="00F452AA">
        <w:rPr>
          <w:rFonts w:ascii="Times New Roman" w:hAnsi="Times New Roman" w:cs="Times New Roman"/>
          <w:color w:val="auto"/>
          <w:lang w:val="uk-UA"/>
        </w:rPr>
        <w:t xml:space="preserve"> через державний кордон у  </w:t>
      </w:r>
    </w:p>
    <w:p w14:paraId="66C61C45" w14:textId="77777777"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міжнародному пункті пропуску для </w:t>
      </w:r>
    </w:p>
    <w:p w14:paraId="36AE1003" w14:textId="77777777"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автомобільного сполучення </w:t>
      </w:r>
    </w:p>
    <w:p w14:paraId="4F296CEB" w14:textId="444B377C"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«Устилуг»</w:t>
      </w:r>
    </w:p>
    <w:p w14:paraId="1D7B270A" w14:textId="77777777" w:rsidR="003D7970" w:rsidRPr="00F452AA" w:rsidRDefault="003D7970" w:rsidP="00366702">
      <w:pPr>
        <w:ind w:firstLine="709"/>
        <w:jc w:val="both"/>
        <w:rPr>
          <w:rFonts w:ascii="Times New Roman" w:hAnsi="Times New Roman" w:cs="Times New Roman"/>
          <w:color w:val="auto"/>
          <w:sz w:val="28"/>
          <w:szCs w:val="28"/>
          <w:lang w:val="uk-UA"/>
        </w:rPr>
      </w:pPr>
    </w:p>
    <w:p w14:paraId="4F904CB7" w14:textId="77777777" w:rsidR="003D7970" w:rsidRPr="00F452AA" w:rsidRDefault="003D7970" w:rsidP="00366702">
      <w:pPr>
        <w:ind w:firstLine="709"/>
        <w:jc w:val="both"/>
        <w:rPr>
          <w:rFonts w:ascii="Times New Roman" w:hAnsi="Times New Roman" w:cs="Times New Roman"/>
          <w:color w:val="auto"/>
          <w:sz w:val="28"/>
          <w:szCs w:val="28"/>
          <w:lang w:val="uk-UA"/>
        </w:rPr>
      </w:pPr>
    </w:p>
    <w:p w14:paraId="58C391D7" w14:textId="77777777" w:rsidR="003D7970" w:rsidRPr="00F452AA" w:rsidRDefault="003D7970" w:rsidP="00366702">
      <w:pP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 Журнал</w:t>
      </w:r>
    </w:p>
    <w:p w14:paraId="037E2467" w14:textId="77777777" w:rsidR="003D7970" w:rsidRPr="00F452AA" w:rsidRDefault="003D7970" w:rsidP="00366702">
      <w:pP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обліку контрольних талонів, виданих представникам органів охорони державного кордону</w:t>
      </w:r>
    </w:p>
    <w:p w14:paraId="06971CD3" w14:textId="77777777" w:rsidR="003D7970" w:rsidRPr="00F452AA" w:rsidRDefault="003D7970" w:rsidP="00366702">
      <w:pPr>
        <w:ind w:firstLine="709"/>
        <w:jc w:val="both"/>
        <w:rPr>
          <w:rFonts w:ascii="Times New Roman" w:hAnsi="Times New Roman" w:cs="Times New Roman"/>
          <w:color w:val="auto"/>
          <w:sz w:val="28"/>
          <w:szCs w:val="28"/>
          <w:lang w:val="uk-UA"/>
        </w:rPr>
      </w:pPr>
    </w:p>
    <w:p w14:paraId="5EF710D8" w14:textId="77777777" w:rsidR="003D7970" w:rsidRPr="00F452AA" w:rsidRDefault="003D7970" w:rsidP="00366702">
      <w:pP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 з/п </w:t>
      </w:r>
    </w:p>
    <w:p w14:paraId="3F1417C4" w14:textId="77777777" w:rsidR="003D7970" w:rsidRPr="00F452AA" w:rsidRDefault="003D7970" w:rsidP="00366702">
      <w:pP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Дата видачі. </w:t>
      </w:r>
    </w:p>
    <w:p w14:paraId="23239CBB" w14:textId="77777777" w:rsidR="003D7970" w:rsidRPr="00F452AA" w:rsidRDefault="003D7970" w:rsidP="00366702">
      <w:pP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Кількість Контрольних талонів для проходження по „зеленому коридору”</w:t>
      </w:r>
    </w:p>
    <w:p w14:paraId="0C6B1F28" w14:textId="77777777" w:rsidR="003D7970" w:rsidRPr="00F452AA" w:rsidRDefault="00B924E0" w:rsidP="00366702">
      <w:pP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Кількість н</w:t>
      </w:r>
      <w:r w:rsidR="003D7970" w:rsidRPr="00F452AA">
        <w:rPr>
          <w:rFonts w:ascii="Times New Roman" w:hAnsi="Times New Roman" w:cs="Times New Roman"/>
          <w:color w:val="auto"/>
          <w:sz w:val="28"/>
          <w:szCs w:val="28"/>
          <w:lang w:val="uk-UA"/>
        </w:rPr>
        <w:t>омерних контрольних талонів проходження по „червоному коридору”</w:t>
      </w:r>
    </w:p>
    <w:p w14:paraId="1005E28A" w14:textId="77777777" w:rsidR="003D7970" w:rsidRPr="00F452AA" w:rsidRDefault="003D7970" w:rsidP="00366702">
      <w:pP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Серія та номер </w:t>
      </w:r>
    </w:p>
    <w:p w14:paraId="4C2F77F7" w14:textId="77777777" w:rsidR="003D7970" w:rsidRPr="00F452AA" w:rsidRDefault="003D7970" w:rsidP="00366702">
      <w:pP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П.І.Б особи, що видала (підпис) </w:t>
      </w:r>
    </w:p>
    <w:p w14:paraId="7D64C722" w14:textId="77777777" w:rsidR="003D7970" w:rsidRPr="00F452AA" w:rsidRDefault="003D7970" w:rsidP="00366702">
      <w:pP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П.І.Б особи, що прийняла (підпис) </w:t>
      </w:r>
    </w:p>
    <w:p w14:paraId="1036FBAD" w14:textId="77777777" w:rsidR="003D7970" w:rsidRPr="00F452AA" w:rsidRDefault="003D7970" w:rsidP="00366702">
      <w:pP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Кількість повернутих невикористаних</w:t>
      </w:r>
    </w:p>
    <w:p w14:paraId="0F00E8CC" w14:textId="77777777" w:rsidR="003D7970" w:rsidRPr="00F452AA" w:rsidRDefault="009C229B" w:rsidP="00366702">
      <w:pP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контрольних талонів „ч</w:t>
      </w:r>
      <w:r w:rsidR="003D7970" w:rsidRPr="00F452AA">
        <w:rPr>
          <w:rFonts w:ascii="Times New Roman" w:hAnsi="Times New Roman" w:cs="Times New Roman"/>
          <w:color w:val="auto"/>
          <w:sz w:val="28"/>
          <w:szCs w:val="28"/>
          <w:lang w:val="uk-UA"/>
        </w:rPr>
        <w:t>ервоний коридор”</w:t>
      </w:r>
    </w:p>
    <w:p w14:paraId="73E2B883" w14:textId="77777777" w:rsidR="009C229B" w:rsidRPr="00F452AA" w:rsidRDefault="009C229B" w:rsidP="00366702">
      <w:pP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Кількість повернутих невикористаних</w:t>
      </w:r>
    </w:p>
    <w:p w14:paraId="23047094" w14:textId="77777777" w:rsidR="009C229B" w:rsidRPr="00F452AA" w:rsidRDefault="009C229B" w:rsidP="00366702">
      <w:pP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контрольних талонів „зелений коридор</w:t>
      </w:r>
    </w:p>
    <w:p w14:paraId="0B269DEB" w14:textId="77777777" w:rsidR="003D7970" w:rsidRPr="00F452AA" w:rsidRDefault="003D7970" w:rsidP="00366702">
      <w:pP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Серія та номер</w:t>
      </w:r>
    </w:p>
    <w:p w14:paraId="14FBE22B" w14:textId="77777777" w:rsidR="003D7970" w:rsidRPr="00F452AA" w:rsidRDefault="003D7970" w:rsidP="00366702">
      <w:pP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П.І.Б особи, що повернула (підпис)</w:t>
      </w:r>
    </w:p>
    <w:p w14:paraId="08D10514" w14:textId="77777777" w:rsidR="003D7970" w:rsidRPr="00F452AA" w:rsidRDefault="003D7970" w:rsidP="00366702">
      <w:pP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П.І.Б особи, що прийняла (підпис)</w:t>
      </w:r>
    </w:p>
    <w:p w14:paraId="441FE5EA" w14:textId="77777777" w:rsidR="003D7970" w:rsidRPr="00F452AA" w:rsidRDefault="003D7970" w:rsidP="00366702">
      <w:pP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Примітки. </w:t>
      </w:r>
    </w:p>
    <w:p w14:paraId="2A1F701D"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03EFCA41"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3D2BF141" w14:textId="2DA2828A" w:rsidR="00667F3A" w:rsidRDefault="00344F98" w:rsidP="00366702">
      <w:pPr>
        <w:pStyle w:val="11"/>
        <w:keepNext/>
        <w:keepLines/>
        <w:shd w:val="clear" w:color="auto" w:fill="auto"/>
        <w:spacing w:line="240" w:lineRule="auto"/>
        <w:ind w:left="20"/>
        <w:rPr>
          <w:sz w:val="28"/>
          <w:szCs w:val="28"/>
          <w:lang w:val="uk-UA" w:eastAsia="uk-UA"/>
        </w:rPr>
      </w:pPr>
      <w:r w:rsidRPr="00F452AA">
        <w:rPr>
          <w:sz w:val="28"/>
          <w:szCs w:val="28"/>
          <w:lang w:val="uk-UA" w:eastAsia="uk-UA"/>
        </w:rPr>
        <w:t xml:space="preserve">Перший заступник начальника прикордонного загону </w:t>
      </w:r>
      <w:r w:rsidR="00667F3A">
        <w:rPr>
          <w:sz w:val="28"/>
          <w:szCs w:val="28"/>
          <w:lang w:val="uk-UA" w:eastAsia="uk-UA"/>
        </w:rPr>
        <w:t>–</w:t>
      </w:r>
      <w:r w:rsidRPr="00F452AA">
        <w:rPr>
          <w:sz w:val="28"/>
          <w:szCs w:val="28"/>
          <w:lang w:val="uk-UA" w:eastAsia="uk-UA"/>
        </w:rPr>
        <w:t xml:space="preserve"> </w:t>
      </w:r>
    </w:p>
    <w:p w14:paraId="20D8045C" w14:textId="795B4326" w:rsidR="00344F98" w:rsidRPr="00F452AA" w:rsidRDefault="00344F98" w:rsidP="00366702">
      <w:pPr>
        <w:pStyle w:val="11"/>
        <w:keepNext/>
        <w:keepLines/>
        <w:shd w:val="clear" w:color="auto" w:fill="auto"/>
        <w:spacing w:line="240" w:lineRule="auto"/>
        <w:ind w:left="20"/>
        <w:rPr>
          <w:sz w:val="28"/>
          <w:szCs w:val="28"/>
          <w:lang w:val="uk-UA" w:eastAsia="uk-UA"/>
        </w:rPr>
      </w:pPr>
      <w:r w:rsidRPr="00F452AA">
        <w:rPr>
          <w:sz w:val="28"/>
          <w:szCs w:val="28"/>
          <w:lang w:val="uk-UA" w:eastAsia="uk-UA"/>
        </w:rPr>
        <w:t xml:space="preserve">начальник штабу </w:t>
      </w:r>
    </w:p>
    <w:p w14:paraId="7C6C54DB" w14:textId="7A08CD04" w:rsidR="00344F98" w:rsidRPr="00F452AA" w:rsidRDefault="002658B3" w:rsidP="00472355">
      <w:pPr>
        <w:pStyle w:val="11"/>
        <w:keepNext/>
        <w:keepLines/>
        <w:shd w:val="clear" w:color="auto" w:fill="auto"/>
        <w:tabs>
          <w:tab w:val="left" w:pos="5954"/>
          <w:tab w:val="left" w:pos="6946"/>
        </w:tabs>
        <w:spacing w:line="240" w:lineRule="auto"/>
        <w:ind w:left="20"/>
        <w:rPr>
          <w:sz w:val="28"/>
          <w:szCs w:val="28"/>
          <w:lang w:val="uk-UA" w:eastAsia="uk-UA"/>
        </w:rPr>
      </w:pPr>
      <w:r>
        <w:rPr>
          <w:sz w:val="28"/>
          <w:szCs w:val="28"/>
          <w:lang w:val="uk-UA" w:eastAsia="uk-UA"/>
        </w:rPr>
        <w:t>полковник</w:t>
      </w:r>
      <w:r w:rsidR="00667F3A">
        <w:rPr>
          <w:sz w:val="28"/>
          <w:szCs w:val="28"/>
          <w:lang w:val="uk-UA" w:eastAsia="uk-UA"/>
        </w:rPr>
        <w:tab/>
      </w:r>
      <w:r w:rsidR="00427CC6" w:rsidRPr="00F452AA">
        <w:rPr>
          <w:sz w:val="28"/>
          <w:szCs w:val="28"/>
          <w:lang w:val="uk-UA" w:eastAsia="uk-UA"/>
        </w:rPr>
        <w:t>Євгеній</w:t>
      </w:r>
      <w:r w:rsidR="00344F98" w:rsidRPr="00F452AA">
        <w:rPr>
          <w:rStyle w:val="1-1pt"/>
          <w:b w:val="0"/>
          <w:bCs w:val="0"/>
          <w:sz w:val="28"/>
          <w:szCs w:val="28"/>
          <w:lang w:val="uk-UA" w:eastAsia="uk-UA"/>
        </w:rPr>
        <w:t xml:space="preserve">  УЩУК</w:t>
      </w:r>
    </w:p>
    <w:p w14:paraId="5F96A722" w14:textId="77777777" w:rsidR="00E65EAA" w:rsidRPr="00F452AA" w:rsidRDefault="00E65EAA" w:rsidP="00366702">
      <w:pPr>
        <w:ind w:firstLine="5580"/>
        <w:jc w:val="both"/>
        <w:rPr>
          <w:rFonts w:ascii="Times New Roman" w:hAnsi="Times New Roman" w:cs="Times New Roman"/>
          <w:color w:val="auto"/>
          <w:sz w:val="28"/>
          <w:szCs w:val="28"/>
          <w:lang w:val="uk-UA"/>
        </w:rPr>
      </w:pPr>
    </w:p>
    <w:p w14:paraId="5B95CD12"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5220BBB2"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13CB595B"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6D9C8D39"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675E05EE"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2FC17F8B" w14:textId="77777777" w:rsidR="00553331" w:rsidRPr="00F452AA" w:rsidRDefault="00553331" w:rsidP="00366702">
      <w:pPr>
        <w:ind w:firstLine="5580"/>
        <w:jc w:val="both"/>
        <w:rPr>
          <w:rFonts w:ascii="Times New Roman" w:hAnsi="Times New Roman" w:cs="Times New Roman"/>
          <w:color w:val="auto"/>
          <w:sz w:val="28"/>
          <w:szCs w:val="28"/>
          <w:lang w:val="uk-UA"/>
        </w:rPr>
      </w:pPr>
    </w:p>
    <w:p w14:paraId="4DEBA0BF" w14:textId="38F91183" w:rsidR="00427CC6" w:rsidRDefault="00427CC6" w:rsidP="00366702">
      <w:pPr>
        <w:jc w:val="both"/>
        <w:rPr>
          <w:rFonts w:ascii="Times New Roman" w:hAnsi="Times New Roman" w:cs="Times New Roman"/>
          <w:color w:val="auto"/>
          <w:lang w:val="uk-UA"/>
        </w:rPr>
      </w:pPr>
    </w:p>
    <w:p w14:paraId="4621A97A" w14:textId="1108AA02" w:rsidR="007D1451" w:rsidRDefault="007D1451" w:rsidP="00366702">
      <w:pPr>
        <w:jc w:val="both"/>
        <w:rPr>
          <w:rFonts w:ascii="Times New Roman" w:hAnsi="Times New Roman" w:cs="Times New Roman"/>
          <w:color w:val="auto"/>
          <w:lang w:val="uk-UA"/>
        </w:rPr>
      </w:pPr>
    </w:p>
    <w:p w14:paraId="146EC607" w14:textId="77777777" w:rsidR="007D1451" w:rsidRDefault="007D1451" w:rsidP="00366702">
      <w:pPr>
        <w:jc w:val="both"/>
        <w:rPr>
          <w:rFonts w:ascii="Times New Roman" w:hAnsi="Times New Roman" w:cs="Times New Roman"/>
          <w:color w:val="auto"/>
          <w:lang w:val="uk-UA"/>
        </w:rPr>
      </w:pPr>
    </w:p>
    <w:p w14:paraId="5A5046E1" w14:textId="77777777" w:rsidR="00667F3A" w:rsidRPr="00F452AA" w:rsidRDefault="00667F3A" w:rsidP="00366702">
      <w:pPr>
        <w:jc w:val="both"/>
        <w:rPr>
          <w:rFonts w:ascii="Times New Roman" w:hAnsi="Times New Roman" w:cs="Times New Roman"/>
          <w:color w:val="auto"/>
          <w:lang w:val="uk-UA"/>
        </w:rPr>
      </w:pPr>
    </w:p>
    <w:p w14:paraId="5B697297" w14:textId="6FBE2A56"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lastRenderedPageBreak/>
        <w:t>Додаток 4</w:t>
      </w:r>
    </w:p>
    <w:p w14:paraId="045178CE" w14:textId="77777777"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до Технологічної схеми пропуску           </w:t>
      </w:r>
    </w:p>
    <w:p w14:paraId="721C162B" w14:textId="77777777"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осіб, транспортних засобів та </w:t>
      </w:r>
    </w:p>
    <w:p w14:paraId="1AA5F888" w14:textId="77777777" w:rsidR="003D7970" w:rsidRPr="00F452AA" w:rsidRDefault="006E068F"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вантажів</w:t>
      </w:r>
      <w:r w:rsidR="003D7970" w:rsidRPr="00F452AA">
        <w:rPr>
          <w:rFonts w:ascii="Times New Roman" w:hAnsi="Times New Roman" w:cs="Times New Roman"/>
          <w:color w:val="auto"/>
          <w:lang w:val="uk-UA"/>
        </w:rPr>
        <w:t xml:space="preserve"> через державний кордон у  </w:t>
      </w:r>
    </w:p>
    <w:p w14:paraId="526A5E30" w14:textId="77777777"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міжнародному пункті пропуску для </w:t>
      </w:r>
    </w:p>
    <w:p w14:paraId="4573068D" w14:textId="77777777"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автомобільного сполучення </w:t>
      </w:r>
    </w:p>
    <w:p w14:paraId="4A3D212B" w14:textId="77777777" w:rsidR="003D7970" w:rsidRPr="00F452AA" w:rsidRDefault="003D7970" w:rsidP="00366702">
      <w:pPr>
        <w:ind w:firstLine="5280"/>
        <w:jc w:val="both"/>
        <w:rPr>
          <w:rFonts w:ascii="Times New Roman" w:hAnsi="Times New Roman" w:cs="Times New Roman"/>
          <w:i/>
          <w:iCs/>
          <w:color w:val="auto"/>
          <w:lang w:val="uk-UA"/>
        </w:rPr>
      </w:pPr>
      <w:r w:rsidRPr="00F452AA">
        <w:rPr>
          <w:rFonts w:ascii="Times New Roman" w:hAnsi="Times New Roman" w:cs="Times New Roman"/>
          <w:color w:val="auto"/>
          <w:lang w:val="uk-UA"/>
        </w:rPr>
        <w:t>«Устилуг»</w:t>
      </w:r>
      <w:r w:rsidRPr="00F452AA">
        <w:rPr>
          <w:rFonts w:ascii="Times New Roman" w:hAnsi="Times New Roman" w:cs="Times New Roman"/>
          <w:i/>
          <w:iCs/>
          <w:color w:val="auto"/>
          <w:lang w:val="uk-UA"/>
        </w:rPr>
        <w:t xml:space="preserve"> </w:t>
      </w:r>
    </w:p>
    <w:p w14:paraId="450EA2D7" w14:textId="77777777" w:rsidR="003D7970" w:rsidRPr="00F452AA" w:rsidRDefault="003D7970" w:rsidP="00366702">
      <w:pPr>
        <w:ind w:firstLine="709"/>
        <w:jc w:val="both"/>
        <w:rPr>
          <w:rFonts w:ascii="Times New Roman" w:hAnsi="Times New Roman" w:cs="Times New Roman"/>
          <w:i/>
          <w:iCs/>
          <w:color w:val="auto"/>
          <w:sz w:val="28"/>
          <w:szCs w:val="28"/>
          <w:lang w:val="uk-UA"/>
        </w:rPr>
      </w:pPr>
    </w:p>
    <w:p w14:paraId="3DD355C9" w14:textId="77777777" w:rsidR="00E149EC" w:rsidRPr="00F452AA" w:rsidRDefault="00E149EC" w:rsidP="00366702">
      <w:pPr>
        <w:ind w:firstLine="709"/>
        <w:jc w:val="both"/>
        <w:rPr>
          <w:rFonts w:ascii="Times New Roman" w:hAnsi="Times New Roman" w:cs="Times New Roman"/>
          <w:i/>
          <w:iCs/>
          <w:color w:val="auto"/>
          <w:sz w:val="28"/>
          <w:szCs w:val="28"/>
          <w:lang w:val="uk-UA"/>
        </w:rPr>
      </w:pPr>
    </w:p>
    <w:p w14:paraId="2E6E1A35" w14:textId="77777777" w:rsidR="003D7970" w:rsidRPr="00F452AA" w:rsidRDefault="003D7970" w:rsidP="00366702">
      <w:pPr>
        <w:pBdr>
          <w:top w:val="single" w:sz="4" w:space="1" w:color="000000"/>
          <w:left w:val="single" w:sz="4" w:space="4" w:color="000000"/>
          <w:bottom w:val="single" w:sz="4" w:space="3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______________________________</w:t>
      </w:r>
      <w:r w:rsidR="007C594D" w:rsidRPr="00F452AA">
        <w:rPr>
          <w:rFonts w:ascii="Times New Roman" w:hAnsi="Times New Roman" w:cs="Times New Roman"/>
          <w:color w:val="auto"/>
          <w:sz w:val="28"/>
          <w:szCs w:val="28"/>
          <w:lang w:val="uk-UA"/>
        </w:rPr>
        <w:t>_______________________________</w:t>
      </w:r>
    </w:p>
    <w:p w14:paraId="33D10DC0" w14:textId="77777777" w:rsidR="003D7970" w:rsidRPr="00F452AA" w:rsidRDefault="003D7970" w:rsidP="00366702">
      <w:pPr>
        <w:pBdr>
          <w:top w:val="single" w:sz="4" w:space="1" w:color="000000"/>
          <w:left w:val="single" w:sz="4" w:space="4" w:color="000000"/>
          <w:bottom w:val="single" w:sz="4" w:space="3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(прикордонний загін)</w:t>
      </w:r>
    </w:p>
    <w:p w14:paraId="1A81F0B1" w14:textId="77777777" w:rsidR="003D7970" w:rsidRPr="00F452AA" w:rsidRDefault="003D7970" w:rsidP="00366702">
      <w:pPr>
        <w:pBdr>
          <w:top w:val="single" w:sz="4" w:space="1" w:color="000000"/>
          <w:left w:val="single" w:sz="4" w:space="4" w:color="000000"/>
          <w:bottom w:val="single" w:sz="4" w:space="31" w:color="000000"/>
          <w:right w:val="single" w:sz="4" w:space="0" w:color="000000"/>
        </w:pBdr>
        <w:ind w:firstLine="709"/>
        <w:jc w:val="both"/>
        <w:rPr>
          <w:rFonts w:ascii="Times New Roman" w:hAnsi="Times New Roman" w:cs="Times New Roman"/>
          <w:color w:val="auto"/>
          <w:sz w:val="28"/>
          <w:szCs w:val="28"/>
          <w:lang w:val="uk-UA"/>
        </w:rPr>
      </w:pPr>
    </w:p>
    <w:p w14:paraId="3CC78E67" w14:textId="77777777" w:rsidR="003D7970" w:rsidRPr="00F452AA" w:rsidRDefault="003D7970" w:rsidP="009E5A40">
      <w:pPr>
        <w:pBdr>
          <w:top w:val="single" w:sz="4" w:space="1" w:color="000000"/>
          <w:left w:val="single" w:sz="4" w:space="4" w:color="000000"/>
          <w:bottom w:val="single" w:sz="4" w:space="31" w:color="000000"/>
          <w:right w:val="single" w:sz="4" w:space="0" w:color="000000"/>
        </w:pBdr>
        <w:jc w:val="center"/>
        <w:rPr>
          <w:rFonts w:ascii="Times New Roman" w:hAnsi="Times New Roman" w:cs="Times New Roman"/>
          <w:i/>
          <w:iCs/>
          <w:color w:val="auto"/>
          <w:sz w:val="28"/>
          <w:szCs w:val="28"/>
          <w:lang w:val="uk-UA"/>
        </w:rPr>
      </w:pPr>
      <w:r w:rsidRPr="00F452AA">
        <w:rPr>
          <w:rFonts w:ascii="Times New Roman" w:hAnsi="Times New Roman" w:cs="Times New Roman"/>
          <w:b/>
          <w:bCs/>
          <w:color w:val="auto"/>
          <w:sz w:val="28"/>
          <w:szCs w:val="28"/>
          <w:lang w:val="uk-UA"/>
        </w:rPr>
        <w:t>ПЕРЕПУСТКА №</w:t>
      </w:r>
    </w:p>
    <w:p w14:paraId="342D2BE1" w14:textId="77777777" w:rsidR="003D7970" w:rsidRPr="00F452AA" w:rsidRDefault="003D7970" w:rsidP="00366702">
      <w:pPr>
        <w:pBdr>
          <w:top w:val="single" w:sz="4" w:space="1" w:color="000000"/>
          <w:left w:val="single" w:sz="4" w:space="4" w:color="000000"/>
          <w:bottom w:val="single" w:sz="4" w:space="31" w:color="000000"/>
          <w:right w:val="single" w:sz="4" w:space="0" w:color="000000"/>
        </w:pBdr>
        <w:jc w:val="both"/>
        <w:rPr>
          <w:rFonts w:ascii="Times New Roman" w:hAnsi="Times New Roman" w:cs="Times New Roman"/>
          <w:color w:val="auto"/>
          <w:sz w:val="28"/>
          <w:szCs w:val="28"/>
          <w:lang w:val="uk-UA"/>
        </w:rPr>
      </w:pPr>
      <w:r w:rsidRPr="00F452AA">
        <w:rPr>
          <w:rFonts w:ascii="Times New Roman" w:hAnsi="Times New Roman" w:cs="Times New Roman"/>
          <w:i/>
          <w:iCs/>
          <w:color w:val="auto"/>
          <w:sz w:val="28"/>
          <w:szCs w:val="28"/>
          <w:lang w:val="uk-UA"/>
        </w:rPr>
        <w:t>для в’їзду на територію пункту (пунктів) пропуску транспортного засобу</w:t>
      </w:r>
    </w:p>
    <w:p w14:paraId="298ED7D9" w14:textId="77777777" w:rsidR="003D7970" w:rsidRPr="00F452AA" w:rsidRDefault="003D7970" w:rsidP="00366702">
      <w:pPr>
        <w:pBdr>
          <w:top w:val="single" w:sz="4" w:space="1" w:color="000000"/>
          <w:left w:val="single" w:sz="4" w:space="4" w:color="000000"/>
          <w:bottom w:val="single" w:sz="4" w:space="3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________________________________________________________</w:t>
      </w:r>
    </w:p>
    <w:p w14:paraId="4000244C" w14:textId="77777777" w:rsidR="003D7970" w:rsidRPr="00F452AA" w:rsidRDefault="003D7970" w:rsidP="009E5A40">
      <w:pPr>
        <w:pBdr>
          <w:top w:val="single" w:sz="4" w:space="1" w:color="000000"/>
          <w:left w:val="single" w:sz="4" w:space="4" w:color="000000"/>
          <w:bottom w:val="single" w:sz="4" w:space="31" w:color="000000"/>
          <w:right w:val="single" w:sz="4" w:space="0" w:color="000000"/>
        </w:pBdr>
        <w:ind w:firstLine="709"/>
        <w:jc w:val="center"/>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(реєстраційний номер, належність) ______________________________________________________________</w:t>
      </w:r>
    </w:p>
    <w:p w14:paraId="572E7BC9" w14:textId="77777777" w:rsidR="003D7970" w:rsidRPr="00F452AA" w:rsidRDefault="003D7970" w:rsidP="009E5A40">
      <w:pPr>
        <w:pBdr>
          <w:top w:val="single" w:sz="4" w:space="1" w:color="000000"/>
          <w:left w:val="single" w:sz="4" w:space="4" w:color="000000"/>
          <w:bottom w:val="single" w:sz="4" w:space="31" w:color="000000"/>
          <w:right w:val="single" w:sz="4" w:space="0" w:color="000000"/>
        </w:pBdr>
        <w:ind w:firstLine="709"/>
        <w:jc w:val="center"/>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(прізвище та ініціали водія)</w:t>
      </w:r>
    </w:p>
    <w:p w14:paraId="717AAFBA" w14:textId="77777777" w:rsidR="003D7970" w:rsidRPr="00F452AA" w:rsidRDefault="003D7970" w:rsidP="00366702">
      <w:pPr>
        <w:pBdr>
          <w:top w:val="single" w:sz="4" w:space="1" w:color="000000"/>
          <w:left w:val="single" w:sz="4" w:space="4" w:color="000000"/>
          <w:bottom w:val="single" w:sz="4" w:space="31" w:color="000000"/>
          <w:right w:val="single" w:sz="4" w:space="0" w:color="000000"/>
        </w:pBdr>
        <w:ind w:firstLine="709"/>
        <w:jc w:val="both"/>
        <w:rPr>
          <w:rFonts w:ascii="Times New Roman" w:hAnsi="Times New Roman" w:cs="Times New Roman"/>
          <w:color w:val="auto"/>
          <w:sz w:val="28"/>
          <w:szCs w:val="28"/>
          <w:lang w:val="uk-UA"/>
        </w:rPr>
      </w:pPr>
    </w:p>
    <w:p w14:paraId="2C7E1BB4" w14:textId="77777777" w:rsidR="003D7970" w:rsidRPr="00F452AA" w:rsidRDefault="003D7970" w:rsidP="00366702">
      <w:pPr>
        <w:pBdr>
          <w:top w:val="single" w:sz="4" w:space="1" w:color="000000"/>
          <w:left w:val="single" w:sz="4" w:space="4" w:color="000000"/>
          <w:bottom w:val="single" w:sz="4" w:space="31" w:color="000000"/>
          <w:right w:val="single" w:sz="4" w:space="0" w:color="000000"/>
        </w:pBdr>
        <w:ind w:firstLine="709"/>
        <w:jc w:val="both"/>
        <w:rPr>
          <w:rFonts w:ascii="Times New Roman" w:hAnsi="Times New Roman" w:cs="Times New Roman"/>
          <w:b/>
          <w:bCs/>
          <w:color w:val="auto"/>
          <w:sz w:val="28"/>
          <w:szCs w:val="28"/>
          <w:lang w:val="uk-UA"/>
        </w:rPr>
      </w:pPr>
      <w:r w:rsidRPr="00F452AA">
        <w:rPr>
          <w:rFonts w:ascii="Times New Roman" w:hAnsi="Times New Roman" w:cs="Times New Roman"/>
          <w:b/>
          <w:bCs/>
          <w:color w:val="auto"/>
          <w:sz w:val="28"/>
          <w:szCs w:val="28"/>
          <w:lang w:val="uk-UA"/>
        </w:rPr>
        <w:t>ДІЙСНА до ___________</w:t>
      </w:r>
    </w:p>
    <w:p w14:paraId="56EE48EE" w14:textId="77777777" w:rsidR="003D7970" w:rsidRPr="00F452AA" w:rsidRDefault="003D7970" w:rsidP="00366702">
      <w:pPr>
        <w:pBdr>
          <w:top w:val="single" w:sz="4" w:space="1" w:color="000000"/>
          <w:left w:val="single" w:sz="4" w:space="4" w:color="000000"/>
          <w:bottom w:val="single" w:sz="4" w:space="31" w:color="000000"/>
          <w:right w:val="single" w:sz="4" w:space="0" w:color="000000"/>
        </w:pBdr>
        <w:ind w:firstLine="709"/>
        <w:jc w:val="both"/>
        <w:rPr>
          <w:rFonts w:ascii="Times New Roman" w:hAnsi="Times New Roman" w:cs="Times New Roman"/>
          <w:b/>
          <w:bCs/>
          <w:color w:val="auto"/>
          <w:sz w:val="28"/>
          <w:szCs w:val="28"/>
          <w:lang w:val="uk-UA"/>
        </w:rPr>
      </w:pPr>
    </w:p>
    <w:p w14:paraId="0D34E843" w14:textId="77777777" w:rsidR="003D7970" w:rsidRPr="00F452AA" w:rsidRDefault="003D7970" w:rsidP="00366702">
      <w:pPr>
        <w:pBdr>
          <w:top w:val="single" w:sz="4" w:space="1" w:color="000000"/>
          <w:left w:val="single" w:sz="4" w:space="4" w:color="000000"/>
          <w:bottom w:val="single" w:sz="4" w:space="3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 xml:space="preserve">Начальник прикордонного загону </w:t>
      </w:r>
    </w:p>
    <w:p w14:paraId="084C062A" w14:textId="0E4C4A4C" w:rsidR="003D7970" w:rsidRPr="00F452AA" w:rsidRDefault="00410C81" w:rsidP="00366702">
      <w:pPr>
        <w:pBdr>
          <w:top w:val="single" w:sz="4" w:space="1" w:color="000000"/>
          <w:left w:val="single" w:sz="4" w:space="4" w:color="000000"/>
          <w:bottom w:val="single" w:sz="4" w:space="31" w:color="000000"/>
          <w:right w:val="single" w:sz="4" w:space="0" w:color="000000"/>
        </w:pBdr>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w:t>
      </w:r>
      <w:r w:rsidR="005428A7" w:rsidRPr="00F452AA">
        <w:rPr>
          <w:rFonts w:ascii="Times New Roman" w:hAnsi="Times New Roman" w:cs="Times New Roman"/>
          <w:color w:val="auto"/>
          <w:sz w:val="28"/>
          <w:szCs w:val="28"/>
          <w:lang w:val="uk-UA"/>
        </w:rPr>
        <w:t>___</w:t>
      </w:r>
      <w:r>
        <w:rPr>
          <w:rFonts w:ascii="Times New Roman" w:hAnsi="Times New Roman" w:cs="Times New Roman"/>
          <w:color w:val="auto"/>
          <w:sz w:val="28"/>
          <w:szCs w:val="28"/>
          <w:lang w:val="uk-UA"/>
        </w:rPr>
        <w:t xml:space="preserve">» </w:t>
      </w:r>
      <w:r w:rsidR="003D7970" w:rsidRPr="00F452AA">
        <w:rPr>
          <w:rFonts w:ascii="Times New Roman" w:hAnsi="Times New Roman" w:cs="Times New Roman"/>
          <w:color w:val="auto"/>
          <w:sz w:val="28"/>
          <w:szCs w:val="28"/>
          <w:lang w:val="uk-UA"/>
        </w:rPr>
        <w:t xml:space="preserve"> ___________</w:t>
      </w:r>
      <w:r>
        <w:rPr>
          <w:rFonts w:ascii="Times New Roman" w:hAnsi="Times New Roman" w:cs="Times New Roman"/>
          <w:color w:val="auto"/>
          <w:sz w:val="28"/>
          <w:szCs w:val="28"/>
          <w:lang w:val="uk-UA"/>
        </w:rPr>
        <w:t xml:space="preserve"> </w:t>
      </w:r>
      <w:r w:rsidR="003D7970" w:rsidRPr="00F452AA">
        <w:rPr>
          <w:rFonts w:ascii="Times New Roman" w:hAnsi="Times New Roman" w:cs="Times New Roman"/>
          <w:color w:val="auto"/>
          <w:sz w:val="28"/>
          <w:szCs w:val="28"/>
          <w:lang w:val="uk-UA"/>
        </w:rPr>
        <w:t>20</w:t>
      </w:r>
      <w:r w:rsidR="005428A7" w:rsidRPr="00F452AA">
        <w:rPr>
          <w:rFonts w:ascii="Times New Roman" w:hAnsi="Times New Roman" w:cs="Times New Roman"/>
          <w:color w:val="auto"/>
          <w:sz w:val="28"/>
          <w:szCs w:val="28"/>
          <w:lang w:val="uk-UA"/>
        </w:rPr>
        <w:t>2</w:t>
      </w:r>
      <w:r w:rsidR="003D7970" w:rsidRPr="00F452AA">
        <w:rPr>
          <w:rFonts w:ascii="Times New Roman" w:hAnsi="Times New Roman" w:cs="Times New Roman"/>
          <w:color w:val="auto"/>
          <w:sz w:val="28"/>
          <w:szCs w:val="28"/>
          <w:lang w:val="uk-UA"/>
        </w:rPr>
        <w:t>___ року</w:t>
      </w:r>
    </w:p>
    <w:p w14:paraId="5C518739" w14:textId="77777777" w:rsidR="003D7970" w:rsidRPr="00F452AA" w:rsidRDefault="003D7970" w:rsidP="00366702">
      <w:pPr>
        <w:pBdr>
          <w:top w:val="single" w:sz="4" w:space="1" w:color="000000"/>
          <w:left w:val="single" w:sz="4" w:space="4" w:color="000000"/>
          <w:bottom w:val="single" w:sz="4" w:space="31" w:color="000000"/>
          <w:right w:val="single" w:sz="4" w:space="0" w:color="000000"/>
        </w:pBdr>
        <w:ind w:firstLine="709"/>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М.П.</w:t>
      </w:r>
    </w:p>
    <w:p w14:paraId="6B4B3DF6" w14:textId="0A389812" w:rsidR="00667F3A" w:rsidRPr="00F452AA" w:rsidRDefault="00667F3A" w:rsidP="00366702">
      <w:pPr>
        <w:jc w:val="both"/>
        <w:rPr>
          <w:rFonts w:ascii="Times New Roman" w:hAnsi="Times New Roman" w:cs="Times New Roman"/>
          <w:color w:val="auto"/>
          <w:sz w:val="28"/>
          <w:szCs w:val="28"/>
          <w:lang w:val="uk-UA"/>
        </w:rPr>
      </w:pPr>
    </w:p>
    <w:p w14:paraId="1819313E" w14:textId="6CEB99C5" w:rsidR="00667F3A" w:rsidRDefault="00344F98" w:rsidP="00366702">
      <w:pPr>
        <w:pStyle w:val="11"/>
        <w:keepNext/>
        <w:keepLines/>
        <w:shd w:val="clear" w:color="auto" w:fill="auto"/>
        <w:spacing w:line="240" w:lineRule="auto"/>
        <w:ind w:left="20"/>
        <w:rPr>
          <w:sz w:val="28"/>
          <w:szCs w:val="28"/>
          <w:lang w:val="uk-UA" w:eastAsia="uk-UA"/>
        </w:rPr>
      </w:pPr>
      <w:r w:rsidRPr="00521C30">
        <w:rPr>
          <w:sz w:val="28"/>
          <w:szCs w:val="28"/>
          <w:lang w:val="uk-UA" w:eastAsia="uk-UA"/>
        </w:rPr>
        <w:t xml:space="preserve">Перший заступник начальника прикордонного загону </w:t>
      </w:r>
      <w:r w:rsidR="00667F3A">
        <w:rPr>
          <w:sz w:val="28"/>
          <w:szCs w:val="28"/>
          <w:lang w:val="uk-UA" w:eastAsia="uk-UA"/>
        </w:rPr>
        <w:t>–</w:t>
      </w:r>
      <w:r w:rsidRPr="00521C30">
        <w:rPr>
          <w:sz w:val="28"/>
          <w:szCs w:val="28"/>
          <w:lang w:val="uk-UA" w:eastAsia="uk-UA"/>
        </w:rPr>
        <w:t xml:space="preserve"> </w:t>
      </w:r>
    </w:p>
    <w:p w14:paraId="42E94C1D" w14:textId="21AA29FA" w:rsidR="00344F98" w:rsidRPr="00521C30" w:rsidRDefault="00344F98" w:rsidP="00366702">
      <w:pPr>
        <w:pStyle w:val="11"/>
        <w:keepNext/>
        <w:keepLines/>
        <w:shd w:val="clear" w:color="auto" w:fill="auto"/>
        <w:spacing w:line="240" w:lineRule="auto"/>
        <w:ind w:left="20"/>
        <w:rPr>
          <w:sz w:val="28"/>
          <w:szCs w:val="28"/>
          <w:lang w:val="uk-UA" w:eastAsia="uk-UA"/>
        </w:rPr>
      </w:pPr>
      <w:r w:rsidRPr="00521C30">
        <w:rPr>
          <w:sz w:val="28"/>
          <w:szCs w:val="28"/>
          <w:lang w:val="uk-UA" w:eastAsia="uk-UA"/>
        </w:rPr>
        <w:t xml:space="preserve">начальник штабу </w:t>
      </w:r>
    </w:p>
    <w:p w14:paraId="31AC09BD" w14:textId="4822FDF1" w:rsidR="00344F98" w:rsidRPr="00521C30" w:rsidRDefault="00344F98" w:rsidP="00472355">
      <w:pPr>
        <w:pStyle w:val="11"/>
        <w:keepNext/>
        <w:keepLines/>
        <w:shd w:val="clear" w:color="auto" w:fill="auto"/>
        <w:tabs>
          <w:tab w:val="left" w:pos="5954"/>
        </w:tabs>
        <w:spacing w:line="240" w:lineRule="auto"/>
        <w:ind w:left="20"/>
        <w:rPr>
          <w:sz w:val="28"/>
          <w:szCs w:val="28"/>
          <w:lang w:val="uk-UA" w:eastAsia="uk-UA"/>
        </w:rPr>
      </w:pPr>
      <w:r w:rsidRPr="00521C30">
        <w:rPr>
          <w:sz w:val="28"/>
          <w:szCs w:val="28"/>
          <w:lang w:val="uk-UA" w:eastAsia="uk-UA"/>
        </w:rPr>
        <w:t>полковник</w:t>
      </w:r>
      <w:r w:rsidR="00667F3A">
        <w:rPr>
          <w:sz w:val="28"/>
          <w:szCs w:val="28"/>
          <w:lang w:val="uk-UA" w:eastAsia="uk-UA"/>
        </w:rPr>
        <w:tab/>
      </w:r>
      <w:r w:rsidRPr="00521C30">
        <w:rPr>
          <w:rStyle w:val="1-1pt"/>
          <w:b w:val="0"/>
          <w:bCs w:val="0"/>
          <w:spacing w:val="0"/>
          <w:sz w:val="28"/>
          <w:szCs w:val="28"/>
          <w:lang w:val="uk-UA" w:eastAsia="uk-UA"/>
        </w:rPr>
        <w:t>Євгеній  УЩУК</w:t>
      </w:r>
    </w:p>
    <w:p w14:paraId="121FD38A" w14:textId="77777777" w:rsidR="00E65EAA" w:rsidRPr="00F452AA" w:rsidRDefault="00E65EAA" w:rsidP="00366702">
      <w:pPr>
        <w:ind w:firstLine="5580"/>
        <w:jc w:val="both"/>
        <w:rPr>
          <w:rFonts w:ascii="Times New Roman" w:hAnsi="Times New Roman" w:cs="Times New Roman"/>
          <w:color w:val="auto"/>
          <w:sz w:val="28"/>
          <w:szCs w:val="28"/>
          <w:lang w:val="uk-UA"/>
        </w:rPr>
      </w:pPr>
    </w:p>
    <w:p w14:paraId="1FE2DD96"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27357532"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07F023C8"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4BDB5498"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2916C19D" w14:textId="77777777" w:rsidR="003D7970" w:rsidRPr="00F452AA" w:rsidRDefault="003D7970" w:rsidP="00366702">
      <w:pPr>
        <w:ind w:firstLine="5580"/>
        <w:jc w:val="both"/>
        <w:rPr>
          <w:rFonts w:ascii="Times New Roman" w:hAnsi="Times New Roman" w:cs="Times New Roman"/>
          <w:color w:val="auto"/>
          <w:sz w:val="28"/>
          <w:szCs w:val="28"/>
          <w:lang w:val="uk-UA"/>
        </w:rPr>
      </w:pPr>
    </w:p>
    <w:p w14:paraId="29176F7D" w14:textId="650B8524" w:rsidR="00667F3A" w:rsidRDefault="00667F3A" w:rsidP="007D1451">
      <w:pPr>
        <w:jc w:val="both"/>
        <w:rPr>
          <w:rFonts w:ascii="Times New Roman" w:hAnsi="Times New Roman" w:cs="Times New Roman"/>
          <w:color w:val="auto"/>
          <w:sz w:val="28"/>
          <w:szCs w:val="28"/>
          <w:lang w:val="uk-UA"/>
        </w:rPr>
      </w:pPr>
    </w:p>
    <w:p w14:paraId="05FFB17D" w14:textId="77777777" w:rsidR="007D1451" w:rsidRDefault="007D1451" w:rsidP="007D1451">
      <w:pPr>
        <w:jc w:val="both"/>
        <w:rPr>
          <w:rFonts w:ascii="Times New Roman" w:hAnsi="Times New Roman" w:cs="Times New Roman"/>
          <w:color w:val="auto"/>
          <w:lang w:val="uk-UA"/>
        </w:rPr>
      </w:pPr>
    </w:p>
    <w:p w14:paraId="415F75C3" w14:textId="46A6FEA3" w:rsidR="00667F3A" w:rsidRDefault="00667F3A" w:rsidP="00366702">
      <w:pPr>
        <w:ind w:firstLine="5280"/>
        <w:jc w:val="both"/>
        <w:rPr>
          <w:rFonts w:ascii="Times New Roman" w:hAnsi="Times New Roman" w:cs="Times New Roman"/>
          <w:color w:val="auto"/>
          <w:lang w:val="uk-UA"/>
        </w:rPr>
      </w:pPr>
    </w:p>
    <w:p w14:paraId="0F838C4F" w14:textId="1E92C07D" w:rsidR="00667F3A" w:rsidRDefault="00667F3A" w:rsidP="00366702">
      <w:pPr>
        <w:ind w:firstLine="5280"/>
        <w:jc w:val="both"/>
        <w:rPr>
          <w:rFonts w:ascii="Times New Roman" w:hAnsi="Times New Roman" w:cs="Times New Roman"/>
          <w:color w:val="auto"/>
          <w:lang w:val="uk-UA"/>
        </w:rPr>
      </w:pPr>
    </w:p>
    <w:p w14:paraId="7EEF31E1" w14:textId="3F4093DD" w:rsidR="007D1451" w:rsidRDefault="007D1451" w:rsidP="00366702">
      <w:pPr>
        <w:ind w:firstLine="5280"/>
        <w:jc w:val="both"/>
        <w:rPr>
          <w:rFonts w:ascii="Times New Roman" w:hAnsi="Times New Roman" w:cs="Times New Roman"/>
          <w:color w:val="auto"/>
          <w:lang w:val="uk-UA"/>
        </w:rPr>
      </w:pPr>
    </w:p>
    <w:p w14:paraId="2B754FD7" w14:textId="77777777" w:rsidR="007D1451" w:rsidRDefault="007D1451" w:rsidP="00366702">
      <w:pPr>
        <w:ind w:firstLine="5280"/>
        <w:jc w:val="both"/>
        <w:rPr>
          <w:rFonts w:ascii="Times New Roman" w:hAnsi="Times New Roman" w:cs="Times New Roman"/>
          <w:color w:val="auto"/>
          <w:lang w:val="uk-UA"/>
        </w:rPr>
      </w:pPr>
    </w:p>
    <w:p w14:paraId="159FD9B1" w14:textId="77777777" w:rsidR="00667F3A" w:rsidRDefault="00667F3A" w:rsidP="00366702">
      <w:pPr>
        <w:ind w:firstLine="5280"/>
        <w:jc w:val="both"/>
        <w:rPr>
          <w:rFonts w:ascii="Times New Roman" w:hAnsi="Times New Roman" w:cs="Times New Roman"/>
          <w:color w:val="auto"/>
          <w:lang w:val="uk-UA"/>
        </w:rPr>
      </w:pPr>
    </w:p>
    <w:p w14:paraId="3AB0E75E" w14:textId="34FC74EE" w:rsidR="00887C49" w:rsidRDefault="00887C49" w:rsidP="00366702">
      <w:pPr>
        <w:ind w:firstLine="5280"/>
        <w:jc w:val="both"/>
        <w:rPr>
          <w:rFonts w:ascii="Times New Roman" w:hAnsi="Times New Roman" w:cs="Times New Roman"/>
          <w:color w:val="auto"/>
          <w:lang w:val="uk-UA"/>
        </w:rPr>
      </w:pPr>
    </w:p>
    <w:p w14:paraId="541E9B30" w14:textId="77777777" w:rsidR="00887C49" w:rsidRDefault="00887C49" w:rsidP="00366702">
      <w:pPr>
        <w:ind w:firstLine="5280"/>
        <w:jc w:val="both"/>
        <w:rPr>
          <w:rFonts w:ascii="Times New Roman" w:hAnsi="Times New Roman" w:cs="Times New Roman"/>
          <w:color w:val="auto"/>
          <w:lang w:val="uk-UA"/>
        </w:rPr>
      </w:pPr>
      <w:bookmarkStart w:id="15" w:name="_GoBack"/>
      <w:bookmarkEnd w:id="15"/>
    </w:p>
    <w:p w14:paraId="23C3ABD3" w14:textId="78785063"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lastRenderedPageBreak/>
        <w:t>Додаток 5</w:t>
      </w:r>
    </w:p>
    <w:p w14:paraId="3C23EFD3" w14:textId="62B2BA16"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до Технологічної схеми пропуску </w:t>
      </w:r>
    </w:p>
    <w:p w14:paraId="1DDF2924" w14:textId="77777777"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осіб, транспортних засобів та </w:t>
      </w:r>
    </w:p>
    <w:p w14:paraId="02C2CA93" w14:textId="77777777" w:rsidR="003D7970" w:rsidRPr="00F452AA" w:rsidRDefault="006E068F"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вантажів</w:t>
      </w:r>
      <w:r w:rsidR="003D7970" w:rsidRPr="00F452AA">
        <w:rPr>
          <w:rFonts w:ascii="Times New Roman" w:hAnsi="Times New Roman" w:cs="Times New Roman"/>
          <w:color w:val="auto"/>
          <w:lang w:val="uk-UA"/>
        </w:rPr>
        <w:t xml:space="preserve"> через державний кордон у  </w:t>
      </w:r>
    </w:p>
    <w:p w14:paraId="2FBC14F8" w14:textId="77777777"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міжнародному пункті пропуску для </w:t>
      </w:r>
    </w:p>
    <w:p w14:paraId="0542DC58" w14:textId="77777777" w:rsidR="003D7970" w:rsidRPr="00F452AA"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автомобільного сполучення </w:t>
      </w:r>
    </w:p>
    <w:p w14:paraId="464FCBC1" w14:textId="64DC70CD" w:rsidR="003D7970" w:rsidRPr="002658B3" w:rsidRDefault="003D7970" w:rsidP="00366702">
      <w:pPr>
        <w:ind w:firstLine="5280"/>
        <w:jc w:val="both"/>
        <w:rPr>
          <w:rFonts w:ascii="Times New Roman" w:hAnsi="Times New Roman" w:cs="Times New Roman"/>
          <w:color w:val="auto"/>
          <w:lang w:val="uk-UA"/>
        </w:rPr>
      </w:pPr>
      <w:r w:rsidRPr="00F452AA">
        <w:rPr>
          <w:rFonts w:ascii="Times New Roman" w:hAnsi="Times New Roman" w:cs="Times New Roman"/>
          <w:color w:val="auto"/>
          <w:lang w:val="uk-UA"/>
        </w:rPr>
        <w:t>«Устилуг»</w:t>
      </w:r>
      <w:r w:rsidRPr="00F452AA">
        <w:rPr>
          <w:rFonts w:ascii="Times New Roman" w:hAnsi="Times New Roman" w:cs="Times New Roman"/>
          <w:i/>
          <w:iCs/>
          <w:color w:val="auto"/>
          <w:lang w:val="uk-UA"/>
        </w:rPr>
        <w:t xml:space="preserve"> </w:t>
      </w:r>
    </w:p>
    <w:p w14:paraId="1D8EDC38" w14:textId="77777777" w:rsidR="00C84BF9" w:rsidRPr="008D6159" w:rsidRDefault="00C84BF9" w:rsidP="00521C30">
      <w:pPr>
        <w:autoSpaceDE w:val="0"/>
        <w:autoSpaceDN w:val="0"/>
        <w:jc w:val="center"/>
        <w:rPr>
          <w:rFonts w:ascii="Times New Roman" w:eastAsia="Times New Roman" w:hAnsi="Times New Roman" w:cs="Times New Roman"/>
          <w:b/>
          <w:color w:val="auto"/>
          <w:sz w:val="16"/>
          <w:szCs w:val="16"/>
          <w:lang w:val="uk-UA"/>
        </w:rPr>
      </w:pPr>
    </w:p>
    <w:p w14:paraId="122F8FCC" w14:textId="66C48E2A" w:rsidR="00A261E7" w:rsidRPr="00F452AA" w:rsidRDefault="00A261E7" w:rsidP="00521C30">
      <w:pPr>
        <w:autoSpaceDE w:val="0"/>
        <w:autoSpaceDN w:val="0"/>
        <w:jc w:val="center"/>
        <w:rPr>
          <w:rFonts w:ascii="Times New Roman" w:eastAsia="Times New Roman" w:hAnsi="Times New Roman" w:cs="Times New Roman"/>
          <w:b/>
          <w:color w:val="auto"/>
          <w:sz w:val="26"/>
          <w:szCs w:val="26"/>
          <w:lang w:val="uk-UA"/>
        </w:rPr>
      </w:pPr>
      <w:r w:rsidRPr="00F452AA">
        <w:rPr>
          <w:rFonts w:ascii="Times New Roman" w:eastAsia="Times New Roman" w:hAnsi="Times New Roman" w:cs="Times New Roman"/>
          <w:b/>
          <w:color w:val="auto"/>
          <w:sz w:val="26"/>
          <w:szCs w:val="26"/>
          <w:lang w:val="uk-UA"/>
        </w:rPr>
        <w:t>ЗВІТ</w:t>
      </w:r>
    </w:p>
    <w:p w14:paraId="2C9694E1" w14:textId="77777777" w:rsidR="00A261E7" w:rsidRPr="00F452AA" w:rsidRDefault="00A261E7" w:rsidP="00366702">
      <w:pPr>
        <w:autoSpaceDE w:val="0"/>
        <w:autoSpaceDN w:val="0"/>
        <w:jc w:val="both"/>
        <w:rPr>
          <w:rFonts w:ascii="Times New Roman" w:eastAsia="Times New Roman" w:hAnsi="Times New Roman" w:cs="Times New Roman"/>
          <w:b/>
          <w:color w:val="auto"/>
          <w:sz w:val="26"/>
          <w:szCs w:val="26"/>
          <w:lang w:val="uk-UA"/>
        </w:rPr>
      </w:pPr>
      <w:r w:rsidRPr="00F452AA">
        <w:rPr>
          <w:rFonts w:ascii="Times New Roman" w:eastAsia="Times New Roman" w:hAnsi="Times New Roman" w:cs="Times New Roman"/>
          <w:b/>
          <w:color w:val="auto"/>
          <w:sz w:val="26"/>
          <w:szCs w:val="26"/>
          <w:lang w:val="uk-UA"/>
        </w:rPr>
        <w:t>за результатами звірки про пропущені транспортні засоби, що прослідували на в’їзд в Україну (виїзд з України) у пункті пропуску для автомобільного сполучення "Устилуг"</w:t>
      </w:r>
    </w:p>
    <w:p w14:paraId="5C8C6B09" w14:textId="77777777" w:rsidR="00C01B85" w:rsidRPr="002658B3" w:rsidRDefault="00C01B85" w:rsidP="00366702">
      <w:pPr>
        <w:autoSpaceDE w:val="0"/>
        <w:autoSpaceDN w:val="0"/>
        <w:jc w:val="both"/>
        <w:rPr>
          <w:rFonts w:ascii="Times New Roman" w:eastAsia="Times New Roman" w:hAnsi="Times New Roman" w:cs="Times New Roman"/>
          <w:b/>
          <w:color w:val="auto"/>
          <w:sz w:val="16"/>
          <w:szCs w:val="26"/>
          <w:lang w:val="uk-UA"/>
        </w:rPr>
      </w:pPr>
    </w:p>
    <w:p w14:paraId="21A8BB65" w14:textId="77777777" w:rsidR="00A261E7" w:rsidRPr="00F452AA" w:rsidRDefault="00A261E7" w:rsidP="00366702">
      <w:pPr>
        <w:autoSpaceDE w:val="0"/>
        <w:autoSpaceDN w:val="0"/>
        <w:jc w:val="both"/>
        <w:rPr>
          <w:rFonts w:ascii="Times New Roman" w:eastAsia="Times New Roman" w:hAnsi="Times New Roman" w:cs="Times New Roman"/>
          <w:color w:val="auto"/>
          <w:sz w:val="26"/>
          <w:szCs w:val="26"/>
          <w:lang w:val="uk-UA"/>
        </w:rPr>
      </w:pPr>
      <w:r w:rsidRPr="00F452AA">
        <w:rPr>
          <w:rFonts w:ascii="Times New Roman" w:eastAsia="Times New Roman" w:hAnsi="Times New Roman" w:cs="Times New Roman"/>
          <w:color w:val="auto"/>
          <w:sz w:val="26"/>
          <w:szCs w:val="26"/>
          <w:lang w:val="uk-UA"/>
        </w:rPr>
        <w:t xml:space="preserve">в період з ___год. </w:t>
      </w:r>
      <w:proofErr w:type="spellStart"/>
      <w:r w:rsidRPr="00F452AA">
        <w:rPr>
          <w:rFonts w:ascii="Times New Roman" w:eastAsia="Times New Roman" w:hAnsi="Times New Roman" w:cs="Times New Roman"/>
          <w:color w:val="auto"/>
          <w:sz w:val="26"/>
          <w:szCs w:val="26"/>
          <w:lang w:val="uk-UA"/>
        </w:rPr>
        <w:t>чч.мм.рр</w:t>
      </w:r>
      <w:proofErr w:type="spellEnd"/>
      <w:r w:rsidRPr="00F452AA">
        <w:rPr>
          <w:rFonts w:ascii="Times New Roman" w:eastAsia="Times New Roman" w:hAnsi="Times New Roman" w:cs="Times New Roman"/>
          <w:color w:val="auto"/>
          <w:sz w:val="26"/>
          <w:szCs w:val="26"/>
          <w:lang w:val="uk-UA"/>
        </w:rPr>
        <w:t xml:space="preserve"> по ____год. </w:t>
      </w:r>
      <w:proofErr w:type="spellStart"/>
      <w:r w:rsidRPr="00F452AA">
        <w:rPr>
          <w:rFonts w:ascii="Times New Roman" w:eastAsia="Times New Roman" w:hAnsi="Times New Roman" w:cs="Times New Roman"/>
          <w:color w:val="auto"/>
          <w:sz w:val="26"/>
          <w:szCs w:val="26"/>
          <w:lang w:val="uk-UA"/>
        </w:rPr>
        <w:t>чч.мм.рр</w:t>
      </w:r>
      <w:proofErr w:type="spellEnd"/>
      <w:r w:rsidRPr="00F452AA">
        <w:rPr>
          <w:rFonts w:ascii="Times New Roman" w:eastAsia="Times New Roman" w:hAnsi="Times New Roman" w:cs="Times New Roman"/>
          <w:color w:val="auto"/>
          <w:sz w:val="26"/>
          <w:szCs w:val="26"/>
          <w:lang w:val="uk-UA"/>
        </w:rPr>
        <w:t>.</w:t>
      </w:r>
    </w:p>
    <w:p w14:paraId="3382A365" w14:textId="77777777" w:rsidR="00A261E7" w:rsidRPr="008D6159" w:rsidRDefault="00A261E7" w:rsidP="00366702">
      <w:pPr>
        <w:autoSpaceDE w:val="0"/>
        <w:autoSpaceDN w:val="0"/>
        <w:jc w:val="both"/>
        <w:rPr>
          <w:rFonts w:ascii="Times New Roman" w:eastAsia="Times New Roman" w:hAnsi="Times New Roman" w:cs="Times New Roman"/>
          <w:color w:val="auto"/>
          <w:sz w:val="8"/>
          <w:szCs w:val="8"/>
          <w:lang w:val="uk-UA"/>
        </w:rPr>
      </w:pPr>
    </w:p>
    <w:p w14:paraId="131914B8" w14:textId="77777777" w:rsidR="00A261E7" w:rsidRPr="00F452AA" w:rsidRDefault="00A261E7" w:rsidP="00366702">
      <w:pPr>
        <w:autoSpaceDE w:val="0"/>
        <w:autoSpaceDN w:val="0"/>
        <w:jc w:val="both"/>
        <w:rPr>
          <w:rFonts w:ascii="Times New Roman" w:eastAsia="Times New Roman" w:hAnsi="Times New Roman" w:cs="Times New Roman"/>
          <w:b/>
          <w:color w:val="auto"/>
          <w:sz w:val="26"/>
          <w:szCs w:val="26"/>
          <w:lang w:val="uk-UA"/>
        </w:rPr>
      </w:pPr>
      <w:r w:rsidRPr="00F452AA">
        <w:rPr>
          <w:rFonts w:ascii="Times New Roman" w:eastAsia="Times New Roman" w:hAnsi="Times New Roman" w:cs="Times New Roman"/>
          <w:b/>
          <w:color w:val="auto"/>
          <w:sz w:val="26"/>
          <w:szCs w:val="26"/>
          <w:lang w:val="uk-UA"/>
        </w:rPr>
        <w:t>І. Інформація щодо кількості пропущених транспортних засобів згідно з ПТК АПК</w:t>
      </w:r>
      <w:r w:rsidR="008C7335" w:rsidRPr="00F452AA">
        <w:rPr>
          <w:rFonts w:ascii="Times New Roman" w:eastAsia="Times New Roman" w:hAnsi="Times New Roman" w:cs="Times New Roman"/>
          <w:b/>
          <w:color w:val="auto"/>
          <w:sz w:val="26"/>
          <w:szCs w:val="26"/>
          <w:lang w:val="uk-UA"/>
        </w:rPr>
        <w:t xml:space="preserve"> «ГАРТ-1/П» та АСМО «Інспектор»</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218"/>
        <w:gridCol w:w="1068"/>
        <w:gridCol w:w="1312"/>
        <w:gridCol w:w="1218"/>
        <w:gridCol w:w="1064"/>
        <w:gridCol w:w="1312"/>
      </w:tblGrid>
      <w:tr w:rsidR="00A261E7" w:rsidRPr="00F452AA" w14:paraId="41247231" w14:textId="77777777" w:rsidTr="003618A2">
        <w:tc>
          <w:tcPr>
            <w:tcW w:w="2518" w:type="dxa"/>
            <w:vMerge w:val="restart"/>
            <w:shd w:val="clear" w:color="auto" w:fill="auto"/>
            <w:vAlign w:val="center"/>
          </w:tcPr>
          <w:p w14:paraId="7A21C08A"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r w:rsidRPr="00F452AA">
              <w:rPr>
                <w:rFonts w:ascii="Times New Roman" w:eastAsia="Times New Roman" w:hAnsi="Times New Roman" w:cs="Times New Roman"/>
                <w:color w:val="auto"/>
                <w:sz w:val="20"/>
                <w:szCs w:val="20"/>
                <w:lang w:val="uk-UA"/>
              </w:rPr>
              <w:t>База даних</w:t>
            </w:r>
          </w:p>
        </w:tc>
        <w:tc>
          <w:tcPr>
            <w:tcW w:w="3598" w:type="dxa"/>
            <w:gridSpan w:val="3"/>
            <w:shd w:val="clear" w:color="auto" w:fill="auto"/>
          </w:tcPr>
          <w:p w14:paraId="2A616848"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r w:rsidRPr="00F452AA">
              <w:rPr>
                <w:rFonts w:ascii="Times New Roman" w:eastAsia="Times New Roman" w:hAnsi="Times New Roman" w:cs="Times New Roman"/>
                <w:color w:val="auto"/>
                <w:sz w:val="20"/>
                <w:szCs w:val="20"/>
                <w:lang w:val="uk-UA"/>
              </w:rPr>
              <w:t>В’їзд в Україну</w:t>
            </w:r>
          </w:p>
        </w:tc>
        <w:tc>
          <w:tcPr>
            <w:tcW w:w="3594" w:type="dxa"/>
            <w:gridSpan w:val="3"/>
            <w:shd w:val="clear" w:color="auto" w:fill="auto"/>
          </w:tcPr>
          <w:p w14:paraId="67BCC17E"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r w:rsidRPr="00F452AA">
              <w:rPr>
                <w:rFonts w:ascii="Times New Roman" w:eastAsia="Times New Roman" w:hAnsi="Times New Roman" w:cs="Times New Roman"/>
                <w:color w:val="auto"/>
                <w:sz w:val="20"/>
                <w:szCs w:val="20"/>
                <w:lang w:val="uk-UA"/>
              </w:rPr>
              <w:t>Виїзд з України</w:t>
            </w:r>
          </w:p>
        </w:tc>
      </w:tr>
      <w:tr w:rsidR="00A261E7" w:rsidRPr="00F452AA" w14:paraId="72C861AF" w14:textId="77777777" w:rsidTr="003618A2">
        <w:tc>
          <w:tcPr>
            <w:tcW w:w="2518" w:type="dxa"/>
            <w:vMerge/>
            <w:shd w:val="clear" w:color="auto" w:fill="auto"/>
          </w:tcPr>
          <w:p w14:paraId="5C71F136"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p>
        </w:tc>
        <w:tc>
          <w:tcPr>
            <w:tcW w:w="1218" w:type="dxa"/>
            <w:shd w:val="clear" w:color="auto" w:fill="auto"/>
          </w:tcPr>
          <w:p w14:paraId="0057DDFB"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r w:rsidRPr="00F452AA">
              <w:rPr>
                <w:rFonts w:ascii="Times New Roman" w:eastAsia="Times New Roman" w:hAnsi="Times New Roman" w:cs="Times New Roman"/>
                <w:color w:val="auto"/>
                <w:sz w:val="20"/>
                <w:szCs w:val="20"/>
                <w:lang w:val="uk-UA"/>
              </w:rPr>
              <w:t>Червоний коридор</w:t>
            </w:r>
          </w:p>
        </w:tc>
        <w:tc>
          <w:tcPr>
            <w:tcW w:w="1068" w:type="dxa"/>
            <w:shd w:val="clear" w:color="auto" w:fill="auto"/>
          </w:tcPr>
          <w:p w14:paraId="60C71C5C"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r w:rsidRPr="00F452AA">
              <w:rPr>
                <w:rFonts w:ascii="Times New Roman" w:eastAsia="Times New Roman" w:hAnsi="Times New Roman" w:cs="Times New Roman"/>
                <w:color w:val="auto"/>
                <w:sz w:val="20"/>
                <w:szCs w:val="20"/>
                <w:lang w:val="uk-UA"/>
              </w:rPr>
              <w:t>Зелений коридор</w:t>
            </w:r>
          </w:p>
        </w:tc>
        <w:tc>
          <w:tcPr>
            <w:tcW w:w="1312" w:type="dxa"/>
            <w:shd w:val="clear" w:color="auto" w:fill="auto"/>
          </w:tcPr>
          <w:p w14:paraId="18276B6F"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r w:rsidRPr="00F452AA">
              <w:rPr>
                <w:rFonts w:ascii="Times New Roman" w:eastAsia="Times New Roman" w:hAnsi="Times New Roman" w:cs="Times New Roman"/>
                <w:color w:val="auto"/>
                <w:sz w:val="20"/>
                <w:szCs w:val="20"/>
                <w:lang w:val="uk-UA"/>
              </w:rPr>
              <w:t>Автобусна смуга</w:t>
            </w:r>
          </w:p>
        </w:tc>
        <w:tc>
          <w:tcPr>
            <w:tcW w:w="1218" w:type="dxa"/>
            <w:shd w:val="clear" w:color="auto" w:fill="auto"/>
          </w:tcPr>
          <w:p w14:paraId="16DAC0FA"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r w:rsidRPr="00F452AA">
              <w:rPr>
                <w:rFonts w:ascii="Times New Roman" w:eastAsia="Times New Roman" w:hAnsi="Times New Roman" w:cs="Times New Roman"/>
                <w:color w:val="auto"/>
                <w:sz w:val="20"/>
                <w:szCs w:val="20"/>
                <w:lang w:val="uk-UA"/>
              </w:rPr>
              <w:t>Червоний коридор</w:t>
            </w:r>
          </w:p>
        </w:tc>
        <w:tc>
          <w:tcPr>
            <w:tcW w:w="1064" w:type="dxa"/>
            <w:shd w:val="clear" w:color="auto" w:fill="auto"/>
          </w:tcPr>
          <w:p w14:paraId="2E7B6FA5"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r w:rsidRPr="00F452AA">
              <w:rPr>
                <w:rFonts w:ascii="Times New Roman" w:eastAsia="Times New Roman" w:hAnsi="Times New Roman" w:cs="Times New Roman"/>
                <w:color w:val="auto"/>
                <w:sz w:val="20"/>
                <w:szCs w:val="20"/>
                <w:lang w:val="uk-UA"/>
              </w:rPr>
              <w:t>Зелений коридор</w:t>
            </w:r>
          </w:p>
        </w:tc>
        <w:tc>
          <w:tcPr>
            <w:tcW w:w="1312" w:type="dxa"/>
            <w:shd w:val="clear" w:color="auto" w:fill="auto"/>
          </w:tcPr>
          <w:p w14:paraId="726B960F"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r w:rsidRPr="00F452AA">
              <w:rPr>
                <w:rFonts w:ascii="Times New Roman" w:eastAsia="Times New Roman" w:hAnsi="Times New Roman" w:cs="Times New Roman"/>
                <w:color w:val="auto"/>
                <w:sz w:val="20"/>
                <w:szCs w:val="20"/>
                <w:lang w:val="uk-UA"/>
              </w:rPr>
              <w:t>Автобусна смуга</w:t>
            </w:r>
          </w:p>
        </w:tc>
      </w:tr>
      <w:tr w:rsidR="00A261E7" w:rsidRPr="00F452AA" w14:paraId="5793379D" w14:textId="77777777" w:rsidTr="003618A2">
        <w:tc>
          <w:tcPr>
            <w:tcW w:w="2518" w:type="dxa"/>
            <w:shd w:val="clear" w:color="auto" w:fill="auto"/>
          </w:tcPr>
          <w:p w14:paraId="0F45793A"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r w:rsidRPr="00F452AA">
              <w:rPr>
                <w:rFonts w:ascii="Times New Roman" w:eastAsia="Times New Roman" w:hAnsi="Times New Roman" w:cs="Times New Roman"/>
                <w:color w:val="auto"/>
                <w:sz w:val="20"/>
                <w:szCs w:val="20"/>
                <w:lang w:val="uk-UA"/>
              </w:rPr>
              <w:t>ПТК АПК «ГАРТ-1/П»</w:t>
            </w:r>
          </w:p>
        </w:tc>
        <w:tc>
          <w:tcPr>
            <w:tcW w:w="1218" w:type="dxa"/>
            <w:shd w:val="clear" w:color="auto" w:fill="auto"/>
          </w:tcPr>
          <w:p w14:paraId="62199465"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p>
        </w:tc>
        <w:tc>
          <w:tcPr>
            <w:tcW w:w="1068" w:type="dxa"/>
            <w:shd w:val="clear" w:color="auto" w:fill="auto"/>
          </w:tcPr>
          <w:p w14:paraId="0DA123B1"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p>
        </w:tc>
        <w:tc>
          <w:tcPr>
            <w:tcW w:w="1312" w:type="dxa"/>
            <w:shd w:val="clear" w:color="auto" w:fill="auto"/>
          </w:tcPr>
          <w:p w14:paraId="4C4CEA3D"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p>
        </w:tc>
        <w:tc>
          <w:tcPr>
            <w:tcW w:w="1218" w:type="dxa"/>
            <w:shd w:val="clear" w:color="auto" w:fill="auto"/>
          </w:tcPr>
          <w:p w14:paraId="50895670"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p>
        </w:tc>
        <w:tc>
          <w:tcPr>
            <w:tcW w:w="1064" w:type="dxa"/>
            <w:shd w:val="clear" w:color="auto" w:fill="auto"/>
          </w:tcPr>
          <w:p w14:paraId="38C1F859"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p>
        </w:tc>
        <w:tc>
          <w:tcPr>
            <w:tcW w:w="1312" w:type="dxa"/>
            <w:shd w:val="clear" w:color="auto" w:fill="auto"/>
          </w:tcPr>
          <w:p w14:paraId="0C8FE7CE"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p>
        </w:tc>
      </w:tr>
      <w:tr w:rsidR="00A261E7" w:rsidRPr="00F452AA" w14:paraId="5F4F64E4" w14:textId="77777777" w:rsidTr="003618A2">
        <w:tc>
          <w:tcPr>
            <w:tcW w:w="2518" w:type="dxa"/>
            <w:shd w:val="clear" w:color="auto" w:fill="auto"/>
          </w:tcPr>
          <w:p w14:paraId="41447707" w14:textId="77777777" w:rsidR="00A261E7" w:rsidRPr="00F452AA" w:rsidRDefault="00B924E0" w:rsidP="00366702">
            <w:pPr>
              <w:autoSpaceDE w:val="0"/>
              <w:autoSpaceDN w:val="0"/>
              <w:jc w:val="both"/>
              <w:rPr>
                <w:rFonts w:ascii="Times New Roman" w:eastAsia="Times New Roman" w:hAnsi="Times New Roman" w:cs="Times New Roman"/>
                <w:color w:val="auto"/>
                <w:sz w:val="20"/>
                <w:szCs w:val="20"/>
                <w:lang w:val="uk-UA"/>
              </w:rPr>
            </w:pPr>
            <w:r w:rsidRPr="00F452AA">
              <w:rPr>
                <w:rFonts w:ascii="Times New Roman" w:eastAsia="Times New Roman" w:hAnsi="Times New Roman" w:cs="Times New Roman"/>
                <w:color w:val="auto"/>
                <w:sz w:val="20"/>
                <w:szCs w:val="20"/>
                <w:lang w:val="uk-UA"/>
              </w:rPr>
              <w:t>АСМО «Інспектор»</w:t>
            </w:r>
          </w:p>
        </w:tc>
        <w:tc>
          <w:tcPr>
            <w:tcW w:w="1218" w:type="dxa"/>
            <w:shd w:val="clear" w:color="auto" w:fill="auto"/>
          </w:tcPr>
          <w:p w14:paraId="41004F19"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p>
        </w:tc>
        <w:tc>
          <w:tcPr>
            <w:tcW w:w="1068" w:type="dxa"/>
            <w:shd w:val="clear" w:color="auto" w:fill="auto"/>
          </w:tcPr>
          <w:p w14:paraId="67C0C651"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p>
        </w:tc>
        <w:tc>
          <w:tcPr>
            <w:tcW w:w="1312" w:type="dxa"/>
            <w:shd w:val="clear" w:color="auto" w:fill="auto"/>
          </w:tcPr>
          <w:p w14:paraId="308D56CC"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p>
        </w:tc>
        <w:tc>
          <w:tcPr>
            <w:tcW w:w="1218" w:type="dxa"/>
            <w:shd w:val="clear" w:color="auto" w:fill="auto"/>
          </w:tcPr>
          <w:p w14:paraId="797E50C6"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p>
        </w:tc>
        <w:tc>
          <w:tcPr>
            <w:tcW w:w="1064" w:type="dxa"/>
            <w:shd w:val="clear" w:color="auto" w:fill="auto"/>
          </w:tcPr>
          <w:p w14:paraId="7B04FA47"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p>
        </w:tc>
        <w:tc>
          <w:tcPr>
            <w:tcW w:w="1312" w:type="dxa"/>
            <w:shd w:val="clear" w:color="auto" w:fill="auto"/>
          </w:tcPr>
          <w:p w14:paraId="568C698B"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p>
        </w:tc>
      </w:tr>
      <w:tr w:rsidR="00A261E7" w:rsidRPr="00F452AA" w14:paraId="094A8D85" w14:textId="77777777" w:rsidTr="003618A2">
        <w:tc>
          <w:tcPr>
            <w:tcW w:w="2518" w:type="dxa"/>
            <w:shd w:val="clear" w:color="auto" w:fill="auto"/>
          </w:tcPr>
          <w:p w14:paraId="72D48B54"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r w:rsidRPr="00F452AA">
              <w:rPr>
                <w:rFonts w:ascii="Times New Roman" w:eastAsia="Times New Roman" w:hAnsi="Times New Roman" w:cs="Times New Roman"/>
                <w:color w:val="auto"/>
                <w:sz w:val="20"/>
                <w:szCs w:val="20"/>
                <w:lang w:val="uk-UA"/>
              </w:rPr>
              <w:t>РІЗНИЦЯ</w:t>
            </w:r>
          </w:p>
        </w:tc>
        <w:tc>
          <w:tcPr>
            <w:tcW w:w="1218" w:type="dxa"/>
            <w:shd w:val="clear" w:color="auto" w:fill="auto"/>
          </w:tcPr>
          <w:p w14:paraId="1A939487"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p>
        </w:tc>
        <w:tc>
          <w:tcPr>
            <w:tcW w:w="1068" w:type="dxa"/>
            <w:shd w:val="clear" w:color="auto" w:fill="auto"/>
          </w:tcPr>
          <w:p w14:paraId="6AA258D8"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p>
        </w:tc>
        <w:tc>
          <w:tcPr>
            <w:tcW w:w="1312" w:type="dxa"/>
            <w:shd w:val="clear" w:color="auto" w:fill="auto"/>
          </w:tcPr>
          <w:p w14:paraId="6FFBD3EC"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p>
        </w:tc>
        <w:tc>
          <w:tcPr>
            <w:tcW w:w="1218" w:type="dxa"/>
            <w:shd w:val="clear" w:color="auto" w:fill="auto"/>
          </w:tcPr>
          <w:p w14:paraId="30DCCCAD"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p>
        </w:tc>
        <w:tc>
          <w:tcPr>
            <w:tcW w:w="1064" w:type="dxa"/>
            <w:shd w:val="clear" w:color="auto" w:fill="auto"/>
          </w:tcPr>
          <w:p w14:paraId="36AF6883"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p>
        </w:tc>
        <w:tc>
          <w:tcPr>
            <w:tcW w:w="1312" w:type="dxa"/>
            <w:shd w:val="clear" w:color="auto" w:fill="auto"/>
          </w:tcPr>
          <w:p w14:paraId="54C529ED"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p>
        </w:tc>
      </w:tr>
    </w:tbl>
    <w:p w14:paraId="3691E7B2" w14:textId="77777777" w:rsidR="009C229B" w:rsidRPr="00F452AA" w:rsidRDefault="009C229B" w:rsidP="00366702">
      <w:pPr>
        <w:autoSpaceDE w:val="0"/>
        <w:autoSpaceDN w:val="0"/>
        <w:jc w:val="both"/>
        <w:rPr>
          <w:rFonts w:ascii="Times New Roman" w:eastAsia="Times New Roman" w:hAnsi="Times New Roman" w:cs="Times New Roman"/>
          <w:color w:val="auto"/>
          <w:sz w:val="20"/>
          <w:szCs w:val="20"/>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992"/>
        <w:gridCol w:w="3686"/>
        <w:gridCol w:w="1134"/>
      </w:tblGrid>
      <w:tr w:rsidR="00B924E0" w:rsidRPr="00F452AA" w14:paraId="0FAC7436" w14:textId="77777777" w:rsidTr="00707D55">
        <w:tc>
          <w:tcPr>
            <w:tcW w:w="3794" w:type="dxa"/>
            <w:shd w:val="clear" w:color="auto" w:fill="auto"/>
          </w:tcPr>
          <w:p w14:paraId="0866522E" w14:textId="77777777" w:rsidR="00B924E0" w:rsidRPr="00F452AA" w:rsidRDefault="00B924E0" w:rsidP="00366702">
            <w:pPr>
              <w:ind w:firstLine="35"/>
              <w:jc w:val="both"/>
              <w:rPr>
                <w:rFonts w:ascii="Times New Roman" w:hAnsi="Times New Roman" w:cs="Times New Roman"/>
                <w:color w:val="auto"/>
                <w:sz w:val="20"/>
                <w:szCs w:val="20"/>
                <w:lang w:val="uk-UA"/>
              </w:rPr>
            </w:pPr>
            <w:r w:rsidRPr="00F452AA">
              <w:rPr>
                <w:rFonts w:ascii="Times New Roman" w:hAnsi="Times New Roman" w:cs="Times New Roman"/>
                <w:color w:val="auto"/>
                <w:sz w:val="20"/>
                <w:szCs w:val="20"/>
                <w:lang w:val="uk-UA"/>
              </w:rPr>
              <w:t>Кількість виданих контрольних талонів „червоний коридор”</w:t>
            </w:r>
          </w:p>
        </w:tc>
        <w:tc>
          <w:tcPr>
            <w:tcW w:w="992" w:type="dxa"/>
            <w:shd w:val="clear" w:color="auto" w:fill="auto"/>
          </w:tcPr>
          <w:p w14:paraId="526770CE" w14:textId="77777777" w:rsidR="00B924E0" w:rsidRPr="00F452AA" w:rsidRDefault="00B924E0" w:rsidP="00366702">
            <w:pPr>
              <w:jc w:val="both"/>
              <w:rPr>
                <w:rFonts w:ascii="Times New Roman" w:hAnsi="Times New Roman" w:cs="Times New Roman"/>
                <w:color w:val="auto"/>
                <w:sz w:val="28"/>
                <w:szCs w:val="28"/>
                <w:lang w:val="uk-UA"/>
              </w:rPr>
            </w:pPr>
          </w:p>
        </w:tc>
        <w:tc>
          <w:tcPr>
            <w:tcW w:w="3686" w:type="dxa"/>
            <w:shd w:val="clear" w:color="auto" w:fill="auto"/>
          </w:tcPr>
          <w:p w14:paraId="05F670F4" w14:textId="77777777" w:rsidR="00B924E0" w:rsidRPr="00F452AA" w:rsidRDefault="00B924E0" w:rsidP="00366702">
            <w:pPr>
              <w:ind w:firstLine="35"/>
              <w:jc w:val="both"/>
              <w:rPr>
                <w:rFonts w:ascii="Times New Roman" w:hAnsi="Times New Roman" w:cs="Times New Roman"/>
                <w:color w:val="auto"/>
                <w:sz w:val="20"/>
                <w:szCs w:val="20"/>
                <w:lang w:val="uk-UA"/>
              </w:rPr>
            </w:pPr>
            <w:r w:rsidRPr="00F452AA">
              <w:rPr>
                <w:rFonts w:ascii="Times New Roman" w:hAnsi="Times New Roman" w:cs="Times New Roman"/>
                <w:color w:val="auto"/>
                <w:sz w:val="20"/>
                <w:szCs w:val="20"/>
                <w:lang w:val="uk-UA"/>
              </w:rPr>
              <w:t>Кількість використаних контрольних талонів „червоний коридор”</w:t>
            </w:r>
          </w:p>
        </w:tc>
        <w:tc>
          <w:tcPr>
            <w:tcW w:w="1134" w:type="dxa"/>
            <w:shd w:val="clear" w:color="auto" w:fill="auto"/>
          </w:tcPr>
          <w:p w14:paraId="7CBEED82" w14:textId="77777777" w:rsidR="00B924E0" w:rsidRPr="00F452AA" w:rsidRDefault="00B924E0" w:rsidP="00366702">
            <w:pPr>
              <w:jc w:val="both"/>
              <w:rPr>
                <w:rFonts w:ascii="Times New Roman" w:hAnsi="Times New Roman" w:cs="Times New Roman"/>
                <w:color w:val="auto"/>
                <w:sz w:val="28"/>
                <w:szCs w:val="28"/>
                <w:lang w:val="uk-UA"/>
              </w:rPr>
            </w:pPr>
          </w:p>
        </w:tc>
      </w:tr>
      <w:tr w:rsidR="00B924E0" w:rsidRPr="00F452AA" w14:paraId="31128B63" w14:textId="77777777" w:rsidTr="00707D55">
        <w:tc>
          <w:tcPr>
            <w:tcW w:w="3794" w:type="dxa"/>
            <w:shd w:val="clear" w:color="auto" w:fill="auto"/>
          </w:tcPr>
          <w:p w14:paraId="33D61E79" w14:textId="77777777" w:rsidR="00B924E0" w:rsidRPr="00F452AA" w:rsidRDefault="00B924E0" w:rsidP="00366702">
            <w:pPr>
              <w:ind w:firstLine="35"/>
              <w:jc w:val="both"/>
              <w:rPr>
                <w:rFonts w:ascii="Times New Roman" w:hAnsi="Times New Roman" w:cs="Times New Roman"/>
                <w:color w:val="auto"/>
                <w:sz w:val="20"/>
                <w:szCs w:val="20"/>
                <w:lang w:val="uk-UA"/>
              </w:rPr>
            </w:pPr>
            <w:r w:rsidRPr="00F452AA">
              <w:rPr>
                <w:rFonts w:ascii="Times New Roman" w:hAnsi="Times New Roman" w:cs="Times New Roman"/>
                <w:color w:val="auto"/>
                <w:sz w:val="20"/>
                <w:szCs w:val="20"/>
                <w:lang w:val="uk-UA"/>
              </w:rPr>
              <w:t>Кількість повернутих невикористаних контрольних талонів „червоний коридор”</w:t>
            </w:r>
          </w:p>
        </w:tc>
        <w:tc>
          <w:tcPr>
            <w:tcW w:w="5812" w:type="dxa"/>
            <w:gridSpan w:val="3"/>
            <w:shd w:val="clear" w:color="auto" w:fill="auto"/>
          </w:tcPr>
          <w:p w14:paraId="6E36661F" w14:textId="77777777" w:rsidR="00B924E0" w:rsidRPr="00F452AA" w:rsidRDefault="00B924E0" w:rsidP="00366702">
            <w:pPr>
              <w:jc w:val="both"/>
              <w:rPr>
                <w:rFonts w:ascii="Times New Roman" w:hAnsi="Times New Roman" w:cs="Times New Roman"/>
                <w:color w:val="auto"/>
                <w:sz w:val="28"/>
                <w:szCs w:val="28"/>
                <w:lang w:val="uk-UA"/>
              </w:rPr>
            </w:pPr>
          </w:p>
        </w:tc>
      </w:tr>
      <w:tr w:rsidR="00B924E0" w:rsidRPr="00F452AA" w14:paraId="359C10F7" w14:textId="77777777" w:rsidTr="00707D55">
        <w:tc>
          <w:tcPr>
            <w:tcW w:w="3794" w:type="dxa"/>
            <w:shd w:val="clear" w:color="auto" w:fill="auto"/>
          </w:tcPr>
          <w:p w14:paraId="7D4285DE" w14:textId="77777777" w:rsidR="00B924E0" w:rsidRPr="00F452AA" w:rsidRDefault="00B924E0" w:rsidP="00366702">
            <w:pPr>
              <w:ind w:firstLine="35"/>
              <w:jc w:val="both"/>
              <w:rPr>
                <w:rFonts w:ascii="Times New Roman" w:hAnsi="Times New Roman" w:cs="Times New Roman"/>
                <w:color w:val="auto"/>
                <w:sz w:val="20"/>
                <w:szCs w:val="20"/>
                <w:lang w:val="uk-UA"/>
              </w:rPr>
            </w:pPr>
            <w:r w:rsidRPr="00F452AA">
              <w:rPr>
                <w:rFonts w:ascii="Times New Roman" w:hAnsi="Times New Roman" w:cs="Times New Roman"/>
                <w:color w:val="auto"/>
                <w:sz w:val="20"/>
                <w:szCs w:val="20"/>
                <w:lang w:val="uk-UA"/>
              </w:rPr>
              <w:t>Кількість виданих контрольних талонів „зелений коридор”</w:t>
            </w:r>
          </w:p>
        </w:tc>
        <w:tc>
          <w:tcPr>
            <w:tcW w:w="992" w:type="dxa"/>
            <w:shd w:val="clear" w:color="auto" w:fill="auto"/>
          </w:tcPr>
          <w:p w14:paraId="38645DC7" w14:textId="77777777" w:rsidR="00B924E0" w:rsidRPr="00F452AA" w:rsidRDefault="00B924E0" w:rsidP="00366702">
            <w:pPr>
              <w:jc w:val="both"/>
              <w:rPr>
                <w:rFonts w:ascii="Times New Roman" w:hAnsi="Times New Roman" w:cs="Times New Roman"/>
                <w:color w:val="auto"/>
                <w:sz w:val="28"/>
                <w:szCs w:val="28"/>
                <w:lang w:val="uk-UA"/>
              </w:rPr>
            </w:pPr>
          </w:p>
        </w:tc>
        <w:tc>
          <w:tcPr>
            <w:tcW w:w="3686" w:type="dxa"/>
            <w:shd w:val="clear" w:color="auto" w:fill="auto"/>
          </w:tcPr>
          <w:p w14:paraId="77643B8C" w14:textId="77777777" w:rsidR="00B924E0" w:rsidRPr="00F452AA" w:rsidRDefault="00B924E0" w:rsidP="00366702">
            <w:pPr>
              <w:ind w:firstLine="35"/>
              <w:jc w:val="both"/>
              <w:rPr>
                <w:rFonts w:ascii="Times New Roman" w:hAnsi="Times New Roman" w:cs="Times New Roman"/>
                <w:color w:val="auto"/>
                <w:sz w:val="20"/>
                <w:szCs w:val="20"/>
                <w:lang w:val="uk-UA"/>
              </w:rPr>
            </w:pPr>
            <w:r w:rsidRPr="00F452AA">
              <w:rPr>
                <w:rFonts w:ascii="Times New Roman" w:hAnsi="Times New Roman" w:cs="Times New Roman"/>
                <w:color w:val="auto"/>
                <w:sz w:val="20"/>
                <w:szCs w:val="20"/>
                <w:lang w:val="uk-UA"/>
              </w:rPr>
              <w:t>Кількість використаних контрольних талонів „зелений коридор”</w:t>
            </w:r>
          </w:p>
        </w:tc>
        <w:tc>
          <w:tcPr>
            <w:tcW w:w="1134" w:type="dxa"/>
            <w:shd w:val="clear" w:color="auto" w:fill="auto"/>
          </w:tcPr>
          <w:p w14:paraId="135E58C4" w14:textId="77777777" w:rsidR="00B924E0" w:rsidRPr="00F452AA" w:rsidRDefault="00B924E0" w:rsidP="00366702">
            <w:pPr>
              <w:jc w:val="both"/>
              <w:rPr>
                <w:rFonts w:ascii="Times New Roman" w:hAnsi="Times New Roman" w:cs="Times New Roman"/>
                <w:color w:val="auto"/>
                <w:sz w:val="28"/>
                <w:szCs w:val="28"/>
                <w:lang w:val="uk-UA"/>
              </w:rPr>
            </w:pPr>
          </w:p>
        </w:tc>
      </w:tr>
      <w:tr w:rsidR="00B924E0" w:rsidRPr="00F452AA" w14:paraId="324D8AEE" w14:textId="77777777" w:rsidTr="00707D55">
        <w:tc>
          <w:tcPr>
            <w:tcW w:w="3794" w:type="dxa"/>
            <w:shd w:val="clear" w:color="auto" w:fill="auto"/>
          </w:tcPr>
          <w:p w14:paraId="7E06BD2C" w14:textId="77777777" w:rsidR="00B924E0" w:rsidRPr="00F452AA" w:rsidRDefault="00B924E0" w:rsidP="00366702">
            <w:pPr>
              <w:ind w:firstLine="35"/>
              <w:jc w:val="both"/>
              <w:rPr>
                <w:rFonts w:ascii="Times New Roman" w:hAnsi="Times New Roman" w:cs="Times New Roman"/>
                <w:color w:val="auto"/>
                <w:sz w:val="20"/>
                <w:szCs w:val="20"/>
                <w:lang w:val="uk-UA"/>
              </w:rPr>
            </w:pPr>
            <w:r w:rsidRPr="00F452AA">
              <w:rPr>
                <w:rFonts w:ascii="Times New Roman" w:hAnsi="Times New Roman" w:cs="Times New Roman"/>
                <w:color w:val="auto"/>
                <w:sz w:val="20"/>
                <w:szCs w:val="20"/>
                <w:lang w:val="uk-UA"/>
              </w:rPr>
              <w:t>Кількість повернутих невикористаних контрольних талонів „зелений коридор”</w:t>
            </w:r>
          </w:p>
        </w:tc>
        <w:tc>
          <w:tcPr>
            <w:tcW w:w="5812" w:type="dxa"/>
            <w:gridSpan w:val="3"/>
            <w:shd w:val="clear" w:color="auto" w:fill="auto"/>
          </w:tcPr>
          <w:p w14:paraId="62EBF9A1" w14:textId="77777777" w:rsidR="00B924E0" w:rsidRPr="00F452AA" w:rsidRDefault="00B924E0" w:rsidP="00366702">
            <w:pPr>
              <w:jc w:val="both"/>
              <w:rPr>
                <w:rFonts w:ascii="Times New Roman" w:hAnsi="Times New Roman" w:cs="Times New Roman"/>
                <w:color w:val="auto"/>
                <w:sz w:val="28"/>
                <w:szCs w:val="28"/>
                <w:lang w:val="uk-UA"/>
              </w:rPr>
            </w:pPr>
          </w:p>
        </w:tc>
      </w:tr>
    </w:tbl>
    <w:p w14:paraId="0B1FC386" w14:textId="77777777" w:rsidR="00224B71" w:rsidRPr="00F452AA" w:rsidRDefault="00224B71" w:rsidP="00366702">
      <w:pPr>
        <w:ind w:left="266"/>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_____________________________________________________</w:t>
      </w:r>
    </w:p>
    <w:p w14:paraId="20142B34" w14:textId="77777777" w:rsidR="00C01B85" w:rsidRPr="00F452AA" w:rsidRDefault="00C01B85" w:rsidP="00366702">
      <w:pPr>
        <w:ind w:left="266"/>
        <w:jc w:val="both"/>
        <w:rPr>
          <w:rFonts w:ascii="Times New Roman" w:hAnsi="Times New Roman" w:cs="Times New Roman"/>
          <w:color w:val="auto"/>
          <w:sz w:val="20"/>
          <w:szCs w:val="20"/>
          <w:lang w:val="uk-UA"/>
        </w:rPr>
      </w:pP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r>
      <w:r w:rsidRPr="00F452AA">
        <w:rPr>
          <w:rFonts w:ascii="Times New Roman" w:hAnsi="Times New Roman" w:cs="Times New Roman"/>
          <w:color w:val="auto"/>
          <w:sz w:val="20"/>
          <w:szCs w:val="20"/>
          <w:lang w:val="uk-UA"/>
        </w:rPr>
        <w:softHyphen/>
        <w:t>Зазначити причини та вжиті заходи у разі виявлення різниці у кількості виданих,  використаних та повернутих контрольних талонів</w:t>
      </w:r>
    </w:p>
    <w:p w14:paraId="0C6C2CD5" w14:textId="77777777" w:rsidR="00C01B85" w:rsidRPr="008D6159" w:rsidRDefault="00C01B85" w:rsidP="00366702">
      <w:pPr>
        <w:ind w:left="266"/>
        <w:jc w:val="both"/>
        <w:rPr>
          <w:rFonts w:ascii="Times New Roman" w:hAnsi="Times New Roman" w:cs="Times New Roman"/>
          <w:color w:val="auto"/>
          <w:sz w:val="16"/>
          <w:szCs w:val="16"/>
          <w:lang w:val="uk-UA"/>
        </w:rPr>
      </w:pPr>
    </w:p>
    <w:p w14:paraId="746178D6" w14:textId="77777777" w:rsidR="00A261E7" w:rsidRPr="00F452AA" w:rsidRDefault="00A261E7" w:rsidP="00366702">
      <w:pPr>
        <w:autoSpaceDE w:val="0"/>
        <w:autoSpaceDN w:val="0"/>
        <w:jc w:val="both"/>
        <w:rPr>
          <w:rFonts w:ascii="Times New Roman" w:eastAsia="Times New Roman" w:hAnsi="Times New Roman" w:cs="Times New Roman"/>
          <w:b/>
          <w:color w:val="auto"/>
          <w:sz w:val="26"/>
          <w:szCs w:val="26"/>
          <w:lang w:val="uk-UA"/>
        </w:rPr>
      </w:pPr>
      <w:r w:rsidRPr="00F452AA">
        <w:rPr>
          <w:rFonts w:ascii="Times New Roman" w:eastAsia="Times New Roman" w:hAnsi="Times New Roman" w:cs="Times New Roman"/>
          <w:b/>
          <w:color w:val="auto"/>
          <w:sz w:val="26"/>
          <w:szCs w:val="26"/>
          <w:lang w:val="uk-UA"/>
        </w:rPr>
        <w:t xml:space="preserve">ІІ. Перелік транспортних засобів, по яких виявлено розбіжності у базах даних </w:t>
      </w:r>
    </w:p>
    <w:p w14:paraId="709E88E4" w14:textId="77777777" w:rsidR="00A261E7" w:rsidRPr="00521C30" w:rsidRDefault="00A261E7" w:rsidP="00366702">
      <w:pPr>
        <w:autoSpaceDE w:val="0"/>
        <w:autoSpaceDN w:val="0"/>
        <w:jc w:val="both"/>
        <w:rPr>
          <w:rFonts w:ascii="Times New Roman" w:eastAsia="Times New Roman" w:hAnsi="Times New Roman" w:cs="Times New Roman"/>
          <w:b/>
          <w:color w:val="auto"/>
          <w:sz w:val="16"/>
          <w:szCs w:val="16"/>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992"/>
        <w:gridCol w:w="992"/>
        <w:gridCol w:w="1276"/>
        <w:gridCol w:w="1417"/>
        <w:gridCol w:w="2268"/>
        <w:gridCol w:w="1418"/>
      </w:tblGrid>
      <w:tr w:rsidR="00A261E7" w:rsidRPr="00F452AA" w14:paraId="3D27B22A" w14:textId="77777777" w:rsidTr="00D12F78">
        <w:tc>
          <w:tcPr>
            <w:tcW w:w="534" w:type="dxa"/>
            <w:vMerge w:val="restart"/>
            <w:shd w:val="clear" w:color="auto" w:fill="auto"/>
            <w:vAlign w:val="center"/>
          </w:tcPr>
          <w:p w14:paraId="2F558AF3"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r w:rsidRPr="00F452AA">
              <w:rPr>
                <w:rFonts w:ascii="Times New Roman" w:eastAsia="Times New Roman" w:hAnsi="Times New Roman" w:cs="Times New Roman"/>
                <w:b/>
                <w:color w:val="auto"/>
                <w:sz w:val="20"/>
                <w:szCs w:val="20"/>
                <w:lang w:val="uk-UA"/>
              </w:rPr>
              <w:t>№ з/п</w:t>
            </w:r>
          </w:p>
        </w:tc>
        <w:tc>
          <w:tcPr>
            <w:tcW w:w="992" w:type="dxa"/>
            <w:vMerge w:val="restart"/>
            <w:shd w:val="clear" w:color="auto" w:fill="auto"/>
            <w:vAlign w:val="center"/>
          </w:tcPr>
          <w:p w14:paraId="21C5D9F3"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r w:rsidRPr="00F452AA">
              <w:rPr>
                <w:rFonts w:ascii="Times New Roman" w:eastAsia="Times New Roman" w:hAnsi="Times New Roman" w:cs="Times New Roman"/>
                <w:b/>
                <w:color w:val="auto"/>
                <w:sz w:val="20"/>
                <w:szCs w:val="20"/>
                <w:lang w:val="uk-UA"/>
              </w:rPr>
              <w:t>Номер ТЗ</w:t>
            </w:r>
          </w:p>
        </w:tc>
        <w:tc>
          <w:tcPr>
            <w:tcW w:w="992" w:type="dxa"/>
            <w:vMerge w:val="restart"/>
            <w:shd w:val="clear" w:color="auto" w:fill="auto"/>
            <w:vAlign w:val="center"/>
          </w:tcPr>
          <w:p w14:paraId="13201853"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r w:rsidRPr="00F452AA">
              <w:rPr>
                <w:rFonts w:ascii="Times New Roman" w:eastAsia="Times New Roman" w:hAnsi="Times New Roman" w:cs="Times New Roman"/>
                <w:b/>
                <w:color w:val="auto"/>
                <w:sz w:val="20"/>
                <w:szCs w:val="20"/>
                <w:lang w:val="uk-UA"/>
              </w:rPr>
              <w:t>Смуга руху</w:t>
            </w:r>
          </w:p>
        </w:tc>
        <w:tc>
          <w:tcPr>
            <w:tcW w:w="992" w:type="dxa"/>
            <w:vMerge w:val="restart"/>
            <w:shd w:val="clear" w:color="auto" w:fill="auto"/>
            <w:vAlign w:val="center"/>
          </w:tcPr>
          <w:p w14:paraId="4A3918B0"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r w:rsidRPr="00F452AA">
              <w:rPr>
                <w:rFonts w:ascii="Times New Roman" w:eastAsia="Times New Roman" w:hAnsi="Times New Roman" w:cs="Times New Roman"/>
                <w:b/>
                <w:color w:val="auto"/>
                <w:sz w:val="20"/>
                <w:szCs w:val="20"/>
                <w:lang w:val="uk-UA"/>
              </w:rPr>
              <w:t>Напрямок</w:t>
            </w:r>
          </w:p>
        </w:tc>
        <w:tc>
          <w:tcPr>
            <w:tcW w:w="2693" w:type="dxa"/>
            <w:gridSpan w:val="2"/>
            <w:shd w:val="clear" w:color="auto" w:fill="auto"/>
            <w:vAlign w:val="center"/>
          </w:tcPr>
          <w:p w14:paraId="7CD37901"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r w:rsidRPr="00F452AA">
              <w:rPr>
                <w:rFonts w:ascii="Times New Roman" w:eastAsia="Times New Roman" w:hAnsi="Times New Roman" w:cs="Times New Roman"/>
                <w:b/>
                <w:color w:val="auto"/>
                <w:sz w:val="20"/>
                <w:szCs w:val="20"/>
                <w:lang w:val="uk-UA"/>
              </w:rPr>
              <w:t>Наявність/відсутність у базі даних (+/-):</w:t>
            </w:r>
          </w:p>
        </w:tc>
        <w:tc>
          <w:tcPr>
            <w:tcW w:w="2268" w:type="dxa"/>
            <w:vMerge w:val="restart"/>
            <w:shd w:val="clear" w:color="auto" w:fill="auto"/>
            <w:vAlign w:val="center"/>
          </w:tcPr>
          <w:p w14:paraId="7C7FFF53"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r w:rsidRPr="00F452AA">
              <w:rPr>
                <w:rFonts w:ascii="Times New Roman" w:eastAsia="Times New Roman" w:hAnsi="Times New Roman" w:cs="Times New Roman"/>
                <w:b/>
                <w:color w:val="auto"/>
                <w:sz w:val="20"/>
                <w:szCs w:val="20"/>
                <w:lang w:val="uk-UA"/>
              </w:rPr>
              <w:t>Причини розбіжностей</w:t>
            </w:r>
          </w:p>
        </w:tc>
        <w:tc>
          <w:tcPr>
            <w:tcW w:w="1418" w:type="dxa"/>
            <w:vMerge w:val="restart"/>
            <w:shd w:val="clear" w:color="auto" w:fill="auto"/>
            <w:vAlign w:val="center"/>
          </w:tcPr>
          <w:p w14:paraId="6F4E1F3D"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r w:rsidRPr="00F452AA">
              <w:rPr>
                <w:rFonts w:ascii="Times New Roman" w:eastAsia="Times New Roman" w:hAnsi="Times New Roman" w:cs="Times New Roman"/>
                <w:b/>
                <w:color w:val="auto"/>
                <w:sz w:val="20"/>
                <w:szCs w:val="20"/>
                <w:lang w:val="uk-UA"/>
              </w:rPr>
              <w:t>Місце перебування ТЗ у пункті пропуску</w:t>
            </w:r>
          </w:p>
        </w:tc>
      </w:tr>
      <w:tr w:rsidR="00A261E7" w:rsidRPr="00F452AA" w14:paraId="3EF021F7" w14:textId="77777777" w:rsidTr="00D12F78">
        <w:tc>
          <w:tcPr>
            <w:tcW w:w="534" w:type="dxa"/>
            <w:vMerge/>
            <w:shd w:val="clear" w:color="auto" w:fill="auto"/>
            <w:vAlign w:val="center"/>
          </w:tcPr>
          <w:p w14:paraId="508C98E9"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p>
        </w:tc>
        <w:tc>
          <w:tcPr>
            <w:tcW w:w="992" w:type="dxa"/>
            <w:vMerge/>
            <w:shd w:val="clear" w:color="auto" w:fill="auto"/>
            <w:vAlign w:val="center"/>
          </w:tcPr>
          <w:p w14:paraId="779F8E76"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p>
        </w:tc>
        <w:tc>
          <w:tcPr>
            <w:tcW w:w="992" w:type="dxa"/>
            <w:vMerge/>
            <w:shd w:val="clear" w:color="auto" w:fill="auto"/>
            <w:vAlign w:val="center"/>
          </w:tcPr>
          <w:p w14:paraId="7818863E"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p>
        </w:tc>
        <w:tc>
          <w:tcPr>
            <w:tcW w:w="992" w:type="dxa"/>
            <w:vMerge/>
            <w:shd w:val="clear" w:color="auto" w:fill="auto"/>
          </w:tcPr>
          <w:p w14:paraId="44F69B9A" w14:textId="77777777" w:rsidR="00A261E7" w:rsidRPr="00F452AA" w:rsidRDefault="00A261E7" w:rsidP="00366702">
            <w:pPr>
              <w:autoSpaceDE w:val="0"/>
              <w:autoSpaceDN w:val="0"/>
              <w:jc w:val="both"/>
              <w:rPr>
                <w:rFonts w:ascii="Times New Roman" w:eastAsia="Times New Roman" w:hAnsi="Times New Roman" w:cs="Times New Roman"/>
                <w:color w:val="auto"/>
                <w:sz w:val="20"/>
                <w:szCs w:val="20"/>
                <w:lang w:val="uk-UA"/>
              </w:rPr>
            </w:pPr>
          </w:p>
        </w:tc>
        <w:tc>
          <w:tcPr>
            <w:tcW w:w="1276" w:type="dxa"/>
            <w:shd w:val="clear" w:color="auto" w:fill="auto"/>
            <w:vAlign w:val="center"/>
          </w:tcPr>
          <w:p w14:paraId="059D1B44"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r w:rsidRPr="00F452AA">
              <w:rPr>
                <w:rFonts w:ascii="Times New Roman" w:eastAsia="Times New Roman" w:hAnsi="Times New Roman" w:cs="Times New Roman"/>
                <w:color w:val="auto"/>
                <w:sz w:val="20"/>
                <w:szCs w:val="20"/>
                <w:lang w:val="uk-UA"/>
              </w:rPr>
              <w:t>ПТК АПК «ГАРТ-1/П»</w:t>
            </w:r>
          </w:p>
        </w:tc>
        <w:tc>
          <w:tcPr>
            <w:tcW w:w="1417" w:type="dxa"/>
            <w:shd w:val="clear" w:color="auto" w:fill="auto"/>
            <w:vAlign w:val="center"/>
          </w:tcPr>
          <w:p w14:paraId="661FE885"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r w:rsidRPr="00F452AA">
              <w:rPr>
                <w:rFonts w:ascii="Times New Roman" w:eastAsia="Times New Roman" w:hAnsi="Times New Roman" w:cs="Times New Roman"/>
                <w:color w:val="auto"/>
                <w:sz w:val="20"/>
                <w:szCs w:val="20"/>
                <w:lang w:val="uk-UA"/>
              </w:rPr>
              <w:t>АСМО «Інспектор»</w:t>
            </w:r>
          </w:p>
        </w:tc>
        <w:tc>
          <w:tcPr>
            <w:tcW w:w="2268" w:type="dxa"/>
            <w:vMerge/>
            <w:shd w:val="clear" w:color="auto" w:fill="auto"/>
            <w:vAlign w:val="center"/>
          </w:tcPr>
          <w:p w14:paraId="5F07D11E"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p>
        </w:tc>
        <w:tc>
          <w:tcPr>
            <w:tcW w:w="1418" w:type="dxa"/>
            <w:vMerge/>
            <w:shd w:val="clear" w:color="auto" w:fill="auto"/>
            <w:vAlign w:val="center"/>
          </w:tcPr>
          <w:p w14:paraId="41508A3C"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p>
        </w:tc>
      </w:tr>
      <w:tr w:rsidR="00A261E7" w:rsidRPr="00F452AA" w14:paraId="43D6B1D6" w14:textId="77777777" w:rsidTr="00D12F78">
        <w:tc>
          <w:tcPr>
            <w:tcW w:w="534" w:type="dxa"/>
            <w:shd w:val="clear" w:color="auto" w:fill="auto"/>
            <w:vAlign w:val="center"/>
          </w:tcPr>
          <w:p w14:paraId="17DBC151"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p>
        </w:tc>
        <w:tc>
          <w:tcPr>
            <w:tcW w:w="992" w:type="dxa"/>
            <w:shd w:val="clear" w:color="auto" w:fill="auto"/>
            <w:vAlign w:val="center"/>
          </w:tcPr>
          <w:p w14:paraId="6F8BD81B"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p>
        </w:tc>
        <w:tc>
          <w:tcPr>
            <w:tcW w:w="992" w:type="dxa"/>
            <w:shd w:val="clear" w:color="auto" w:fill="auto"/>
            <w:vAlign w:val="center"/>
          </w:tcPr>
          <w:p w14:paraId="2613E9C1"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p>
        </w:tc>
        <w:tc>
          <w:tcPr>
            <w:tcW w:w="992" w:type="dxa"/>
            <w:shd w:val="clear" w:color="auto" w:fill="auto"/>
          </w:tcPr>
          <w:p w14:paraId="1037B8A3"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p>
        </w:tc>
        <w:tc>
          <w:tcPr>
            <w:tcW w:w="1276" w:type="dxa"/>
            <w:shd w:val="clear" w:color="auto" w:fill="auto"/>
            <w:vAlign w:val="center"/>
          </w:tcPr>
          <w:p w14:paraId="687C6DE0"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p>
        </w:tc>
        <w:tc>
          <w:tcPr>
            <w:tcW w:w="1417" w:type="dxa"/>
            <w:shd w:val="clear" w:color="auto" w:fill="auto"/>
            <w:vAlign w:val="center"/>
          </w:tcPr>
          <w:p w14:paraId="5B2F9378"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p>
        </w:tc>
        <w:tc>
          <w:tcPr>
            <w:tcW w:w="2268" w:type="dxa"/>
            <w:shd w:val="clear" w:color="auto" w:fill="auto"/>
            <w:vAlign w:val="center"/>
          </w:tcPr>
          <w:p w14:paraId="58E6DD4E"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p>
        </w:tc>
        <w:tc>
          <w:tcPr>
            <w:tcW w:w="1418" w:type="dxa"/>
            <w:shd w:val="clear" w:color="auto" w:fill="auto"/>
            <w:vAlign w:val="center"/>
          </w:tcPr>
          <w:p w14:paraId="7D3BEE8F" w14:textId="77777777" w:rsidR="00A261E7" w:rsidRPr="00F452AA" w:rsidRDefault="00A261E7" w:rsidP="00366702">
            <w:pPr>
              <w:autoSpaceDE w:val="0"/>
              <w:autoSpaceDN w:val="0"/>
              <w:jc w:val="both"/>
              <w:rPr>
                <w:rFonts w:ascii="Times New Roman" w:eastAsia="Times New Roman" w:hAnsi="Times New Roman" w:cs="Times New Roman"/>
                <w:b/>
                <w:color w:val="auto"/>
                <w:sz w:val="20"/>
                <w:szCs w:val="20"/>
                <w:lang w:val="uk-UA"/>
              </w:rPr>
            </w:pPr>
          </w:p>
        </w:tc>
      </w:tr>
      <w:tr w:rsidR="00D12F78" w:rsidRPr="00F452AA" w14:paraId="3B88899E" w14:textId="77777777" w:rsidTr="00D12F78">
        <w:tc>
          <w:tcPr>
            <w:tcW w:w="534" w:type="dxa"/>
            <w:shd w:val="clear" w:color="auto" w:fill="auto"/>
            <w:vAlign w:val="center"/>
          </w:tcPr>
          <w:p w14:paraId="69E2BB2B" w14:textId="77777777" w:rsidR="00D12F78" w:rsidRPr="00F452AA" w:rsidRDefault="00D12F78" w:rsidP="00366702">
            <w:pPr>
              <w:autoSpaceDE w:val="0"/>
              <w:autoSpaceDN w:val="0"/>
              <w:jc w:val="both"/>
              <w:rPr>
                <w:rFonts w:ascii="Times New Roman" w:eastAsia="Times New Roman" w:hAnsi="Times New Roman" w:cs="Times New Roman"/>
                <w:b/>
                <w:color w:val="auto"/>
                <w:sz w:val="20"/>
                <w:szCs w:val="20"/>
                <w:lang w:val="uk-UA"/>
              </w:rPr>
            </w:pPr>
          </w:p>
        </w:tc>
        <w:tc>
          <w:tcPr>
            <w:tcW w:w="992" w:type="dxa"/>
            <w:shd w:val="clear" w:color="auto" w:fill="auto"/>
            <w:vAlign w:val="center"/>
          </w:tcPr>
          <w:p w14:paraId="57C0D796" w14:textId="77777777" w:rsidR="00D12F78" w:rsidRPr="00F452AA" w:rsidRDefault="00D12F78" w:rsidP="00366702">
            <w:pPr>
              <w:autoSpaceDE w:val="0"/>
              <w:autoSpaceDN w:val="0"/>
              <w:jc w:val="both"/>
              <w:rPr>
                <w:rFonts w:ascii="Times New Roman" w:eastAsia="Times New Roman" w:hAnsi="Times New Roman" w:cs="Times New Roman"/>
                <w:b/>
                <w:color w:val="auto"/>
                <w:sz w:val="20"/>
                <w:szCs w:val="20"/>
                <w:lang w:val="uk-UA"/>
              </w:rPr>
            </w:pPr>
          </w:p>
        </w:tc>
        <w:tc>
          <w:tcPr>
            <w:tcW w:w="992" w:type="dxa"/>
            <w:shd w:val="clear" w:color="auto" w:fill="auto"/>
            <w:vAlign w:val="center"/>
          </w:tcPr>
          <w:p w14:paraId="0D142F6F" w14:textId="77777777" w:rsidR="00D12F78" w:rsidRPr="00F452AA" w:rsidRDefault="00D12F78" w:rsidP="00366702">
            <w:pPr>
              <w:autoSpaceDE w:val="0"/>
              <w:autoSpaceDN w:val="0"/>
              <w:jc w:val="both"/>
              <w:rPr>
                <w:rFonts w:ascii="Times New Roman" w:eastAsia="Times New Roman" w:hAnsi="Times New Roman" w:cs="Times New Roman"/>
                <w:b/>
                <w:color w:val="auto"/>
                <w:sz w:val="20"/>
                <w:szCs w:val="20"/>
                <w:lang w:val="uk-UA"/>
              </w:rPr>
            </w:pPr>
          </w:p>
        </w:tc>
        <w:tc>
          <w:tcPr>
            <w:tcW w:w="992" w:type="dxa"/>
            <w:shd w:val="clear" w:color="auto" w:fill="auto"/>
          </w:tcPr>
          <w:p w14:paraId="4475AD14" w14:textId="77777777" w:rsidR="00D12F78" w:rsidRPr="00F452AA" w:rsidRDefault="00D12F78" w:rsidP="00366702">
            <w:pPr>
              <w:autoSpaceDE w:val="0"/>
              <w:autoSpaceDN w:val="0"/>
              <w:jc w:val="both"/>
              <w:rPr>
                <w:rFonts w:ascii="Times New Roman" w:eastAsia="Times New Roman" w:hAnsi="Times New Roman" w:cs="Times New Roman"/>
                <w:b/>
                <w:color w:val="auto"/>
                <w:sz w:val="20"/>
                <w:szCs w:val="20"/>
                <w:lang w:val="uk-UA"/>
              </w:rPr>
            </w:pPr>
          </w:p>
        </w:tc>
        <w:tc>
          <w:tcPr>
            <w:tcW w:w="1276" w:type="dxa"/>
            <w:shd w:val="clear" w:color="auto" w:fill="auto"/>
            <w:vAlign w:val="center"/>
          </w:tcPr>
          <w:p w14:paraId="120C4E94" w14:textId="77777777" w:rsidR="00D12F78" w:rsidRPr="00F452AA" w:rsidRDefault="00D12F78" w:rsidP="00366702">
            <w:pPr>
              <w:autoSpaceDE w:val="0"/>
              <w:autoSpaceDN w:val="0"/>
              <w:jc w:val="both"/>
              <w:rPr>
                <w:rFonts w:ascii="Times New Roman" w:eastAsia="Times New Roman" w:hAnsi="Times New Roman" w:cs="Times New Roman"/>
                <w:b/>
                <w:color w:val="auto"/>
                <w:sz w:val="20"/>
                <w:szCs w:val="20"/>
                <w:lang w:val="uk-UA"/>
              </w:rPr>
            </w:pPr>
          </w:p>
        </w:tc>
        <w:tc>
          <w:tcPr>
            <w:tcW w:w="1417" w:type="dxa"/>
            <w:shd w:val="clear" w:color="auto" w:fill="auto"/>
            <w:vAlign w:val="center"/>
          </w:tcPr>
          <w:p w14:paraId="42AFC42D" w14:textId="77777777" w:rsidR="00D12F78" w:rsidRPr="00F452AA" w:rsidRDefault="00D12F78" w:rsidP="00366702">
            <w:pPr>
              <w:autoSpaceDE w:val="0"/>
              <w:autoSpaceDN w:val="0"/>
              <w:jc w:val="both"/>
              <w:rPr>
                <w:rFonts w:ascii="Times New Roman" w:eastAsia="Times New Roman" w:hAnsi="Times New Roman" w:cs="Times New Roman"/>
                <w:b/>
                <w:color w:val="auto"/>
                <w:sz w:val="20"/>
                <w:szCs w:val="20"/>
                <w:lang w:val="uk-UA"/>
              </w:rPr>
            </w:pPr>
          </w:p>
        </w:tc>
        <w:tc>
          <w:tcPr>
            <w:tcW w:w="2268" w:type="dxa"/>
            <w:shd w:val="clear" w:color="auto" w:fill="auto"/>
            <w:vAlign w:val="center"/>
          </w:tcPr>
          <w:p w14:paraId="271CA723" w14:textId="77777777" w:rsidR="00D12F78" w:rsidRPr="00F452AA" w:rsidRDefault="00D12F78" w:rsidP="00366702">
            <w:pPr>
              <w:autoSpaceDE w:val="0"/>
              <w:autoSpaceDN w:val="0"/>
              <w:jc w:val="both"/>
              <w:rPr>
                <w:rFonts w:ascii="Times New Roman" w:eastAsia="Times New Roman" w:hAnsi="Times New Roman" w:cs="Times New Roman"/>
                <w:b/>
                <w:color w:val="auto"/>
                <w:sz w:val="20"/>
                <w:szCs w:val="20"/>
                <w:lang w:val="uk-UA"/>
              </w:rPr>
            </w:pPr>
          </w:p>
        </w:tc>
        <w:tc>
          <w:tcPr>
            <w:tcW w:w="1418" w:type="dxa"/>
            <w:shd w:val="clear" w:color="auto" w:fill="auto"/>
            <w:vAlign w:val="center"/>
          </w:tcPr>
          <w:p w14:paraId="75FBE423" w14:textId="77777777" w:rsidR="00D12F78" w:rsidRPr="00F452AA" w:rsidRDefault="00D12F78" w:rsidP="00366702">
            <w:pPr>
              <w:autoSpaceDE w:val="0"/>
              <w:autoSpaceDN w:val="0"/>
              <w:jc w:val="both"/>
              <w:rPr>
                <w:rFonts w:ascii="Times New Roman" w:eastAsia="Times New Roman" w:hAnsi="Times New Roman" w:cs="Times New Roman"/>
                <w:b/>
                <w:color w:val="auto"/>
                <w:sz w:val="20"/>
                <w:szCs w:val="20"/>
                <w:lang w:val="uk-UA"/>
              </w:rPr>
            </w:pPr>
          </w:p>
        </w:tc>
      </w:tr>
    </w:tbl>
    <w:p w14:paraId="42059451" w14:textId="77777777" w:rsidR="00A261E7" w:rsidRPr="00F452AA" w:rsidRDefault="00B924E0" w:rsidP="00366702">
      <w:pPr>
        <w:autoSpaceDE w:val="0"/>
        <w:autoSpaceDN w:val="0"/>
        <w:jc w:val="both"/>
        <w:rPr>
          <w:rFonts w:ascii="Times New Roman" w:eastAsia="Times New Roman" w:hAnsi="Times New Roman" w:cs="Times New Roman"/>
          <w:color w:val="auto"/>
          <w:lang w:val="uk-UA"/>
        </w:rPr>
      </w:pPr>
      <w:r w:rsidRPr="00F452AA">
        <w:rPr>
          <w:rFonts w:ascii="Times New Roman" w:eastAsia="Times New Roman" w:hAnsi="Times New Roman" w:cs="Times New Roman"/>
          <w:color w:val="auto"/>
          <w:lang w:val="uk-UA"/>
        </w:rPr>
        <w:t xml:space="preserve">Старший зміни ПМО </w:t>
      </w:r>
      <w:r w:rsidR="00A261E7" w:rsidRPr="00F452AA">
        <w:rPr>
          <w:rFonts w:ascii="Times New Roman" w:eastAsia="Times New Roman" w:hAnsi="Times New Roman" w:cs="Times New Roman"/>
          <w:color w:val="auto"/>
          <w:lang w:val="uk-UA"/>
        </w:rPr>
        <w:t xml:space="preserve"> </w:t>
      </w:r>
      <w:r w:rsidR="00D12F78" w:rsidRPr="00F452AA">
        <w:rPr>
          <w:rFonts w:ascii="Times New Roman" w:eastAsia="Times New Roman" w:hAnsi="Times New Roman" w:cs="Times New Roman"/>
          <w:color w:val="auto"/>
          <w:lang w:val="uk-UA"/>
        </w:rPr>
        <w:t xml:space="preserve">  </w:t>
      </w:r>
      <w:r w:rsidR="00A261E7" w:rsidRPr="00F452AA">
        <w:rPr>
          <w:rFonts w:ascii="Times New Roman" w:eastAsia="Times New Roman" w:hAnsi="Times New Roman" w:cs="Times New Roman"/>
          <w:color w:val="auto"/>
          <w:lang w:val="uk-UA"/>
        </w:rPr>
        <w:t>«___________»_________________ (______________)</w:t>
      </w:r>
    </w:p>
    <w:p w14:paraId="637ECBB6" w14:textId="77777777" w:rsidR="00D12F78" w:rsidRPr="00F452AA" w:rsidRDefault="00D12F78" w:rsidP="00366702">
      <w:pPr>
        <w:autoSpaceDE w:val="0"/>
        <w:autoSpaceDN w:val="0"/>
        <w:jc w:val="both"/>
        <w:rPr>
          <w:rFonts w:ascii="Times New Roman" w:eastAsia="Times New Roman" w:hAnsi="Times New Roman" w:cs="Times New Roman"/>
          <w:color w:val="auto"/>
          <w:vertAlign w:val="subscript"/>
          <w:lang w:val="uk-UA"/>
        </w:rPr>
      </w:pPr>
      <w:r w:rsidRPr="00F452AA">
        <w:rPr>
          <w:rFonts w:ascii="Times New Roman" w:eastAsia="Times New Roman" w:hAnsi="Times New Roman" w:cs="Times New Roman"/>
          <w:color w:val="auto"/>
          <w:vertAlign w:val="subscript"/>
          <w:lang w:val="uk-UA"/>
        </w:rPr>
        <w:t xml:space="preserve">                                                                          Дата                                   Підпис                                Ім’я та прізвище</w:t>
      </w:r>
    </w:p>
    <w:p w14:paraId="0A0D0C5F" w14:textId="77777777" w:rsidR="00D12F78" w:rsidRPr="00F452AA" w:rsidRDefault="00B924E0" w:rsidP="00366702">
      <w:pPr>
        <w:jc w:val="both"/>
        <w:rPr>
          <w:rFonts w:ascii="Times New Roman" w:eastAsia="Times New Roman" w:hAnsi="Times New Roman" w:cs="Times New Roman"/>
          <w:color w:val="auto"/>
          <w:lang w:val="uk-UA"/>
        </w:rPr>
      </w:pPr>
      <w:r w:rsidRPr="00F452AA">
        <w:rPr>
          <w:rFonts w:ascii="Times New Roman" w:eastAsia="Times New Roman" w:hAnsi="Times New Roman" w:cs="Times New Roman"/>
          <w:color w:val="auto"/>
          <w:lang w:val="uk-UA"/>
        </w:rPr>
        <w:t xml:space="preserve">Старший зміни </w:t>
      </w:r>
    </w:p>
    <w:p w14:paraId="723932BB" w14:textId="77777777" w:rsidR="00A261E7" w:rsidRPr="00F452AA" w:rsidRDefault="00B924E0" w:rsidP="00366702">
      <w:pPr>
        <w:jc w:val="both"/>
        <w:rPr>
          <w:rFonts w:ascii="Times New Roman" w:eastAsia="Times New Roman" w:hAnsi="Times New Roman" w:cs="Times New Roman"/>
          <w:color w:val="auto"/>
          <w:lang w:val="uk-UA"/>
        </w:rPr>
      </w:pPr>
      <w:r w:rsidRPr="00F452AA">
        <w:rPr>
          <w:rFonts w:ascii="Times New Roman" w:eastAsia="Times New Roman" w:hAnsi="Times New Roman" w:cs="Times New Roman"/>
          <w:color w:val="auto"/>
          <w:lang w:val="uk-UA"/>
        </w:rPr>
        <w:t>прикордонних нарядів</w:t>
      </w:r>
      <w:r w:rsidR="00A261E7" w:rsidRPr="00F452AA">
        <w:rPr>
          <w:rFonts w:ascii="Times New Roman" w:eastAsia="Times New Roman" w:hAnsi="Times New Roman" w:cs="Times New Roman"/>
          <w:color w:val="auto"/>
          <w:lang w:val="uk-UA"/>
        </w:rPr>
        <w:t xml:space="preserve"> </w:t>
      </w:r>
      <w:r w:rsidR="00D12F78" w:rsidRPr="00F452AA">
        <w:rPr>
          <w:rFonts w:ascii="Times New Roman" w:eastAsia="Times New Roman" w:hAnsi="Times New Roman" w:cs="Times New Roman"/>
          <w:color w:val="auto"/>
          <w:lang w:val="uk-UA"/>
        </w:rPr>
        <w:t xml:space="preserve"> </w:t>
      </w:r>
      <w:r w:rsidR="00A261E7" w:rsidRPr="00F452AA">
        <w:rPr>
          <w:rFonts w:ascii="Times New Roman" w:eastAsia="Times New Roman" w:hAnsi="Times New Roman" w:cs="Times New Roman"/>
          <w:color w:val="auto"/>
          <w:lang w:val="uk-UA"/>
        </w:rPr>
        <w:t>«___________» _________________ (______________)</w:t>
      </w:r>
    </w:p>
    <w:p w14:paraId="2E0372AE" w14:textId="0E6420AE" w:rsidR="002658B3" w:rsidRDefault="00D12F78" w:rsidP="008D6159">
      <w:pPr>
        <w:jc w:val="both"/>
        <w:rPr>
          <w:rFonts w:ascii="Times New Roman" w:eastAsia="Times New Roman" w:hAnsi="Times New Roman" w:cs="Times New Roman"/>
          <w:color w:val="auto"/>
          <w:vertAlign w:val="subscript"/>
          <w:lang w:val="uk-UA"/>
        </w:rPr>
      </w:pPr>
      <w:r w:rsidRPr="00F452AA">
        <w:rPr>
          <w:rFonts w:ascii="Times New Roman" w:eastAsia="Times New Roman" w:hAnsi="Times New Roman" w:cs="Times New Roman"/>
          <w:color w:val="auto"/>
          <w:vertAlign w:val="subscript"/>
          <w:lang w:val="uk-UA"/>
        </w:rPr>
        <w:t xml:space="preserve">                                                                          Дата                                   Підпис                                Ім’я та прізвищ</w:t>
      </w:r>
    </w:p>
    <w:p w14:paraId="45224260" w14:textId="1DB00BEE" w:rsidR="00667F3A" w:rsidRDefault="00344F98" w:rsidP="00366702">
      <w:pPr>
        <w:pStyle w:val="11"/>
        <w:keepNext/>
        <w:keepLines/>
        <w:shd w:val="clear" w:color="auto" w:fill="auto"/>
        <w:spacing w:line="240" w:lineRule="auto"/>
        <w:ind w:left="20"/>
        <w:rPr>
          <w:sz w:val="28"/>
          <w:szCs w:val="28"/>
          <w:lang w:val="uk-UA" w:eastAsia="uk-UA"/>
        </w:rPr>
      </w:pPr>
      <w:r w:rsidRPr="00F452AA">
        <w:rPr>
          <w:sz w:val="28"/>
          <w:szCs w:val="28"/>
          <w:lang w:val="uk-UA" w:eastAsia="uk-UA"/>
        </w:rPr>
        <w:t xml:space="preserve">Перший </w:t>
      </w:r>
      <w:r w:rsidRPr="00521C30">
        <w:rPr>
          <w:sz w:val="28"/>
          <w:szCs w:val="28"/>
          <w:lang w:val="uk-UA" w:eastAsia="uk-UA"/>
        </w:rPr>
        <w:t xml:space="preserve">заступник начальника прикордонного загону </w:t>
      </w:r>
      <w:r w:rsidR="00667F3A">
        <w:rPr>
          <w:sz w:val="28"/>
          <w:szCs w:val="28"/>
          <w:lang w:val="uk-UA" w:eastAsia="uk-UA"/>
        </w:rPr>
        <w:t>–</w:t>
      </w:r>
      <w:r w:rsidRPr="00521C30">
        <w:rPr>
          <w:sz w:val="28"/>
          <w:szCs w:val="28"/>
          <w:lang w:val="uk-UA" w:eastAsia="uk-UA"/>
        </w:rPr>
        <w:t xml:space="preserve"> </w:t>
      </w:r>
    </w:p>
    <w:p w14:paraId="72FBD384" w14:textId="3447E4D3" w:rsidR="00344F98" w:rsidRPr="00521C30" w:rsidRDefault="00344F98" w:rsidP="00366702">
      <w:pPr>
        <w:pStyle w:val="11"/>
        <w:keepNext/>
        <w:keepLines/>
        <w:shd w:val="clear" w:color="auto" w:fill="auto"/>
        <w:spacing w:line="240" w:lineRule="auto"/>
        <w:ind w:left="20"/>
        <w:rPr>
          <w:sz w:val="28"/>
          <w:szCs w:val="28"/>
          <w:lang w:val="uk-UA" w:eastAsia="uk-UA"/>
        </w:rPr>
      </w:pPr>
      <w:r w:rsidRPr="00521C30">
        <w:rPr>
          <w:sz w:val="28"/>
          <w:szCs w:val="28"/>
          <w:lang w:val="uk-UA" w:eastAsia="uk-UA"/>
        </w:rPr>
        <w:t xml:space="preserve">начальник штабу </w:t>
      </w:r>
    </w:p>
    <w:p w14:paraId="450F295C" w14:textId="4C6A7B4D" w:rsidR="00344F98" w:rsidRPr="00521C30" w:rsidRDefault="00667F3A" w:rsidP="00472355">
      <w:pPr>
        <w:pStyle w:val="11"/>
        <w:keepNext/>
        <w:keepLines/>
        <w:shd w:val="clear" w:color="auto" w:fill="auto"/>
        <w:tabs>
          <w:tab w:val="left" w:pos="5954"/>
        </w:tabs>
        <w:spacing w:line="240" w:lineRule="auto"/>
        <w:ind w:left="20"/>
        <w:rPr>
          <w:sz w:val="28"/>
          <w:szCs w:val="28"/>
          <w:lang w:val="uk-UA" w:eastAsia="uk-UA"/>
        </w:rPr>
      </w:pPr>
      <w:r>
        <w:rPr>
          <w:sz w:val="28"/>
          <w:szCs w:val="28"/>
          <w:lang w:val="uk-UA" w:eastAsia="uk-UA"/>
        </w:rPr>
        <w:t>полковник</w:t>
      </w:r>
      <w:r>
        <w:rPr>
          <w:sz w:val="28"/>
          <w:szCs w:val="28"/>
          <w:lang w:val="uk-UA" w:eastAsia="uk-UA"/>
        </w:rPr>
        <w:tab/>
      </w:r>
      <w:r>
        <w:rPr>
          <w:rStyle w:val="1-1pt"/>
          <w:b w:val="0"/>
          <w:bCs w:val="0"/>
          <w:spacing w:val="0"/>
          <w:sz w:val="28"/>
          <w:szCs w:val="28"/>
          <w:lang w:val="uk-UA" w:eastAsia="uk-UA"/>
        </w:rPr>
        <w:t xml:space="preserve">Євгеній </w:t>
      </w:r>
      <w:r w:rsidR="00344F98" w:rsidRPr="00521C30">
        <w:rPr>
          <w:rStyle w:val="1-1pt"/>
          <w:b w:val="0"/>
          <w:bCs w:val="0"/>
          <w:spacing w:val="0"/>
          <w:sz w:val="28"/>
          <w:szCs w:val="28"/>
          <w:lang w:val="uk-UA" w:eastAsia="uk-UA"/>
        </w:rPr>
        <w:t>УЩУК</w:t>
      </w:r>
    </w:p>
    <w:p w14:paraId="2D3F0BEC" w14:textId="77777777" w:rsidR="00E65EAA" w:rsidRPr="00F452AA" w:rsidRDefault="00E65EAA" w:rsidP="00366702">
      <w:pPr>
        <w:ind w:firstLine="5580"/>
        <w:jc w:val="both"/>
        <w:rPr>
          <w:rFonts w:ascii="Times New Roman" w:hAnsi="Times New Roman" w:cs="Times New Roman"/>
          <w:color w:val="auto"/>
          <w:sz w:val="28"/>
          <w:szCs w:val="28"/>
          <w:lang w:val="uk-UA"/>
        </w:rPr>
      </w:pPr>
    </w:p>
    <w:p w14:paraId="69D486AA" w14:textId="4684EB6B" w:rsidR="003D7970" w:rsidRPr="00F452AA" w:rsidRDefault="008E6A97" w:rsidP="00667F3A">
      <w:pPr>
        <w:ind w:left="5387"/>
        <w:jc w:val="both"/>
        <w:rPr>
          <w:rFonts w:ascii="Times New Roman" w:hAnsi="Times New Roman" w:cs="Times New Roman"/>
          <w:color w:val="auto"/>
          <w:lang w:val="uk-UA"/>
        </w:rPr>
      </w:pPr>
      <w:r w:rsidRPr="00F452AA">
        <w:rPr>
          <w:rFonts w:ascii="Times New Roman" w:hAnsi="Times New Roman" w:cs="Times New Roman"/>
          <w:color w:val="auto"/>
          <w:lang w:val="uk-UA"/>
        </w:rPr>
        <w:lastRenderedPageBreak/>
        <w:t xml:space="preserve">Додаток </w:t>
      </w:r>
      <w:r w:rsidR="009629E4" w:rsidRPr="00F452AA">
        <w:rPr>
          <w:rFonts w:ascii="Times New Roman" w:hAnsi="Times New Roman" w:cs="Times New Roman"/>
          <w:color w:val="auto"/>
          <w:lang w:val="uk-UA"/>
        </w:rPr>
        <w:t>6</w:t>
      </w:r>
    </w:p>
    <w:p w14:paraId="1572F7C0" w14:textId="674A0CFE" w:rsidR="009629E4" w:rsidRPr="00F452AA" w:rsidRDefault="009629E4" w:rsidP="00667F3A">
      <w:pPr>
        <w:ind w:left="5387"/>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до Технологічної схеми пропуску </w:t>
      </w:r>
    </w:p>
    <w:p w14:paraId="03FC624A" w14:textId="0FF6E345" w:rsidR="009629E4" w:rsidRPr="00F452AA" w:rsidRDefault="009629E4" w:rsidP="00667F3A">
      <w:pPr>
        <w:ind w:left="5387"/>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осіб, транспортних засобів та </w:t>
      </w:r>
    </w:p>
    <w:p w14:paraId="7CC156C4" w14:textId="29B0007B" w:rsidR="009629E4" w:rsidRPr="00F452AA" w:rsidRDefault="006E068F" w:rsidP="00667F3A">
      <w:pPr>
        <w:ind w:left="5387"/>
        <w:jc w:val="both"/>
        <w:rPr>
          <w:rFonts w:ascii="Times New Roman" w:hAnsi="Times New Roman" w:cs="Times New Roman"/>
          <w:color w:val="auto"/>
          <w:lang w:val="uk-UA"/>
        </w:rPr>
      </w:pPr>
      <w:r w:rsidRPr="00F452AA">
        <w:rPr>
          <w:rFonts w:ascii="Times New Roman" w:hAnsi="Times New Roman" w:cs="Times New Roman"/>
          <w:color w:val="auto"/>
          <w:lang w:val="uk-UA"/>
        </w:rPr>
        <w:t>вантажів</w:t>
      </w:r>
      <w:r w:rsidR="00667F3A">
        <w:rPr>
          <w:rFonts w:ascii="Times New Roman" w:hAnsi="Times New Roman" w:cs="Times New Roman"/>
          <w:color w:val="auto"/>
          <w:lang w:val="uk-UA"/>
        </w:rPr>
        <w:t xml:space="preserve"> через державний кордон у</w:t>
      </w:r>
    </w:p>
    <w:p w14:paraId="56FEEEF8" w14:textId="77777777" w:rsidR="009629E4" w:rsidRPr="00F452AA" w:rsidRDefault="009629E4" w:rsidP="00667F3A">
      <w:pPr>
        <w:ind w:left="5387"/>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міжнародному пункті пропуску для </w:t>
      </w:r>
    </w:p>
    <w:p w14:paraId="580FE027" w14:textId="77777777" w:rsidR="009629E4" w:rsidRPr="00F452AA" w:rsidRDefault="009629E4" w:rsidP="00667F3A">
      <w:pPr>
        <w:ind w:left="5387"/>
        <w:jc w:val="both"/>
        <w:rPr>
          <w:rFonts w:ascii="Times New Roman" w:hAnsi="Times New Roman" w:cs="Times New Roman"/>
          <w:color w:val="auto"/>
          <w:lang w:val="uk-UA"/>
        </w:rPr>
      </w:pPr>
      <w:r w:rsidRPr="00F452AA">
        <w:rPr>
          <w:rFonts w:ascii="Times New Roman" w:hAnsi="Times New Roman" w:cs="Times New Roman"/>
          <w:color w:val="auto"/>
          <w:lang w:val="uk-UA"/>
        </w:rPr>
        <w:t xml:space="preserve">автомобільного сполучення </w:t>
      </w:r>
    </w:p>
    <w:p w14:paraId="75CF4315" w14:textId="249D2F80" w:rsidR="009629E4" w:rsidRDefault="006E068F" w:rsidP="00667F3A">
      <w:pPr>
        <w:ind w:left="5387"/>
        <w:jc w:val="both"/>
        <w:rPr>
          <w:rFonts w:ascii="Times New Roman" w:hAnsi="Times New Roman" w:cs="Times New Roman"/>
          <w:color w:val="auto"/>
          <w:lang w:val="uk-UA"/>
        </w:rPr>
      </w:pPr>
      <w:r w:rsidRPr="00F452AA">
        <w:rPr>
          <w:rFonts w:ascii="Times New Roman" w:hAnsi="Times New Roman" w:cs="Times New Roman"/>
          <w:color w:val="auto"/>
          <w:lang w:val="uk-UA"/>
        </w:rPr>
        <w:t>«Устилуг</w:t>
      </w:r>
      <w:r w:rsidR="009629E4" w:rsidRPr="00F452AA">
        <w:rPr>
          <w:rFonts w:ascii="Times New Roman" w:hAnsi="Times New Roman" w:cs="Times New Roman"/>
          <w:color w:val="auto"/>
          <w:lang w:val="uk-UA"/>
        </w:rPr>
        <w:t>»</w:t>
      </w:r>
    </w:p>
    <w:p w14:paraId="3D33FFFE" w14:textId="77777777" w:rsidR="00667F3A" w:rsidRPr="00F452AA" w:rsidRDefault="00667F3A" w:rsidP="00667F3A">
      <w:pPr>
        <w:ind w:left="5387"/>
        <w:jc w:val="both"/>
        <w:rPr>
          <w:rFonts w:ascii="Times New Roman" w:hAnsi="Times New Roman" w:cs="Times New Roman"/>
          <w:color w:val="auto"/>
          <w:lang w:val="uk-UA"/>
        </w:rPr>
      </w:pPr>
    </w:p>
    <w:p w14:paraId="1876FD75" w14:textId="6A8AE0AA" w:rsidR="008E6A97" w:rsidRPr="00F452AA" w:rsidRDefault="008E6A97" w:rsidP="00667F3A">
      <w:pPr>
        <w:ind w:left="538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 xml:space="preserve">Старшому прикордонних нарядів </w:t>
      </w:r>
    </w:p>
    <w:p w14:paraId="0B65A37E" w14:textId="31DC53C1" w:rsidR="008E6A97" w:rsidRPr="00F452AA" w:rsidRDefault="008E6A97" w:rsidP="00667F3A">
      <w:pPr>
        <w:ind w:left="538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в пункті пропуску «Устилуг»</w:t>
      </w:r>
    </w:p>
    <w:p w14:paraId="651D9896" w14:textId="5206E883" w:rsidR="008E6A97" w:rsidRPr="00F452AA" w:rsidRDefault="008E6A97" w:rsidP="00667F3A">
      <w:pPr>
        <w:ind w:left="538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____________________________</w:t>
      </w:r>
      <w:r w:rsidR="00667F3A">
        <w:rPr>
          <w:rFonts w:ascii="Times New Roman" w:hAnsi="Times New Roman" w:cs="Times New Roman"/>
          <w:color w:val="auto"/>
          <w:sz w:val="28"/>
          <w:szCs w:val="28"/>
          <w:lang w:val="uk-UA"/>
        </w:rPr>
        <w:t>__</w:t>
      </w:r>
    </w:p>
    <w:p w14:paraId="3CB648E9" w14:textId="77777777" w:rsidR="008E6A97" w:rsidRPr="00F452AA" w:rsidRDefault="008E6A97" w:rsidP="00366702">
      <w:pPr>
        <w:jc w:val="both"/>
        <w:rPr>
          <w:rFonts w:ascii="Times New Roman" w:hAnsi="Times New Roman" w:cs="Times New Roman"/>
          <w:color w:val="auto"/>
          <w:sz w:val="28"/>
          <w:szCs w:val="28"/>
          <w:lang w:val="uk-UA"/>
        </w:rPr>
      </w:pPr>
    </w:p>
    <w:p w14:paraId="5F4133BC" w14:textId="54BD74A2" w:rsidR="008E6A97" w:rsidRPr="00F452AA" w:rsidRDefault="008E6A97" w:rsidP="00521C30">
      <w:pPr>
        <w:jc w:val="center"/>
        <w:rPr>
          <w:rFonts w:ascii="Times New Roman" w:hAnsi="Times New Roman" w:cs="Times New Roman"/>
          <w:b/>
          <w:color w:val="auto"/>
          <w:sz w:val="28"/>
          <w:szCs w:val="28"/>
          <w:lang w:val="uk-UA"/>
        </w:rPr>
      </w:pPr>
      <w:r w:rsidRPr="00F452AA">
        <w:rPr>
          <w:rFonts w:ascii="Times New Roman" w:hAnsi="Times New Roman" w:cs="Times New Roman"/>
          <w:b/>
          <w:color w:val="auto"/>
          <w:sz w:val="28"/>
          <w:szCs w:val="28"/>
          <w:lang w:val="uk-UA"/>
        </w:rPr>
        <w:t>Заява</w:t>
      </w:r>
    </w:p>
    <w:p w14:paraId="0C178E9E" w14:textId="77777777" w:rsidR="008E6A97" w:rsidRPr="00F452AA" w:rsidRDefault="008E6A97" w:rsidP="00366702">
      <w:pPr>
        <w:jc w:val="both"/>
        <w:rPr>
          <w:rFonts w:ascii="Times New Roman" w:hAnsi="Times New Roman" w:cs="Times New Roman"/>
          <w:color w:val="auto"/>
          <w:sz w:val="28"/>
          <w:szCs w:val="28"/>
          <w:lang w:val="uk-UA"/>
        </w:rPr>
      </w:pPr>
    </w:p>
    <w:p w14:paraId="1C5546D2" w14:textId="77777777" w:rsidR="008E6A97" w:rsidRPr="00F452AA" w:rsidRDefault="008E6A97" w:rsidP="00366702">
      <w:pPr>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 xml:space="preserve">                                                  </w:t>
      </w:r>
    </w:p>
    <w:p w14:paraId="0FE2EBEC" w14:textId="6A56CDD9" w:rsidR="008E6A97" w:rsidRPr="00F452AA" w:rsidRDefault="008E6A97" w:rsidP="00366702">
      <w:pPr>
        <w:ind w:firstLine="567"/>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 xml:space="preserve">  Я, громадянин України</w:t>
      </w:r>
      <w:r w:rsidR="00E65EAA" w:rsidRPr="00F452AA">
        <w:rPr>
          <w:rFonts w:ascii="Times New Roman" w:hAnsi="Times New Roman" w:cs="Times New Roman"/>
          <w:color w:val="auto"/>
          <w:sz w:val="28"/>
          <w:szCs w:val="28"/>
          <w:lang w:val="uk-UA"/>
        </w:rPr>
        <w:t xml:space="preserve"> </w:t>
      </w:r>
      <w:r w:rsidRPr="00F452AA">
        <w:rPr>
          <w:rFonts w:ascii="Times New Roman" w:hAnsi="Times New Roman" w:cs="Times New Roman"/>
          <w:color w:val="auto"/>
          <w:sz w:val="28"/>
          <w:szCs w:val="28"/>
          <w:lang w:val="uk-UA"/>
        </w:rPr>
        <w:t>_____________________, _________ р.н., ЗП серії __ №_______, прошу Вашого дозволу на мо</w:t>
      </w:r>
      <w:r w:rsidR="00521C30">
        <w:rPr>
          <w:rFonts w:ascii="Times New Roman" w:hAnsi="Times New Roman" w:cs="Times New Roman"/>
          <w:color w:val="auto"/>
          <w:sz w:val="28"/>
          <w:szCs w:val="28"/>
          <w:lang w:val="uk-UA"/>
        </w:rPr>
        <w:t>є повернення з пункту пропуску «Устилуг – Зосин»</w:t>
      </w:r>
      <w:r w:rsidRPr="00F452AA">
        <w:rPr>
          <w:rFonts w:ascii="Times New Roman" w:hAnsi="Times New Roman" w:cs="Times New Roman"/>
          <w:color w:val="auto"/>
          <w:sz w:val="28"/>
          <w:szCs w:val="28"/>
          <w:lang w:val="uk-UA"/>
        </w:rPr>
        <w:t xml:space="preserve"> в Україну на транспортному  засобі марки _______________, реєстраційний номер ____, у  зв’язку  із __________________________________</w:t>
      </w:r>
    </w:p>
    <w:p w14:paraId="599D1C7E" w14:textId="77777777" w:rsidR="008E6A97" w:rsidRPr="00F452AA" w:rsidRDefault="008E6A97" w:rsidP="00366702">
      <w:pPr>
        <w:jc w:val="both"/>
        <w:rPr>
          <w:rFonts w:ascii="Times New Roman" w:hAnsi="Times New Roman" w:cs="Times New Roman"/>
          <w:color w:val="auto"/>
          <w:sz w:val="28"/>
          <w:szCs w:val="28"/>
          <w:lang w:val="uk-UA"/>
        </w:rPr>
      </w:pPr>
      <w:r w:rsidRPr="00F452AA">
        <w:rPr>
          <w:rFonts w:ascii="Times New Roman" w:hAnsi="Times New Roman" w:cs="Times New Roman"/>
          <w:color w:val="auto"/>
          <w:sz w:val="28"/>
          <w:szCs w:val="28"/>
          <w:lang w:val="uk-UA"/>
        </w:rPr>
        <w:t>____________________________________________________________________</w:t>
      </w:r>
    </w:p>
    <w:p w14:paraId="3C0395D3" w14:textId="77777777" w:rsidR="008E6A97" w:rsidRPr="00F452AA" w:rsidRDefault="008E6A97" w:rsidP="00366702">
      <w:pPr>
        <w:widowControl w:val="0"/>
        <w:adjustRightInd w:val="0"/>
        <w:ind w:firstLine="142"/>
        <w:jc w:val="both"/>
        <w:rPr>
          <w:rFonts w:ascii="Times New Roman" w:hAnsi="Times New Roman" w:cs="Times New Roman"/>
          <w:color w:val="auto"/>
          <w:sz w:val="28"/>
          <w:szCs w:val="28"/>
          <w:lang w:val="uk-UA"/>
        </w:rPr>
      </w:pPr>
    </w:p>
    <w:p w14:paraId="3254BC2F" w14:textId="77777777" w:rsidR="008E6A97" w:rsidRPr="00F452AA" w:rsidRDefault="008E6A97" w:rsidP="00366702">
      <w:pPr>
        <w:ind w:firstLine="709"/>
        <w:jc w:val="both"/>
        <w:rPr>
          <w:rFonts w:ascii="Times New Roman" w:hAnsi="Times New Roman" w:cs="Times New Roman"/>
          <w:color w:val="auto"/>
          <w:sz w:val="28"/>
          <w:szCs w:val="28"/>
          <w:lang w:val="uk-UA"/>
        </w:rPr>
      </w:pPr>
    </w:p>
    <w:p w14:paraId="107DC10B" w14:textId="523806C0" w:rsidR="008E6A97" w:rsidRPr="00F452AA" w:rsidRDefault="00410C81" w:rsidP="00366702">
      <w:pPr>
        <w:jc w:val="both"/>
        <w:rPr>
          <w:rFonts w:ascii="Times New Roman" w:hAnsi="Times New Roman" w:cs="Times New Roman"/>
          <w:b/>
          <w:bCs/>
          <w:color w:val="auto"/>
          <w:sz w:val="28"/>
          <w:szCs w:val="28"/>
          <w:lang w:val="uk-UA"/>
        </w:rPr>
      </w:pPr>
      <w:r>
        <w:rPr>
          <w:rFonts w:ascii="Times New Roman" w:hAnsi="Times New Roman" w:cs="Times New Roman"/>
          <w:b/>
          <w:color w:val="auto"/>
          <w:sz w:val="28"/>
          <w:szCs w:val="28"/>
          <w:lang w:val="uk-UA"/>
        </w:rPr>
        <w:t xml:space="preserve">«____» </w:t>
      </w:r>
      <w:r w:rsidR="008E6A97" w:rsidRPr="00F452AA">
        <w:rPr>
          <w:rFonts w:ascii="Times New Roman" w:hAnsi="Times New Roman" w:cs="Times New Roman"/>
          <w:b/>
          <w:color w:val="auto"/>
          <w:sz w:val="28"/>
          <w:szCs w:val="28"/>
          <w:lang w:val="uk-UA"/>
        </w:rPr>
        <w:t>______</w:t>
      </w:r>
      <w:r w:rsidR="00E65EAA" w:rsidRPr="00F452AA">
        <w:rPr>
          <w:rFonts w:ascii="Times New Roman" w:hAnsi="Times New Roman" w:cs="Times New Roman"/>
          <w:b/>
          <w:color w:val="auto"/>
          <w:sz w:val="28"/>
          <w:szCs w:val="28"/>
          <w:lang w:val="uk-UA"/>
        </w:rPr>
        <w:t>____</w:t>
      </w:r>
      <w:r>
        <w:rPr>
          <w:rFonts w:ascii="Times New Roman" w:hAnsi="Times New Roman" w:cs="Times New Roman"/>
          <w:b/>
          <w:color w:val="auto"/>
          <w:sz w:val="28"/>
          <w:szCs w:val="28"/>
          <w:lang w:val="uk-UA"/>
        </w:rPr>
        <w:t xml:space="preserve"> </w:t>
      </w:r>
      <w:r w:rsidR="008E6A97" w:rsidRPr="00F452AA">
        <w:rPr>
          <w:rFonts w:ascii="Times New Roman" w:hAnsi="Times New Roman" w:cs="Times New Roman"/>
          <w:color w:val="auto"/>
          <w:sz w:val="28"/>
          <w:szCs w:val="28"/>
          <w:lang w:val="uk-UA"/>
        </w:rPr>
        <w:t>20</w:t>
      </w:r>
      <w:r w:rsidR="00401DAA">
        <w:rPr>
          <w:rFonts w:ascii="Times New Roman" w:hAnsi="Times New Roman" w:cs="Times New Roman"/>
          <w:color w:val="auto"/>
          <w:sz w:val="28"/>
          <w:szCs w:val="28"/>
          <w:lang w:val="uk-UA"/>
        </w:rPr>
        <w:t>2_</w:t>
      </w:r>
      <w:r w:rsidR="008E6A97" w:rsidRPr="00F452AA">
        <w:rPr>
          <w:rFonts w:ascii="Times New Roman" w:hAnsi="Times New Roman" w:cs="Times New Roman"/>
          <w:color w:val="auto"/>
          <w:sz w:val="28"/>
          <w:szCs w:val="28"/>
          <w:lang w:val="uk-UA"/>
        </w:rPr>
        <w:t xml:space="preserve"> р.</w:t>
      </w:r>
      <w:r w:rsidR="008E6A97" w:rsidRPr="00F452AA">
        <w:rPr>
          <w:rFonts w:ascii="Times New Roman" w:hAnsi="Times New Roman" w:cs="Times New Roman"/>
          <w:b/>
          <w:bCs/>
          <w:color w:val="auto"/>
          <w:sz w:val="28"/>
          <w:szCs w:val="28"/>
          <w:lang w:val="uk-UA"/>
        </w:rPr>
        <w:t xml:space="preserve">              _____ _____              /_______________ /</w:t>
      </w:r>
    </w:p>
    <w:p w14:paraId="24232F17" w14:textId="77777777" w:rsidR="008E6A97" w:rsidRPr="00F452AA" w:rsidRDefault="008E6A97" w:rsidP="00366702">
      <w:pPr>
        <w:jc w:val="both"/>
        <w:rPr>
          <w:rFonts w:ascii="Times New Roman" w:hAnsi="Times New Roman" w:cs="Times New Roman"/>
          <w:b/>
          <w:color w:val="auto"/>
          <w:sz w:val="20"/>
          <w:szCs w:val="20"/>
          <w:lang w:val="uk-UA"/>
        </w:rPr>
      </w:pPr>
      <w:r w:rsidRPr="00F452AA">
        <w:rPr>
          <w:rFonts w:ascii="Times New Roman" w:hAnsi="Times New Roman" w:cs="Times New Roman"/>
          <w:b/>
          <w:bCs/>
          <w:color w:val="auto"/>
          <w:sz w:val="20"/>
          <w:szCs w:val="20"/>
          <w:lang w:val="uk-UA"/>
        </w:rPr>
        <w:t xml:space="preserve">                                                                                           </w:t>
      </w:r>
      <w:r w:rsidRPr="00F452AA">
        <w:rPr>
          <w:rFonts w:ascii="Times New Roman" w:hAnsi="Times New Roman" w:cs="Times New Roman"/>
          <w:b/>
          <w:bCs/>
          <w:i/>
          <w:color w:val="auto"/>
          <w:sz w:val="20"/>
          <w:szCs w:val="20"/>
          <w:u w:val="single"/>
          <w:lang w:val="uk-UA"/>
        </w:rPr>
        <w:t>підпис</w:t>
      </w:r>
      <w:r w:rsidRPr="00F452AA">
        <w:rPr>
          <w:rFonts w:ascii="Times New Roman" w:hAnsi="Times New Roman" w:cs="Times New Roman"/>
          <w:b/>
          <w:bCs/>
          <w:color w:val="auto"/>
          <w:sz w:val="20"/>
          <w:szCs w:val="20"/>
          <w:lang w:val="uk-UA"/>
        </w:rPr>
        <w:t>_                                   Прізвище ініціали</w:t>
      </w:r>
    </w:p>
    <w:p w14:paraId="651E9592" w14:textId="77777777" w:rsidR="008E6A97" w:rsidRPr="00F452AA" w:rsidRDefault="008E6A97" w:rsidP="00366702">
      <w:pPr>
        <w:jc w:val="both"/>
        <w:rPr>
          <w:rFonts w:ascii="Times New Roman" w:hAnsi="Times New Roman" w:cs="Times New Roman"/>
          <w:color w:val="auto"/>
          <w:sz w:val="28"/>
          <w:szCs w:val="28"/>
          <w:lang w:val="uk-UA"/>
        </w:rPr>
      </w:pPr>
    </w:p>
    <w:p w14:paraId="269E314A" w14:textId="77777777" w:rsidR="003D7970" w:rsidRPr="00F452AA" w:rsidRDefault="003D7970" w:rsidP="00366702">
      <w:pPr>
        <w:pStyle w:val="11"/>
        <w:keepNext/>
        <w:keepLines/>
        <w:shd w:val="clear" w:color="auto" w:fill="auto"/>
        <w:spacing w:line="240" w:lineRule="auto"/>
        <w:ind w:left="20"/>
        <w:rPr>
          <w:lang w:val="uk-UA"/>
        </w:rPr>
      </w:pPr>
    </w:p>
    <w:p w14:paraId="47341341" w14:textId="77777777" w:rsidR="00453DE9" w:rsidRPr="00F452AA" w:rsidRDefault="00453DE9" w:rsidP="00366702">
      <w:pPr>
        <w:framePr w:wrap="notBeside" w:vAnchor="text" w:hAnchor="text" w:xAlign="center" w:y="1"/>
        <w:jc w:val="both"/>
        <w:rPr>
          <w:rFonts w:ascii="Times New Roman" w:hAnsi="Times New Roman" w:cs="Times New Roman"/>
          <w:color w:val="auto"/>
          <w:sz w:val="2"/>
          <w:szCs w:val="2"/>
          <w:lang w:val="uk-UA"/>
        </w:rPr>
      </w:pPr>
    </w:p>
    <w:p w14:paraId="42EF2083" w14:textId="77777777" w:rsidR="00453DE9" w:rsidRPr="00F452AA" w:rsidRDefault="00453DE9" w:rsidP="00366702">
      <w:pPr>
        <w:jc w:val="both"/>
        <w:rPr>
          <w:rFonts w:ascii="Times New Roman" w:hAnsi="Times New Roman" w:cs="Times New Roman"/>
          <w:color w:val="auto"/>
          <w:sz w:val="2"/>
          <w:szCs w:val="2"/>
          <w:lang w:val="uk-UA"/>
        </w:rPr>
      </w:pPr>
    </w:p>
    <w:p w14:paraId="63EC8D25" w14:textId="5B41F855" w:rsidR="00667F3A" w:rsidRDefault="00344F98" w:rsidP="00366702">
      <w:pPr>
        <w:pStyle w:val="11"/>
        <w:keepNext/>
        <w:keepLines/>
        <w:shd w:val="clear" w:color="auto" w:fill="auto"/>
        <w:spacing w:line="240" w:lineRule="auto"/>
        <w:ind w:left="20"/>
        <w:rPr>
          <w:sz w:val="28"/>
          <w:szCs w:val="28"/>
          <w:lang w:val="uk-UA" w:eastAsia="uk-UA"/>
        </w:rPr>
      </w:pPr>
      <w:r w:rsidRPr="00401DAA">
        <w:rPr>
          <w:sz w:val="28"/>
          <w:szCs w:val="28"/>
          <w:lang w:val="uk-UA" w:eastAsia="uk-UA"/>
        </w:rPr>
        <w:t xml:space="preserve">Перший заступник начальника прикордонного загону </w:t>
      </w:r>
      <w:r w:rsidR="00667F3A">
        <w:rPr>
          <w:sz w:val="28"/>
          <w:szCs w:val="28"/>
          <w:lang w:val="uk-UA" w:eastAsia="uk-UA"/>
        </w:rPr>
        <w:t>–</w:t>
      </w:r>
      <w:r w:rsidRPr="00401DAA">
        <w:rPr>
          <w:sz w:val="28"/>
          <w:szCs w:val="28"/>
          <w:lang w:val="uk-UA" w:eastAsia="uk-UA"/>
        </w:rPr>
        <w:t xml:space="preserve"> </w:t>
      </w:r>
    </w:p>
    <w:p w14:paraId="0E079473" w14:textId="56610AEA" w:rsidR="00344F98" w:rsidRPr="00401DAA" w:rsidRDefault="00344F98" w:rsidP="00366702">
      <w:pPr>
        <w:pStyle w:val="11"/>
        <w:keepNext/>
        <w:keepLines/>
        <w:shd w:val="clear" w:color="auto" w:fill="auto"/>
        <w:spacing w:line="240" w:lineRule="auto"/>
        <w:ind w:left="20"/>
        <w:rPr>
          <w:sz w:val="28"/>
          <w:szCs w:val="28"/>
          <w:lang w:val="uk-UA" w:eastAsia="uk-UA"/>
        </w:rPr>
      </w:pPr>
      <w:r w:rsidRPr="00401DAA">
        <w:rPr>
          <w:sz w:val="28"/>
          <w:szCs w:val="28"/>
          <w:lang w:val="uk-UA" w:eastAsia="uk-UA"/>
        </w:rPr>
        <w:t xml:space="preserve">начальник штабу </w:t>
      </w:r>
    </w:p>
    <w:p w14:paraId="20A2BD78" w14:textId="7C350961" w:rsidR="00344F98" w:rsidRPr="00401DAA" w:rsidRDefault="00344F98" w:rsidP="00472355">
      <w:pPr>
        <w:pStyle w:val="11"/>
        <w:keepNext/>
        <w:keepLines/>
        <w:shd w:val="clear" w:color="auto" w:fill="auto"/>
        <w:tabs>
          <w:tab w:val="left" w:pos="5954"/>
        </w:tabs>
        <w:spacing w:line="240" w:lineRule="auto"/>
        <w:ind w:left="20"/>
        <w:rPr>
          <w:sz w:val="28"/>
          <w:szCs w:val="28"/>
          <w:lang w:val="uk-UA" w:eastAsia="uk-UA"/>
        </w:rPr>
      </w:pPr>
      <w:r w:rsidRPr="00401DAA">
        <w:rPr>
          <w:sz w:val="28"/>
          <w:szCs w:val="28"/>
          <w:lang w:val="uk-UA" w:eastAsia="uk-UA"/>
        </w:rPr>
        <w:t>полковник</w:t>
      </w:r>
      <w:r w:rsidR="00667F3A">
        <w:rPr>
          <w:sz w:val="28"/>
          <w:szCs w:val="28"/>
          <w:lang w:val="uk-UA" w:eastAsia="uk-UA"/>
        </w:rPr>
        <w:tab/>
      </w:r>
      <w:r w:rsidR="00667F3A">
        <w:rPr>
          <w:rStyle w:val="1-1pt"/>
          <w:b w:val="0"/>
          <w:bCs w:val="0"/>
          <w:spacing w:val="0"/>
          <w:sz w:val="28"/>
          <w:szCs w:val="28"/>
          <w:lang w:val="uk-UA" w:eastAsia="uk-UA"/>
        </w:rPr>
        <w:t xml:space="preserve">Євгеній </w:t>
      </w:r>
      <w:r w:rsidRPr="00401DAA">
        <w:rPr>
          <w:rStyle w:val="1-1pt"/>
          <w:b w:val="0"/>
          <w:bCs w:val="0"/>
          <w:spacing w:val="0"/>
          <w:sz w:val="28"/>
          <w:szCs w:val="28"/>
          <w:lang w:val="uk-UA" w:eastAsia="uk-UA"/>
        </w:rPr>
        <w:t>УЩУК</w:t>
      </w:r>
    </w:p>
    <w:p w14:paraId="7B40C951" w14:textId="77777777" w:rsidR="00E65EAA" w:rsidRPr="00C07A72" w:rsidRDefault="00E65EAA" w:rsidP="00366702">
      <w:pPr>
        <w:ind w:firstLine="5580"/>
        <w:jc w:val="both"/>
        <w:rPr>
          <w:rFonts w:ascii="Times New Roman" w:hAnsi="Times New Roman" w:cs="Times New Roman"/>
          <w:color w:val="auto"/>
          <w:sz w:val="28"/>
          <w:szCs w:val="28"/>
          <w:lang w:val="uk-UA"/>
        </w:rPr>
      </w:pPr>
    </w:p>
    <w:p w14:paraId="4B4D7232" w14:textId="77777777" w:rsidR="00453DE9" w:rsidRPr="00C07A72" w:rsidRDefault="00453DE9" w:rsidP="00366702">
      <w:pPr>
        <w:pStyle w:val="11"/>
        <w:keepNext/>
        <w:keepLines/>
        <w:shd w:val="clear" w:color="auto" w:fill="auto"/>
        <w:spacing w:line="240" w:lineRule="auto"/>
        <w:ind w:left="20"/>
        <w:rPr>
          <w:sz w:val="28"/>
          <w:szCs w:val="28"/>
          <w:lang w:val="uk-UA"/>
        </w:rPr>
      </w:pPr>
    </w:p>
    <w:sectPr w:rsidR="00453DE9" w:rsidRPr="00C07A72" w:rsidSect="00497608">
      <w:headerReference w:type="even" r:id="rId14"/>
      <w:headerReference w:type="default" r:id="rId15"/>
      <w:pgSz w:w="11905" w:h="16837"/>
      <w:pgMar w:top="1134" w:right="567" w:bottom="1701" w:left="1701" w:header="284"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FE97B" w14:textId="77777777" w:rsidR="00695F1B" w:rsidRDefault="00695F1B">
      <w:r>
        <w:separator/>
      </w:r>
    </w:p>
  </w:endnote>
  <w:endnote w:type="continuationSeparator" w:id="0">
    <w:p w14:paraId="540440A5" w14:textId="77777777" w:rsidR="00695F1B" w:rsidRDefault="0069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algun Gothic Semilight">
    <w:panose1 w:val="020B0502040204020203"/>
    <w:charset w:val="81"/>
    <w:family w:val="swiss"/>
    <w:pitch w:val="variable"/>
    <w:sig w:usb0="B0000AAF" w:usb1="09DF7CFB" w:usb2="00000012" w:usb3="00000000" w:csb0="003E01BD"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EFD11" w14:textId="77777777" w:rsidR="00695F1B" w:rsidRDefault="00695F1B"/>
  </w:footnote>
  <w:footnote w:type="continuationSeparator" w:id="0">
    <w:p w14:paraId="50FEC93B" w14:textId="77777777" w:rsidR="00695F1B" w:rsidRDefault="00695F1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2C6A" w14:textId="77777777" w:rsidR="001C3B9C" w:rsidRPr="0004140B" w:rsidRDefault="001C3B9C">
    <w:pPr>
      <w:pStyle w:val="a6"/>
      <w:framePr w:h="202" w:wrap="none" w:vAnchor="text" w:hAnchor="page" w:x="6464" w:y="394"/>
      <w:shd w:val="clear" w:color="auto" w:fill="auto"/>
      <w:jc w:val="both"/>
      <w:rPr>
        <w:lang w:val="uk-UA"/>
      </w:rPr>
    </w:pPr>
  </w:p>
  <w:p w14:paraId="290583F9" w14:textId="77777777" w:rsidR="001C3B9C" w:rsidRPr="003F0D2C" w:rsidRDefault="001C3B9C">
    <w:pPr>
      <w:rPr>
        <w:rFonts w:ascii="Times New Roman" w:hAnsi="Times New Roman" w:cs="Times New Roman"/>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AB741" w14:textId="0D893001" w:rsidR="001C3B9C" w:rsidRDefault="001C3B9C" w:rsidP="006C7E94">
    <w:pPr>
      <w:pStyle w:val="af3"/>
      <w:jc w:val="center"/>
    </w:pPr>
    <w:r>
      <w:fldChar w:fldCharType="begin"/>
    </w:r>
    <w:r>
      <w:instrText xml:space="preserve"> PAGE   \* MERGEFORMAT </w:instrText>
    </w:r>
    <w:r>
      <w:fldChar w:fldCharType="separate"/>
    </w:r>
    <w:r w:rsidR="00887C49">
      <w:rPr>
        <w:noProof/>
      </w:rPr>
      <w:t>58</w:t>
    </w:r>
    <w:r>
      <w:fldChar w:fldCharType="end"/>
    </w:r>
  </w:p>
  <w:p w14:paraId="0C136CF1" w14:textId="77777777" w:rsidR="001C3B9C" w:rsidRDefault="001C3B9C">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7D5"/>
    <w:multiLevelType w:val="hybridMultilevel"/>
    <w:tmpl w:val="4FCA6812"/>
    <w:lvl w:ilvl="0" w:tplc="A6B4D8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5BF2CFE"/>
    <w:multiLevelType w:val="hybridMultilevel"/>
    <w:tmpl w:val="7242CB24"/>
    <w:lvl w:ilvl="0" w:tplc="257A110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EAB7702"/>
    <w:multiLevelType w:val="multilevel"/>
    <w:tmpl w:val="B5C0FB7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F867D5F"/>
    <w:multiLevelType w:val="hybridMultilevel"/>
    <w:tmpl w:val="355A0F24"/>
    <w:lvl w:ilvl="0" w:tplc="BC86EA68">
      <w:start w:val="1"/>
      <w:numFmt w:val="decimal"/>
      <w:lvlText w:val="%1."/>
      <w:lvlJc w:val="left"/>
      <w:pPr>
        <w:ind w:left="927" w:hanging="360"/>
      </w:pPr>
      <w:rPr>
        <w:rFonts w:eastAsia="Arial Unicode M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0010510"/>
    <w:multiLevelType w:val="hybridMultilevel"/>
    <w:tmpl w:val="86D06184"/>
    <w:lvl w:ilvl="0" w:tplc="17E29084">
      <w:start w:val="9"/>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25934361"/>
    <w:multiLevelType w:val="hybridMultilevel"/>
    <w:tmpl w:val="E7E60778"/>
    <w:lvl w:ilvl="0" w:tplc="066EFC76">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6A01226"/>
    <w:multiLevelType w:val="hybridMultilevel"/>
    <w:tmpl w:val="2C2276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7F227D4"/>
    <w:multiLevelType w:val="hybridMultilevel"/>
    <w:tmpl w:val="17CC542A"/>
    <w:lvl w:ilvl="0" w:tplc="E2823F7E">
      <w:numFmt w:val="bullet"/>
      <w:lvlText w:val="–"/>
      <w:lvlJc w:val="left"/>
      <w:pPr>
        <w:ind w:left="286" w:hanging="360"/>
      </w:pPr>
      <w:rPr>
        <w:rFonts w:ascii="Times New Roman" w:eastAsia="Times New Roman" w:hAnsi="Times New Roman" w:cs="Times New Roman" w:hint="default"/>
      </w:rPr>
    </w:lvl>
    <w:lvl w:ilvl="1" w:tplc="04220003" w:tentative="1">
      <w:start w:val="1"/>
      <w:numFmt w:val="bullet"/>
      <w:lvlText w:val="o"/>
      <w:lvlJc w:val="left"/>
      <w:pPr>
        <w:ind w:left="1006" w:hanging="360"/>
      </w:pPr>
      <w:rPr>
        <w:rFonts w:ascii="Courier New" w:hAnsi="Courier New" w:cs="Courier New" w:hint="default"/>
      </w:rPr>
    </w:lvl>
    <w:lvl w:ilvl="2" w:tplc="04220005" w:tentative="1">
      <w:start w:val="1"/>
      <w:numFmt w:val="bullet"/>
      <w:lvlText w:val=""/>
      <w:lvlJc w:val="left"/>
      <w:pPr>
        <w:ind w:left="1726" w:hanging="360"/>
      </w:pPr>
      <w:rPr>
        <w:rFonts w:ascii="Wingdings" w:hAnsi="Wingdings" w:hint="default"/>
      </w:rPr>
    </w:lvl>
    <w:lvl w:ilvl="3" w:tplc="04220001" w:tentative="1">
      <w:start w:val="1"/>
      <w:numFmt w:val="bullet"/>
      <w:lvlText w:val=""/>
      <w:lvlJc w:val="left"/>
      <w:pPr>
        <w:ind w:left="2446" w:hanging="360"/>
      </w:pPr>
      <w:rPr>
        <w:rFonts w:ascii="Symbol" w:hAnsi="Symbol" w:hint="default"/>
      </w:rPr>
    </w:lvl>
    <w:lvl w:ilvl="4" w:tplc="04220003" w:tentative="1">
      <w:start w:val="1"/>
      <w:numFmt w:val="bullet"/>
      <w:lvlText w:val="o"/>
      <w:lvlJc w:val="left"/>
      <w:pPr>
        <w:ind w:left="3166" w:hanging="360"/>
      </w:pPr>
      <w:rPr>
        <w:rFonts w:ascii="Courier New" w:hAnsi="Courier New" w:cs="Courier New" w:hint="default"/>
      </w:rPr>
    </w:lvl>
    <w:lvl w:ilvl="5" w:tplc="04220005" w:tentative="1">
      <w:start w:val="1"/>
      <w:numFmt w:val="bullet"/>
      <w:lvlText w:val=""/>
      <w:lvlJc w:val="left"/>
      <w:pPr>
        <w:ind w:left="3886" w:hanging="360"/>
      </w:pPr>
      <w:rPr>
        <w:rFonts w:ascii="Wingdings" w:hAnsi="Wingdings" w:hint="default"/>
      </w:rPr>
    </w:lvl>
    <w:lvl w:ilvl="6" w:tplc="04220001" w:tentative="1">
      <w:start w:val="1"/>
      <w:numFmt w:val="bullet"/>
      <w:lvlText w:val=""/>
      <w:lvlJc w:val="left"/>
      <w:pPr>
        <w:ind w:left="4606" w:hanging="360"/>
      </w:pPr>
      <w:rPr>
        <w:rFonts w:ascii="Symbol" w:hAnsi="Symbol" w:hint="default"/>
      </w:rPr>
    </w:lvl>
    <w:lvl w:ilvl="7" w:tplc="04220003" w:tentative="1">
      <w:start w:val="1"/>
      <w:numFmt w:val="bullet"/>
      <w:lvlText w:val="o"/>
      <w:lvlJc w:val="left"/>
      <w:pPr>
        <w:ind w:left="5326" w:hanging="360"/>
      </w:pPr>
      <w:rPr>
        <w:rFonts w:ascii="Courier New" w:hAnsi="Courier New" w:cs="Courier New" w:hint="default"/>
      </w:rPr>
    </w:lvl>
    <w:lvl w:ilvl="8" w:tplc="04220005" w:tentative="1">
      <w:start w:val="1"/>
      <w:numFmt w:val="bullet"/>
      <w:lvlText w:val=""/>
      <w:lvlJc w:val="left"/>
      <w:pPr>
        <w:ind w:left="6046" w:hanging="360"/>
      </w:pPr>
      <w:rPr>
        <w:rFonts w:ascii="Wingdings" w:hAnsi="Wingdings" w:hint="default"/>
      </w:rPr>
    </w:lvl>
  </w:abstractNum>
  <w:abstractNum w:abstractNumId="8" w15:restartNumberingAfterBreak="0">
    <w:nsid w:val="29DE5A07"/>
    <w:multiLevelType w:val="multilevel"/>
    <w:tmpl w:val="F0BAA8F0"/>
    <w:lvl w:ilvl="0">
      <w:start w:val="4"/>
      <w:numFmt w:val="decimal"/>
      <w:lvlText w:val="%1."/>
      <w:lvlJc w:val="left"/>
      <w:pPr>
        <w:ind w:left="600" w:hanging="600"/>
      </w:pPr>
      <w:rPr>
        <w:rFonts w:hint="default"/>
      </w:rPr>
    </w:lvl>
    <w:lvl w:ilvl="1">
      <w:start w:val="35"/>
      <w:numFmt w:val="decimal"/>
      <w:lvlText w:val="%1.%2."/>
      <w:lvlJc w:val="left"/>
      <w:pPr>
        <w:ind w:left="1340" w:hanging="720"/>
      </w:pPr>
      <w:rPr>
        <w:rFonts w:hint="default"/>
      </w:rPr>
    </w:lvl>
    <w:lvl w:ilvl="2">
      <w:start w:val="1"/>
      <w:numFmt w:val="decimal"/>
      <w:lvlText w:val="%1.%2.%3."/>
      <w:lvlJc w:val="left"/>
      <w:pPr>
        <w:ind w:left="1960" w:hanging="720"/>
      </w:pPr>
      <w:rPr>
        <w:rFonts w:hint="default"/>
      </w:rPr>
    </w:lvl>
    <w:lvl w:ilvl="3">
      <w:start w:val="1"/>
      <w:numFmt w:val="decimal"/>
      <w:lvlText w:val="%1.%2.%3.%4."/>
      <w:lvlJc w:val="left"/>
      <w:pPr>
        <w:ind w:left="2940" w:hanging="1080"/>
      </w:pPr>
      <w:rPr>
        <w:rFonts w:hint="default"/>
      </w:rPr>
    </w:lvl>
    <w:lvl w:ilvl="4">
      <w:start w:val="1"/>
      <w:numFmt w:val="decimal"/>
      <w:lvlText w:val="%1.%2.%3.%4.%5."/>
      <w:lvlJc w:val="left"/>
      <w:pPr>
        <w:ind w:left="3560" w:hanging="1080"/>
      </w:pPr>
      <w:rPr>
        <w:rFonts w:hint="default"/>
      </w:rPr>
    </w:lvl>
    <w:lvl w:ilvl="5">
      <w:start w:val="1"/>
      <w:numFmt w:val="decimal"/>
      <w:lvlText w:val="%1.%2.%3.%4.%5.%6."/>
      <w:lvlJc w:val="left"/>
      <w:pPr>
        <w:ind w:left="4540" w:hanging="1440"/>
      </w:pPr>
      <w:rPr>
        <w:rFonts w:hint="default"/>
      </w:rPr>
    </w:lvl>
    <w:lvl w:ilvl="6">
      <w:start w:val="1"/>
      <w:numFmt w:val="decimal"/>
      <w:lvlText w:val="%1.%2.%3.%4.%5.%6.%7."/>
      <w:lvlJc w:val="left"/>
      <w:pPr>
        <w:ind w:left="5520" w:hanging="1800"/>
      </w:pPr>
      <w:rPr>
        <w:rFonts w:hint="default"/>
      </w:rPr>
    </w:lvl>
    <w:lvl w:ilvl="7">
      <w:start w:val="1"/>
      <w:numFmt w:val="decimal"/>
      <w:lvlText w:val="%1.%2.%3.%4.%5.%6.%7.%8."/>
      <w:lvlJc w:val="left"/>
      <w:pPr>
        <w:ind w:left="6140" w:hanging="1800"/>
      </w:pPr>
      <w:rPr>
        <w:rFonts w:hint="default"/>
      </w:rPr>
    </w:lvl>
    <w:lvl w:ilvl="8">
      <w:start w:val="1"/>
      <w:numFmt w:val="decimal"/>
      <w:lvlText w:val="%1.%2.%3.%4.%5.%6.%7.%8.%9."/>
      <w:lvlJc w:val="left"/>
      <w:pPr>
        <w:ind w:left="7120" w:hanging="2160"/>
      </w:pPr>
      <w:rPr>
        <w:rFonts w:hint="default"/>
      </w:rPr>
    </w:lvl>
  </w:abstractNum>
  <w:abstractNum w:abstractNumId="9" w15:restartNumberingAfterBreak="0">
    <w:nsid w:val="2DE84D2F"/>
    <w:multiLevelType w:val="hybridMultilevel"/>
    <w:tmpl w:val="BED80BFE"/>
    <w:lvl w:ilvl="0" w:tplc="27067E68">
      <w:start w:val="3"/>
      <w:numFmt w:val="bullet"/>
      <w:lvlText w:val="-"/>
      <w:lvlJc w:val="left"/>
      <w:pPr>
        <w:ind w:left="286" w:hanging="360"/>
      </w:pPr>
      <w:rPr>
        <w:rFonts w:ascii="Times New Roman" w:eastAsia="Arial Unicode MS" w:hAnsi="Times New Roman" w:cs="Times New Roman" w:hint="default"/>
      </w:rPr>
    </w:lvl>
    <w:lvl w:ilvl="1" w:tplc="04220003" w:tentative="1">
      <w:start w:val="1"/>
      <w:numFmt w:val="bullet"/>
      <w:lvlText w:val="o"/>
      <w:lvlJc w:val="left"/>
      <w:pPr>
        <w:ind w:left="1006" w:hanging="360"/>
      </w:pPr>
      <w:rPr>
        <w:rFonts w:ascii="Courier New" w:hAnsi="Courier New" w:cs="Courier New" w:hint="default"/>
      </w:rPr>
    </w:lvl>
    <w:lvl w:ilvl="2" w:tplc="04220005" w:tentative="1">
      <w:start w:val="1"/>
      <w:numFmt w:val="bullet"/>
      <w:lvlText w:val=""/>
      <w:lvlJc w:val="left"/>
      <w:pPr>
        <w:ind w:left="1726" w:hanging="360"/>
      </w:pPr>
      <w:rPr>
        <w:rFonts w:ascii="Wingdings" w:hAnsi="Wingdings" w:hint="default"/>
      </w:rPr>
    </w:lvl>
    <w:lvl w:ilvl="3" w:tplc="04220001" w:tentative="1">
      <w:start w:val="1"/>
      <w:numFmt w:val="bullet"/>
      <w:lvlText w:val=""/>
      <w:lvlJc w:val="left"/>
      <w:pPr>
        <w:ind w:left="2446" w:hanging="360"/>
      </w:pPr>
      <w:rPr>
        <w:rFonts w:ascii="Symbol" w:hAnsi="Symbol" w:hint="default"/>
      </w:rPr>
    </w:lvl>
    <w:lvl w:ilvl="4" w:tplc="04220003" w:tentative="1">
      <w:start w:val="1"/>
      <w:numFmt w:val="bullet"/>
      <w:lvlText w:val="o"/>
      <w:lvlJc w:val="left"/>
      <w:pPr>
        <w:ind w:left="3166" w:hanging="360"/>
      </w:pPr>
      <w:rPr>
        <w:rFonts w:ascii="Courier New" w:hAnsi="Courier New" w:cs="Courier New" w:hint="default"/>
      </w:rPr>
    </w:lvl>
    <w:lvl w:ilvl="5" w:tplc="04220005" w:tentative="1">
      <w:start w:val="1"/>
      <w:numFmt w:val="bullet"/>
      <w:lvlText w:val=""/>
      <w:lvlJc w:val="left"/>
      <w:pPr>
        <w:ind w:left="3886" w:hanging="360"/>
      </w:pPr>
      <w:rPr>
        <w:rFonts w:ascii="Wingdings" w:hAnsi="Wingdings" w:hint="default"/>
      </w:rPr>
    </w:lvl>
    <w:lvl w:ilvl="6" w:tplc="04220001" w:tentative="1">
      <w:start w:val="1"/>
      <w:numFmt w:val="bullet"/>
      <w:lvlText w:val=""/>
      <w:lvlJc w:val="left"/>
      <w:pPr>
        <w:ind w:left="4606" w:hanging="360"/>
      </w:pPr>
      <w:rPr>
        <w:rFonts w:ascii="Symbol" w:hAnsi="Symbol" w:hint="default"/>
      </w:rPr>
    </w:lvl>
    <w:lvl w:ilvl="7" w:tplc="04220003" w:tentative="1">
      <w:start w:val="1"/>
      <w:numFmt w:val="bullet"/>
      <w:lvlText w:val="o"/>
      <w:lvlJc w:val="left"/>
      <w:pPr>
        <w:ind w:left="5326" w:hanging="360"/>
      </w:pPr>
      <w:rPr>
        <w:rFonts w:ascii="Courier New" w:hAnsi="Courier New" w:cs="Courier New" w:hint="default"/>
      </w:rPr>
    </w:lvl>
    <w:lvl w:ilvl="8" w:tplc="04220005" w:tentative="1">
      <w:start w:val="1"/>
      <w:numFmt w:val="bullet"/>
      <w:lvlText w:val=""/>
      <w:lvlJc w:val="left"/>
      <w:pPr>
        <w:ind w:left="6046" w:hanging="360"/>
      </w:pPr>
      <w:rPr>
        <w:rFonts w:ascii="Wingdings" w:hAnsi="Wingdings" w:hint="default"/>
      </w:rPr>
    </w:lvl>
  </w:abstractNum>
  <w:abstractNum w:abstractNumId="10" w15:restartNumberingAfterBreak="0">
    <w:nsid w:val="31721BCB"/>
    <w:multiLevelType w:val="hybridMultilevel"/>
    <w:tmpl w:val="87C4F074"/>
    <w:lvl w:ilvl="0" w:tplc="E7567630">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11" w15:restartNumberingAfterBreak="0">
    <w:nsid w:val="336322AC"/>
    <w:multiLevelType w:val="hybridMultilevel"/>
    <w:tmpl w:val="F3767616"/>
    <w:lvl w:ilvl="0" w:tplc="28EC4502">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D286BF6"/>
    <w:multiLevelType w:val="hybridMultilevel"/>
    <w:tmpl w:val="D7B830EC"/>
    <w:lvl w:ilvl="0" w:tplc="7CAE80C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41E70B75"/>
    <w:multiLevelType w:val="multilevel"/>
    <w:tmpl w:val="6B1A43C2"/>
    <w:lvl w:ilvl="0">
      <w:start w:val="4"/>
      <w:numFmt w:val="decimal"/>
      <w:lvlText w:val="%1."/>
      <w:lvlJc w:val="left"/>
      <w:pPr>
        <w:ind w:left="780" w:hanging="780"/>
      </w:pPr>
      <w:rPr>
        <w:rFonts w:hint="default"/>
      </w:rPr>
    </w:lvl>
    <w:lvl w:ilvl="1">
      <w:start w:val="38"/>
      <w:numFmt w:val="decimal"/>
      <w:lvlText w:val="%1.%2."/>
      <w:lvlJc w:val="left"/>
      <w:pPr>
        <w:ind w:left="1080" w:hanging="780"/>
      </w:pPr>
      <w:rPr>
        <w:rFonts w:hint="default"/>
      </w:rPr>
    </w:lvl>
    <w:lvl w:ilvl="2">
      <w:start w:val="5"/>
      <w:numFmt w:val="decimal"/>
      <w:lvlText w:val="%1.%2.%3."/>
      <w:lvlJc w:val="left"/>
      <w:pPr>
        <w:ind w:left="1380" w:hanging="78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14" w15:restartNumberingAfterBreak="0">
    <w:nsid w:val="45C37F25"/>
    <w:multiLevelType w:val="hybridMultilevel"/>
    <w:tmpl w:val="358CAB22"/>
    <w:lvl w:ilvl="0" w:tplc="79B82824">
      <w:start w:val="7"/>
      <w:numFmt w:val="bullet"/>
      <w:lvlText w:val="-"/>
      <w:lvlJc w:val="left"/>
      <w:pPr>
        <w:ind w:left="266" w:hanging="360"/>
      </w:pPr>
      <w:rPr>
        <w:rFonts w:ascii="Times New Roman" w:eastAsia="Arial Unicode MS" w:hAnsi="Times New Roman" w:cs="Times New Roman" w:hint="default"/>
        <w:sz w:val="20"/>
      </w:rPr>
    </w:lvl>
    <w:lvl w:ilvl="1" w:tplc="04190003" w:tentative="1">
      <w:start w:val="1"/>
      <w:numFmt w:val="bullet"/>
      <w:lvlText w:val="o"/>
      <w:lvlJc w:val="left"/>
      <w:pPr>
        <w:ind w:left="986" w:hanging="360"/>
      </w:pPr>
      <w:rPr>
        <w:rFonts w:ascii="Courier New" w:hAnsi="Courier New" w:cs="Courier New" w:hint="default"/>
      </w:rPr>
    </w:lvl>
    <w:lvl w:ilvl="2" w:tplc="04190005" w:tentative="1">
      <w:start w:val="1"/>
      <w:numFmt w:val="bullet"/>
      <w:lvlText w:val=""/>
      <w:lvlJc w:val="left"/>
      <w:pPr>
        <w:ind w:left="1706" w:hanging="360"/>
      </w:pPr>
      <w:rPr>
        <w:rFonts w:ascii="Wingdings" w:hAnsi="Wingdings" w:hint="default"/>
      </w:rPr>
    </w:lvl>
    <w:lvl w:ilvl="3" w:tplc="04190001" w:tentative="1">
      <w:start w:val="1"/>
      <w:numFmt w:val="bullet"/>
      <w:lvlText w:val=""/>
      <w:lvlJc w:val="left"/>
      <w:pPr>
        <w:ind w:left="2426" w:hanging="360"/>
      </w:pPr>
      <w:rPr>
        <w:rFonts w:ascii="Symbol" w:hAnsi="Symbol" w:hint="default"/>
      </w:rPr>
    </w:lvl>
    <w:lvl w:ilvl="4" w:tplc="04190003" w:tentative="1">
      <w:start w:val="1"/>
      <w:numFmt w:val="bullet"/>
      <w:lvlText w:val="o"/>
      <w:lvlJc w:val="left"/>
      <w:pPr>
        <w:ind w:left="3146" w:hanging="360"/>
      </w:pPr>
      <w:rPr>
        <w:rFonts w:ascii="Courier New" w:hAnsi="Courier New" w:cs="Courier New" w:hint="default"/>
      </w:rPr>
    </w:lvl>
    <w:lvl w:ilvl="5" w:tplc="04190005" w:tentative="1">
      <w:start w:val="1"/>
      <w:numFmt w:val="bullet"/>
      <w:lvlText w:val=""/>
      <w:lvlJc w:val="left"/>
      <w:pPr>
        <w:ind w:left="3866" w:hanging="360"/>
      </w:pPr>
      <w:rPr>
        <w:rFonts w:ascii="Wingdings" w:hAnsi="Wingdings" w:hint="default"/>
      </w:rPr>
    </w:lvl>
    <w:lvl w:ilvl="6" w:tplc="04190001" w:tentative="1">
      <w:start w:val="1"/>
      <w:numFmt w:val="bullet"/>
      <w:lvlText w:val=""/>
      <w:lvlJc w:val="left"/>
      <w:pPr>
        <w:ind w:left="4586" w:hanging="360"/>
      </w:pPr>
      <w:rPr>
        <w:rFonts w:ascii="Symbol" w:hAnsi="Symbol" w:hint="default"/>
      </w:rPr>
    </w:lvl>
    <w:lvl w:ilvl="7" w:tplc="04190003" w:tentative="1">
      <w:start w:val="1"/>
      <w:numFmt w:val="bullet"/>
      <w:lvlText w:val="o"/>
      <w:lvlJc w:val="left"/>
      <w:pPr>
        <w:ind w:left="5306" w:hanging="360"/>
      </w:pPr>
      <w:rPr>
        <w:rFonts w:ascii="Courier New" w:hAnsi="Courier New" w:cs="Courier New" w:hint="default"/>
      </w:rPr>
    </w:lvl>
    <w:lvl w:ilvl="8" w:tplc="04190005" w:tentative="1">
      <w:start w:val="1"/>
      <w:numFmt w:val="bullet"/>
      <w:lvlText w:val=""/>
      <w:lvlJc w:val="left"/>
      <w:pPr>
        <w:ind w:left="6026" w:hanging="360"/>
      </w:pPr>
      <w:rPr>
        <w:rFonts w:ascii="Wingdings" w:hAnsi="Wingdings" w:hint="default"/>
      </w:rPr>
    </w:lvl>
  </w:abstractNum>
  <w:abstractNum w:abstractNumId="15" w15:restartNumberingAfterBreak="0">
    <w:nsid w:val="56967CBC"/>
    <w:multiLevelType w:val="multilevel"/>
    <w:tmpl w:val="28FCBFE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0104D9"/>
    <w:multiLevelType w:val="multilevel"/>
    <w:tmpl w:val="36CC82C2"/>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EF0CB3"/>
    <w:multiLevelType w:val="hybridMultilevel"/>
    <w:tmpl w:val="84923AEE"/>
    <w:lvl w:ilvl="0" w:tplc="4FA0047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695A5FF6"/>
    <w:multiLevelType w:val="hybridMultilevel"/>
    <w:tmpl w:val="70141C8A"/>
    <w:lvl w:ilvl="0" w:tplc="C01C79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6D9D72F6"/>
    <w:multiLevelType w:val="multilevel"/>
    <w:tmpl w:val="10061E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F4F0214"/>
    <w:multiLevelType w:val="hybridMultilevel"/>
    <w:tmpl w:val="EAE61494"/>
    <w:lvl w:ilvl="0" w:tplc="93A24AB2">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0565FEA"/>
    <w:multiLevelType w:val="multilevel"/>
    <w:tmpl w:val="ACC8295C"/>
    <w:lvl w:ilvl="0">
      <w:start w:val="2"/>
      <w:numFmt w:val="decimal"/>
      <w:lvlText w:val="%1."/>
      <w:lvlJc w:val="left"/>
      <w:pPr>
        <w:ind w:left="420" w:hanging="420"/>
      </w:pPr>
      <w:rPr>
        <w:rFonts w:hint="default"/>
      </w:rPr>
    </w:lvl>
    <w:lvl w:ilvl="1">
      <w:start w:val="9"/>
      <w:numFmt w:val="decimal"/>
      <w:lvlText w:val="%1.%2."/>
      <w:lvlJc w:val="left"/>
      <w:pPr>
        <w:ind w:left="1571"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769F11F9"/>
    <w:multiLevelType w:val="hybridMultilevel"/>
    <w:tmpl w:val="A070538A"/>
    <w:lvl w:ilvl="0" w:tplc="64767AEE">
      <w:numFmt w:val="bullet"/>
      <w:lvlText w:val="-"/>
      <w:lvlJc w:val="left"/>
      <w:pPr>
        <w:ind w:left="361" w:hanging="360"/>
      </w:pPr>
      <w:rPr>
        <w:rFonts w:ascii="Times New Roman" w:eastAsia="Times New Roman" w:hAnsi="Times New Roman" w:cs="Times New Roman" w:hint="default"/>
      </w:rPr>
    </w:lvl>
    <w:lvl w:ilvl="1" w:tplc="04220003" w:tentative="1">
      <w:start w:val="1"/>
      <w:numFmt w:val="bullet"/>
      <w:lvlText w:val="o"/>
      <w:lvlJc w:val="left"/>
      <w:pPr>
        <w:ind w:left="1081" w:hanging="360"/>
      </w:pPr>
      <w:rPr>
        <w:rFonts w:ascii="Courier New" w:hAnsi="Courier New" w:cs="Courier New" w:hint="default"/>
      </w:rPr>
    </w:lvl>
    <w:lvl w:ilvl="2" w:tplc="04220005" w:tentative="1">
      <w:start w:val="1"/>
      <w:numFmt w:val="bullet"/>
      <w:lvlText w:val=""/>
      <w:lvlJc w:val="left"/>
      <w:pPr>
        <w:ind w:left="1801" w:hanging="360"/>
      </w:pPr>
      <w:rPr>
        <w:rFonts w:ascii="Wingdings" w:hAnsi="Wingdings" w:hint="default"/>
      </w:rPr>
    </w:lvl>
    <w:lvl w:ilvl="3" w:tplc="04220001" w:tentative="1">
      <w:start w:val="1"/>
      <w:numFmt w:val="bullet"/>
      <w:lvlText w:val=""/>
      <w:lvlJc w:val="left"/>
      <w:pPr>
        <w:ind w:left="2521" w:hanging="360"/>
      </w:pPr>
      <w:rPr>
        <w:rFonts w:ascii="Symbol" w:hAnsi="Symbol" w:hint="default"/>
      </w:rPr>
    </w:lvl>
    <w:lvl w:ilvl="4" w:tplc="04220003" w:tentative="1">
      <w:start w:val="1"/>
      <w:numFmt w:val="bullet"/>
      <w:lvlText w:val="o"/>
      <w:lvlJc w:val="left"/>
      <w:pPr>
        <w:ind w:left="3241" w:hanging="360"/>
      </w:pPr>
      <w:rPr>
        <w:rFonts w:ascii="Courier New" w:hAnsi="Courier New" w:cs="Courier New" w:hint="default"/>
      </w:rPr>
    </w:lvl>
    <w:lvl w:ilvl="5" w:tplc="04220005" w:tentative="1">
      <w:start w:val="1"/>
      <w:numFmt w:val="bullet"/>
      <w:lvlText w:val=""/>
      <w:lvlJc w:val="left"/>
      <w:pPr>
        <w:ind w:left="3961" w:hanging="360"/>
      </w:pPr>
      <w:rPr>
        <w:rFonts w:ascii="Wingdings" w:hAnsi="Wingdings" w:hint="default"/>
      </w:rPr>
    </w:lvl>
    <w:lvl w:ilvl="6" w:tplc="04220001" w:tentative="1">
      <w:start w:val="1"/>
      <w:numFmt w:val="bullet"/>
      <w:lvlText w:val=""/>
      <w:lvlJc w:val="left"/>
      <w:pPr>
        <w:ind w:left="4681" w:hanging="360"/>
      </w:pPr>
      <w:rPr>
        <w:rFonts w:ascii="Symbol" w:hAnsi="Symbol" w:hint="default"/>
      </w:rPr>
    </w:lvl>
    <w:lvl w:ilvl="7" w:tplc="04220003" w:tentative="1">
      <w:start w:val="1"/>
      <w:numFmt w:val="bullet"/>
      <w:lvlText w:val="o"/>
      <w:lvlJc w:val="left"/>
      <w:pPr>
        <w:ind w:left="5401" w:hanging="360"/>
      </w:pPr>
      <w:rPr>
        <w:rFonts w:ascii="Courier New" w:hAnsi="Courier New" w:cs="Courier New" w:hint="default"/>
      </w:rPr>
    </w:lvl>
    <w:lvl w:ilvl="8" w:tplc="04220005" w:tentative="1">
      <w:start w:val="1"/>
      <w:numFmt w:val="bullet"/>
      <w:lvlText w:val=""/>
      <w:lvlJc w:val="left"/>
      <w:pPr>
        <w:ind w:left="6121" w:hanging="360"/>
      </w:pPr>
      <w:rPr>
        <w:rFonts w:ascii="Wingdings" w:hAnsi="Wingdings" w:hint="default"/>
      </w:rPr>
    </w:lvl>
  </w:abstractNum>
  <w:abstractNum w:abstractNumId="23" w15:restartNumberingAfterBreak="0">
    <w:nsid w:val="7BB76FC7"/>
    <w:multiLevelType w:val="hybridMultilevel"/>
    <w:tmpl w:val="8A10FF96"/>
    <w:lvl w:ilvl="0" w:tplc="8604B99E">
      <w:numFmt w:val="bullet"/>
      <w:lvlText w:val="-"/>
      <w:lvlJc w:val="left"/>
      <w:pPr>
        <w:ind w:left="286" w:hanging="360"/>
      </w:pPr>
      <w:rPr>
        <w:rFonts w:ascii="Times New Roman" w:eastAsia="Times New Roman" w:hAnsi="Times New Roman" w:cs="Times New Roman" w:hint="default"/>
      </w:rPr>
    </w:lvl>
    <w:lvl w:ilvl="1" w:tplc="04220003" w:tentative="1">
      <w:start w:val="1"/>
      <w:numFmt w:val="bullet"/>
      <w:lvlText w:val="o"/>
      <w:lvlJc w:val="left"/>
      <w:pPr>
        <w:ind w:left="1006" w:hanging="360"/>
      </w:pPr>
      <w:rPr>
        <w:rFonts w:ascii="Courier New" w:hAnsi="Courier New" w:cs="Courier New" w:hint="default"/>
      </w:rPr>
    </w:lvl>
    <w:lvl w:ilvl="2" w:tplc="04220005" w:tentative="1">
      <w:start w:val="1"/>
      <w:numFmt w:val="bullet"/>
      <w:lvlText w:val=""/>
      <w:lvlJc w:val="left"/>
      <w:pPr>
        <w:ind w:left="1726" w:hanging="360"/>
      </w:pPr>
      <w:rPr>
        <w:rFonts w:ascii="Wingdings" w:hAnsi="Wingdings" w:hint="default"/>
      </w:rPr>
    </w:lvl>
    <w:lvl w:ilvl="3" w:tplc="04220001" w:tentative="1">
      <w:start w:val="1"/>
      <w:numFmt w:val="bullet"/>
      <w:lvlText w:val=""/>
      <w:lvlJc w:val="left"/>
      <w:pPr>
        <w:ind w:left="2446" w:hanging="360"/>
      </w:pPr>
      <w:rPr>
        <w:rFonts w:ascii="Symbol" w:hAnsi="Symbol" w:hint="default"/>
      </w:rPr>
    </w:lvl>
    <w:lvl w:ilvl="4" w:tplc="04220003" w:tentative="1">
      <w:start w:val="1"/>
      <w:numFmt w:val="bullet"/>
      <w:lvlText w:val="o"/>
      <w:lvlJc w:val="left"/>
      <w:pPr>
        <w:ind w:left="3166" w:hanging="360"/>
      </w:pPr>
      <w:rPr>
        <w:rFonts w:ascii="Courier New" w:hAnsi="Courier New" w:cs="Courier New" w:hint="default"/>
      </w:rPr>
    </w:lvl>
    <w:lvl w:ilvl="5" w:tplc="04220005" w:tentative="1">
      <w:start w:val="1"/>
      <w:numFmt w:val="bullet"/>
      <w:lvlText w:val=""/>
      <w:lvlJc w:val="left"/>
      <w:pPr>
        <w:ind w:left="3886" w:hanging="360"/>
      </w:pPr>
      <w:rPr>
        <w:rFonts w:ascii="Wingdings" w:hAnsi="Wingdings" w:hint="default"/>
      </w:rPr>
    </w:lvl>
    <w:lvl w:ilvl="6" w:tplc="04220001" w:tentative="1">
      <w:start w:val="1"/>
      <w:numFmt w:val="bullet"/>
      <w:lvlText w:val=""/>
      <w:lvlJc w:val="left"/>
      <w:pPr>
        <w:ind w:left="4606" w:hanging="360"/>
      </w:pPr>
      <w:rPr>
        <w:rFonts w:ascii="Symbol" w:hAnsi="Symbol" w:hint="default"/>
      </w:rPr>
    </w:lvl>
    <w:lvl w:ilvl="7" w:tplc="04220003" w:tentative="1">
      <w:start w:val="1"/>
      <w:numFmt w:val="bullet"/>
      <w:lvlText w:val="o"/>
      <w:lvlJc w:val="left"/>
      <w:pPr>
        <w:ind w:left="5326" w:hanging="360"/>
      </w:pPr>
      <w:rPr>
        <w:rFonts w:ascii="Courier New" w:hAnsi="Courier New" w:cs="Courier New" w:hint="default"/>
      </w:rPr>
    </w:lvl>
    <w:lvl w:ilvl="8" w:tplc="04220005" w:tentative="1">
      <w:start w:val="1"/>
      <w:numFmt w:val="bullet"/>
      <w:lvlText w:val=""/>
      <w:lvlJc w:val="left"/>
      <w:pPr>
        <w:ind w:left="6046" w:hanging="360"/>
      </w:pPr>
      <w:rPr>
        <w:rFonts w:ascii="Wingdings" w:hAnsi="Wingdings" w:hint="default"/>
      </w:rPr>
    </w:lvl>
  </w:abstractNum>
  <w:num w:numId="1">
    <w:abstractNumId w:val="16"/>
  </w:num>
  <w:num w:numId="2">
    <w:abstractNumId w:val="19"/>
  </w:num>
  <w:num w:numId="3">
    <w:abstractNumId w:val="15"/>
  </w:num>
  <w:num w:numId="4">
    <w:abstractNumId w:val="21"/>
  </w:num>
  <w:num w:numId="5">
    <w:abstractNumId w:val="8"/>
  </w:num>
  <w:num w:numId="6">
    <w:abstractNumId w:val="13"/>
  </w:num>
  <w:num w:numId="7">
    <w:abstractNumId w:val="14"/>
  </w:num>
  <w:num w:numId="8">
    <w:abstractNumId w:val="6"/>
  </w:num>
  <w:num w:numId="9">
    <w:abstractNumId w:val="2"/>
  </w:num>
  <w:num w:numId="10">
    <w:abstractNumId w:val="4"/>
  </w:num>
  <w:num w:numId="11">
    <w:abstractNumId w:val="9"/>
  </w:num>
  <w:num w:numId="12">
    <w:abstractNumId w:val="7"/>
  </w:num>
  <w:num w:numId="13">
    <w:abstractNumId w:val="5"/>
  </w:num>
  <w:num w:numId="14">
    <w:abstractNumId w:val="11"/>
  </w:num>
  <w:num w:numId="15">
    <w:abstractNumId w:val="20"/>
  </w:num>
  <w:num w:numId="16">
    <w:abstractNumId w:val="17"/>
  </w:num>
  <w:num w:numId="17">
    <w:abstractNumId w:val="23"/>
  </w:num>
  <w:num w:numId="18">
    <w:abstractNumId w:val="10"/>
  </w:num>
  <w:num w:numId="19">
    <w:abstractNumId w:val="22"/>
  </w:num>
  <w:num w:numId="20">
    <w:abstractNumId w:val="18"/>
  </w:num>
  <w:num w:numId="21">
    <w:abstractNumId w:val="3"/>
  </w:num>
  <w:num w:numId="22">
    <w:abstractNumId w:val="12"/>
  </w:num>
  <w:num w:numId="23">
    <w:abstractNumId w:val="0"/>
  </w:num>
  <w:num w:numId="24">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C1"/>
    <w:rsid w:val="00000DD2"/>
    <w:rsid w:val="000011C3"/>
    <w:rsid w:val="00002879"/>
    <w:rsid w:val="000037D3"/>
    <w:rsid w:val="00006E44"/>
    <w:rsid w:val="00007580"/>
    <w:rsid w:val="00014806"/>
    <w:rsid w:val="00014AA8"/>
    <w:rsid w:val="0001574A"/>
    <w:rsid w:val="000169D9"/>
    <w:rsid w:val="000203CB"/>
    <w:rsid w:val="000238B4"/>
    <w:rsid w:val="00024DF6"/>
    <w:rsid w:val="00026614"/>
    <w:rsid w:val="00030111"/>
    <w:rsid w:val="00031C71"/>
    <w:rsid w:val="000347C7"/>
    <w:rsid w:val="0004140B"/>
    <w:rsid w:val="000414A0"/>
    <w:rsid w:val="000434DE"/>
    <w:rsid w:val="0005462B"/>
    <w:rsid w:val="000550CE"/>
    <w:rsid w:val="000554E5"/>
    <w:rsid w:val="00056863"/>
    <w:rsid w:val="000611B3"/>
    <w:rsid w:val="000641C8"/>
    <w:rsid w:val="000644D0"/>
    <w:rsid w:val="00066D17"/>
    <w:rsid w:val="0006778C"/>
    <w:rsid w:val="00070538"/>
    <w:rsid w:val="00071C78"/>
    <w:rsid w:val="00074438"/>
    <w:rsid w:val="00074456"/>
    <w:rsid w:val="000755C8"/>
    <w:rsid w:val="00080A50"/>
    <w:rsid w:val="00084630"/>
    <w:rsid w:val="00085037"/>
    <w:rsid w:val="00086137"/>
    <w:rsid w:val="000917D2"/>
    <w:rsid w:val="00092292"/>
    <w:rsid w:val="000939EB"/>
    <w:rsid w:val="00093B9A"/>
    <w:rsid w:val="00093BB9"/>
    <w:rsid w:val="00096E4C"/>
    <w:rsid w:val="00097AA7"/>
    <w:rsid w:val="000A3F0E"/>
    <w:rsid w:val="000A3F4C"/>
    <w:rsid w:val="000A5734"/>
    <w:rsid w:val="000B145C"/>
    <w:rsid w:val="000B3D7A"/>
    <w:rsid w:val="000B4093"/>
    <w:rsid w:val="000B4942"/>
    <w:rsid w:val="000B4DA3"/>
    <w:rsid w:val="000B6354"/>
    <w:rsid w:val="000B663B"/>
    <w:rsid w:val="000B66B2"/>
    <w:rsid w:val="000B7197"/>
    <w:rsid w:val="000C1645"/>
    <w:rsid w:val="000C7472"/>
    <w:rsid w:val="000D1B01"/>
    <w:rsid w:val="000D307D"/>
    <w:rsid w:val="000D3F2B"/>
    <w:rsid w:val="000D4E08"/>
    <w:rsid w:val="000D7500"/>
    <w:rsid w:val="000E052B"/>
    <w:rsid w:val="000E136D"/>
    <w:rsid w:val="000E5E9B"/>
    <w:rsid w:val="000E6F8D"/>
    <w:rsid w:val="000E7098"/>
    <w:rsid w:val="000E78DC"/>
    <w:rsid w:val="000F14B3"/>
    <w:rsid w:val="000F1C57"/>
    <w:rsid w:val="000F2244"/>
    <w:rsid w:val="000F3874"/>
    <w:rsid w:val="000F39CA"/>
    <w:rsid w:val="000F542B"/>
    <w:rsid w:val="000F58C7"/>
    <w:rsid w:val="000F6E18"/>
    <w:rsid w:val="000F710F"/>
    <w:rsid w:val="000F71BB"/>
    <w:rsid w:val="000F75A8"/>
    <w:rsid w:val="00100275"/>
    <w:rsid w:val="001029EA"/>
    <w:rsid w:val="00103D73"/>
    <w:rsid w:val="00104163"/>
    <w:rsid w:val="00106AC8"/>
    <w:rsid w:val="00106B9D"/>
    <w:rsid w:val="00110E70"/>
    <w:rsid w:val="00111FC1"/>
    <w:rsid w:val="00112725"/>
    <w:rsid w:val="00112E58"/>
    <w:rsid w:val="0011321D"/>
    <w:rsid w:val="0011590A"/>
    <w:rsid w:val="00117DC7"/>
    <w:rsid w:val="00120444"/>
    <w:rsid w:val="00132B8D"/>
    <w:rsid w:val="00135F53"/>
    <w:rsid w:val="00136027"/>
    <w:rsid w:val="00137629"/>
    <w:rsid w:val="00141116"/>
    <w:rsid w:val="001425CA"/>
    <w:rsid w:val="0014371C"/>
    <w:rsid w:val="00145A42"/>
    <w:rsid w:val="00145FA3"/>
    <w:rsid w:val="00146189"/>
    <w:rsid w:val="00147F63"/>
    <w:rsid w:val="00154A34"/>
    <w:rsid w:val="00155BBE"/>
    <w:rsid w:val="001566CD"/>
    <w:rsid w:val="00156A7C"/>
    <w:rsid w:val="001606CF"/>
    <w:rsid w:val="00164492"/>
    <w:rsid w:val="001655A6"/>
    <w:rsid w:val="0016632A"/>
    <w:rsid w:val="00167917"/>
    <w:rsid w:val="001701EC"/>
    <w:rsid w:val="001723BA"/>
    <w:rsid w:val="001728E9"/>
    <w:rsid w:val="00173962"/>
    <w:rsid w:val="00175EE5"/>
    <w:rsid w:val="00177117"/>
    <w:rsid w:val="00183C4B"/>
    <w:rsid w:val="00192177"/>
    <w:rsid w:val="00192DED"/>
    <w:rsid w:val="001945D0"/>
    <w:rsid w:val="00197C38"/>
    <w:rsid w:val="001A02BB"/>
    <w:rsid w:val="001A0B2C"/>
    <w:rsid w:val="001A11A8"/>
    <w:rsid w:val="001A2AC0"/>
    <w:rsid w:val="001A2CEB"/>
    <w:rsid w:val="001A422B"/>
    <w:rsid w:val="001A48C1"/>
    <w:rsid w:val="001A650B"/>
    <w:rsid w:val="001A7FC3"/>
    <w:rsid w:val="001B4459"/>
    <w:rsid w:val="001B4632"/>
    <w:rsid w:val="001B4B19"/>
    <w:rsid w:val="001B6DD8"/>
    <w:rsid w:val="001C223A"/>
    <w:rsid w:val="001C338C"/>
    <w:rsid w:val="001C3B9C"/>
    <w:rsid w:val="001C4588"/>
    <w:rsid w:val="001D019A"/>
    <w:rsid w:val="001D01B8"/>
    <w:rsid w:val="001D2B6E"/>
    <w:rsid w:val="001D6B6D"/>
    <w:rsid w:val="001E7DD8"/>
    <w:rsid w:val="001F47B5"/>
    <w:rsid w:val="0020473A"/>
    <w:rsid w:val="00205680"/>
    <w:rsid w:val="00205EAC"/>
    <w:rsid w:val="002075DE"/>
    <w:rsid w:val="002149C0"/>
    <w:rsid w:val="00216EDC"/>
    <w:rsid w:val="00221ECA"/>
    <w:rsid w:val="00224B71"/>
    <w:rsid w:val="0023127D"/>
    <w:rsid w:val="00231C43"/>
    <w:rsid w:val="00236672"/>
    <w:rsid w:val="002369AE"/>
    <w:rsid w:val="00237287"/>
    <w:rsid w:val="00241C35"/>
    <w:rsid w:val="00242BD2"/>
    <w:rsid w:val="0024379F"/>
    <w:rsid w:val="00244221"/>
    <w:rsid w:val="00247780"/>
    <w:rsid w:val="00250C0F"/>
    <w:rsid w:val="00252EA7"/>
    <w:rsid w:val="00253256"/>
    <w:rsid w:val="00255AD5"/>
    <w:rsid w:val="00256B5E"/>
    <w:rsid w:val="00256C7D"/>
    <w:rsid w:val="00257DB0"/>
    <w:rsid w:val="00265154"/>
    <w:rsid w:val="002658B3"/>
    <w:rsid w:val="00266131"/>
    <w:rsid w:val="002667F2"/>
    <w:rsid w:val="00266F01"/>
    <w:rsid w:val="00267805"/>
    <w:rsid w:val="00270513"/>
    <w:rsid w:val="0027204B"/>
    <w:rsid w:val="0027609D"/>
    <w:rsid w:val="00277B52"/>
    <w:rsid w:val="00280F5B"/>
    <w:rsid w:val="00282816"/>
    <w:rsid w:val="00290F97"/>
    <w:rsid w:val="002916F7"/>
    <w:rsid w:val="0029263E"/>
    <w:rsid w:val="00295188"/>
    <w:rsid w:val="002973C1"/>
    <w:rsid w:val="002A6E11"/>
    <w:rsid w:val="002A7564"/>
    <w:rsid w:val="002B2A08"/>
    <w:rsid w:val="002B7B8C"/>
    <w:rsid w:val="002C3D58"/>
    <w:rsid w:val="002C3DCB"/>
    <w:rsid w:val="002C528F"/>
    <w:rsid w:val="002D384B"/>
    <w:rsid w:val="002D3DB8"/>
    <w:rsid w:val="002D4993"/>
    <w:rsid w:val="002D52B0"/>
    <w:rsid w:val="002D637C"/>
    <w:rsid w:val="002D7C84"/>
    <w:rsid w:val="002E1357"/>
    <w:rsid w:val="002E4D72"/>
    <w:rsid w:val="002E58DA"/>
    <w:rsid w:val="002E58F4"/>
    <w:rsid w:val="002E5AAC"/>
    <w:rsid w:val="002E7532"/>
    <w:rsid w:val="002E7CE8"/>
    <w:rsid w:val="002F099B"/>
    <w:rsid w:val="002F0A74"/>
    <w:rsid w:val="002F22CB"/>
    <w:rsid w:val="002F260F"/>
    <w:rsid w:val="002F335F"/>
    <w:rsid w:val="00301588"/>
    <w:rsid w:val="00307922"/>
    <w:rsid w:val="00310773"/>
    <w:rsid w:val="00312302"/>
    <w:rsid w:val="003137AD"/>
    <w:rsid w:val="00315099"/>
    <w:rsid w:val="003207E3"/>
    <w:rsid w:val="00320D11"/>
    <w:rsid w:val="003231C6"/>
    <w:rsid w:val="00326485"/>
    <w:rsid w:val="00326E61"/>
    <w:rsid w:val="00327A77"/>
    <w:rsid w:val="00331123"/>
    <w:rsid w:val="003320F1"/>
    <w:rsid w:val="003346B0"/>
    <w:rsid w:val="003413D7"/>
    <w:rsid w:val="003448F5"/>
    <w:rsid w:val="00344F98"/>
    <w:rsid w:val="0035261E"/>
    <w:rsid w:val="0035494A"/>
    <w:rsid w:val="00357341"/>
    <w:rsid w:val="003618A2"/>
    <w:rsid w:val="003635A2"/>
    <w:rsid w:val="0036390A"/>
    <w:rsid w:val="00366625"/>
    <w:rsid w:val="00366702"/>
    <w:rsid w:val="00367F4B"/>
    <w:rsid w:val="0037263F"/>
    <w:rsid w:val="0037496E"/>
    <w:rsid w:val="00374C17"/>
    <w:rsid w:val="0037633A"/>
    <w:rsid w:val="00381646"/>
    <w:rsid w:val="00383DBA"/>
    <w:rsid w:val="00384EE6"/>
    <w:rsid w:val="0038526D"/>
    <w:rsid w:val="00385DE2"/>
    <w:rsid w:val="00385E8D"/>
    <w:rsid w:val="0039425B"/>
    <w:rsid w:val="003971DB"/>
    <w:rsid w:val="003A245A"/>
    <w:rsid w:val="003A304E"/>
    <w:rsid w:val="003A51DB"/>
    <w:rsid w:val="003A5AAB"/>
    <w:rsid w:val="003B2275"/>
    <w:rsid w:val="003B7290"/>
    <w:rsid w:val="003C3688"/>
    <w:rsid w:val="003C5954"/>
    <w:rsid w:val="003C6055"/>
    <w:rsid w:val="003C7246"/>
    <w:rsid w:val="003D1660"/>
    <w:rsid w:val="003D426F"/>
    <w:rsid w:val="003D52E0"/>
    <w:rsid w:val="003D6721"/>
    <w:rsid w:val="003D7970"/>
    <w:rsid w:val="003E04C9"/>
    <w:rsid w:val="003E0728"/>
    <w:rsid w:val="003E077B"/>
    <w:rsid w:val="003E1490"/>
    <w:rsid w:val="003E3DEE"/>
    <w:rsid w:val="003E57ED"/>
    <w:rsid w:val="003F0D2C"/>
    <w:rsid w:val="003F14A9"/>
    <w:rsid w:val="003F3D39"/>
    <w:rsid w:val="00400A35"/>
    <w:rsid w:val="00401B18"/>
    <w:rsid w:val="00401C33"/>
    <w:rsid w:val="00401DAA"/>
    <w:rsid w:val="00406E14"/>
    <w:rsid w:val="00410C81"/>
    <w:rsid w:val="00412383"/>
    <w:rsid w:val="004137FA"/>
    <w:rsid w:val="00415345"/>
    <w:rsid w:val="004177F1"/>
    <w:rsid w:val="004204DF"/>
    <w:rsid w:val="00425313"/>
    <w:rsid w:val="00426E62"/>
    <w:rsid w:val="00427CC6"/>
    <w:rsid w:val="00431E5A"/>
    <w:rsid w:val="004345BA"/>
    <w:rsid w:val="0043503A"/>
    <w:rsid w:val="00435437"/>
    <w:rsid w:val="00436A7C"/>
    <w:rsid w:val="0044133A"/>
    <w:rsid w:val="004414FE"/>
    <w:rsid w:val="00441C1F"/>
    <w:rsid w:val="004436A0"/>
    <w:rsid w:val="00446D79"/>
    <w:rsid w:val="00453DE9"/>
    <w:rsid w:val="004605F6"/>
    <w:rsid w:val="00462FA6"/>
    <w:rsid w:val="00465266"/>
    <w:rsid w:val="00466583"/>
    <w:rsid w:val="004703CD"/>
    <w:rsid w:val="004706FB"/>
    <w:rsid w:val="00470D38"/>
    <w:rsid w:val="00472355"/>
    <w:rsid w:val="0047448E"/>
    <w:rsid w:val="00476685"/>
    <w:rsid w:val="004767C9"/>
    <w:rsid w:val="00477089"/>
    <w:rsid w:val="00481C46"/>
    <w:rsid w:val="00482C7D"/>
    <w:rsid w:val="00485EF2"/>
    <w:rsid w:val="00486649"/>
    <w:rsid w:val="004908F4"/>
    <w:rsid w:val="00490DC1"/>
    <w:rsid w:val="00490F2E"/>
    <w:rsid w:val="004915FD"/>
    <w:rsid w:val="00497608"/>
    <w:rsid w:val="004A189F"/>
    <w:rsid w:val="004A1959"/>
    <w:rsid w:val="004A1A60"/>
    <w:rsid w:val="004A1C11"/>
    <w:rsid w:val="004A1C2A"/>
    <w:rsid w:val="004A52F5"/>
    <w:rsid w:val="004A6080"/>
    <w:rsid w:val="004B083D"/>
    <w:rsid w:val="004B1B77"/>
    <w:rsid w:val="004B52D2"/>
    <w:rsid w:val="004B5F17"/>
    <w:rsid w:val="004B6382"/>
    <w:rsid w:val="004C2115"/>
    <w:rsid w:val="004C33A1"/>
    <w:rsid w:val="004C4017"/>
    <w:rsid w:val="004C4204"/>
    <w:rsid w:val="004C4490"/>
    <w:rsid w:val="004C4711"/>
    <w:rsid w:val="004C47D7"/>
    <w:rsid w:val="004C7D7D"/>
    <w:rsid w:val="004D223C"/>
    <w:rsid w:val="004D3A8F"/>
    <w:rsid w:val="004D4463"/>
    <w:rsid w:val="004D4FE4"/>
    <w:rsid w:val="004D52C1"/>
    <w:rsid w:val="004D686E"/>
    <w:rsid w:val="004D71BD"/>
    <w:rsid w:val="004D72F1"/>
    <w:rsid w:val="004E13E5"/>
    <w:rsid w:val="004E3C2B"/>
    <w:rsid w:val="004E5433"/>
    <w:rsid w:val="004E65F6"/>
    <w:rsid w:val="004F0696"/>
    <w:rsid w:val="004F0A19"/>
    <w:rsid w:val="004F268B"/>
    <w:rsid w:val="004F359E"/>
    <w:rsid w:val="004F3AB6"/>
    <w:rsid w:val="0050262E"/>
    <w:rsid w:val="0050709E"/>
    <w:rsid w:val="00507D03"/>
    <w:rsid w:val="00512044"/>
    <w:rsid w:val="00513D00"/>
    <w:rsid w:val="00521C30"/>
    <w:rsid w:val="00521FC8"/>
    <w:rsid w:val="0053069A"/>
    <w:rsid w:val="00530803"/>
    <w:rsid w:val="0053159F"/>
    <w:rsid w:val="0054097F"/>
    <w:rsid w:val="005418DF"/>
    <w:rsid w:val="005428A7"/>
    <w:rsid w:val="00542BDF"/>
    <w:rsid w:val="005444A9"/>
    <w:rsid w:val="00546C2F"/>
    <w:rsid w:val="0055070B"/>
    <w:rsid w:val="00552307"/>
    <w:rsid w:val="00553331"/>
    <w:rsid w:val="00554E12"/>
    <w:rsid w:val="00560055"/>
    <w:rsid w:val="00565DD0"/>
    <w:rsid w:val="00566781"/>
    <w:rsid w:val="00567A34"/>
    <w:rsid w:val="00570892"/>
    <w:rsid w:val="00572489"/>
    <w:rsid w:val="00572A2F"/>
    <w:rsid w:val="005731D0"/>
    <w:rsid w:val="00573F5B"/>
    <w:rsid w:val="00574305"/>
    <w:rsid w:val="00576AFE"/>
    <w:rsid w:val="00583DAD"/>
    <w:rsid w:val="005856CB"/>
    <w:rsid w:val="00590333"/>
    <w:rsid w:val="005924DE"/>
    <w:rsid w:val="00594694"/>
    <w:rsid w:val="0059603B"/>
    <w:rsid w:val="005A0ABA"/>
    <w:rsid w:val="005A33C3"/>
    <w:rsid w:val="005A3DB1"/>
    <w:rsid w:val="005A46F0"/>
    <w:rsid w:val="005A4A27"/>
    <w:rsid w:val="005A5C7E"/>
    <w:rsid w:val="005B3E7E"/>
    <w:rsid w:val="005B462C"/>
    <w:rsid w:val="005C5F9A"/>
    <w:rsid w:val="005C702C"/>
    <w:rsid w:val="005D408B"/>
    <w:rsid w:val="005D41C0"/>
    <w:rsid w:val="005E2E15"/>
    <w:rsid w:val="005E38F7"/>
    <w:rsid w:val="005E3B03"/>
    <w:rsid w:val="005E3FF6"/>
    <w:rsid w:val="005E6C65"/>
    <w:rsid w:val="005E76C2"/>
    <w:rsid w:val="005E7739"/>
    <w:rsid w:val="005E781F"/>
    <w:rsid w:val="005F0873"/>
    <w:rsid w:val="005F37B1"/>
    <w:rsid w:val="005F400D"/>
    <w:rsid w:val="005F774A"/>
    <w:rsid w:val="0060295E"/>
    <w:rsid w:val="00604DA9"/>
    <w:rsid w:val="006057B9"/>
    <w:rsid w:val="0060612E"/>
    <w:rsid w:val="00612410"/>
    <w:rsid w:val="006133CA"/>
    <w:rsid w:val="00614BF0"/>
    <w:rsid w:val="0062663A"/>
    <w:rsid w:val="006270DF"/>
    <w:rsid w:val="0062730F"/>
    <w:rsid w:val="00630C18"/>
    <w:rsid w:val="00634524"/>
    <w:rsid w:val="006408DE"/>
    <w:rsid w:val="00641E42"/>
    <w:rsid w:val="00643494"/>
    <w:rsid w:val="00643585"/>
    <w:rsid w:val="006441F5"/>
    <w:rsid w:val="0064703C"/>
    <w:rsid w:val="00652845"/>
    <w:rsid w:val="00652AD5"/>
    <w:rsid w:val="0065440F"/>
    <w:rsid w:val="006568B2"/>
    <w:rsid w:val="006608A9"/>
    <w:rsid w:val="006611BD"/>
    <w:rsid w:val="00661D57"/>
    <w:rsid w:val="00662074"/>
    <w:rsid w:val="00663368"/>
    <w:rsid w:val="00667F3A"/>
    <w:rsid w:val="006703DC"/>
    <w:rsid w:val="00672A81"/>
    <w:rsid w:val="00672B67"/>
    <w:rsid w:val="0067467F"/>
    <w:rsid w:val="00676E4F"/>
    <w:rsid w:val="006837EC"/>
    <w:rsid w:val="006848A9"/>
    <w:rsid w:val="00684DC6"/>
    <w:rsid w:val="00691191"/>
    <w:rsid w:val="00691CCC"/>
    <w:rsid w:val="00695F1B"/>
    <w:rsid w:val="00696937"/>
    <w:rsid w:val="006A5283"/>
    <w:rsid w:val="006A7920"/>
    <w:rsid w:val="006B20C5"/>
    <w:rsid w:val="006B747C"/>
    <w:rsid w:val="006B7BF5"/>
    <w:rsid w:val="006C0BAC"/>
    <w:rsid w:val="006C3881"/>
    <w:rsid w:val="006C3FBA"/>
    <w:rsid w:val="006C6405"/>
    <w:rsid w:val="006C7E94"/>
    <w:rsid w:val="006D09E3"/>
    <w:rsid w:val="006D0D57"/>
    <w:rsid w:val="006D2191"/>
    <w:rsid w:val="006D2F9E"/>
    <w:rsid w:val="006D45AB"/>
    <w:rsid w:val="006D482C"/>
    <w:rsid w:val="006D498C"/>
    <w:rsid w:val="006E068F"/>
    <w:rsid w:val="006E1552"/>
    <w:rsid w:val="006E3281"/>
    <w:rsid w:val="006E4067"/>
    <w:rsid w:val="006E64BE"/>
    <w:rsid w:val="006E65E8"/>
    <w:rsid w:val="006E710A"/>
    <w:rsid w:val="006F015C"/>
    <w:rsid w:val="006F30C8"/>
    <w:rsid w:val="006F31FF"/>
    <w:rsid w:val="006F47FA"/>
    <w:rsid w:val="006F6EF7"/>
    <w:rsid w:val="0070026F"/>
    <w:rsid w:val="007002E5"/>
    <w:rsid w:val="00700D9D"/>
    <w:rsid w:val="00703C86"/>
    <w:rsid w:val="007041CB"/>
    <w:rsid w:val="00704A33"/>
    <w:rsid w:val="00704F94"/>
    <w:rsid w:val="0070546D"/>
    <w:rsid w:val="00705539"/>
    <w:rsid w:val="00706057"/>
    <w:rsid w:val="00706E78"/>
    <w:rsid w:val="0070755E"/>
    <w:rsid w:val="00707D55"/>
    <w:rsid w:val="007131E0"/>
    <w:rsid w:val="00715F03"/>
    <w:rsid w:val="00720F5F"/>
    <w:rsid w:val="00721263"/>
    <w:rsid w:val="00721A9E"/>
    <w:rsid w:val="00725B98"/>
    <w:rsid w:val="0073105E"/>
    <w:rsid w:val="00731784"/>
    <w:rsid w:val="0073228C"/>
    <w:rsid w:val="00733210"/>
    <w:rsid w:val="007338CD"/>
    <w:rsid w:val="00735E89"/>
    <w:rsid w:val="00740DE1"/>
    <w:rsid w:val="007413E7"/>
    <w:rsid w:val="00741874"/>
    <w:rsid w:val="00741A04"/>
    <w:rsid w:val="007438F1"/>
    <w:rsid w:val="00744571"/>
    <w:rsid w:val="007455C9"/>
    <w:rsid w:val="00745994"/>
    <w:rsid w:val="00745A5C"/>
    <w:rsid w:val="0075407E"/>
    <w:rsid w:val="00754D37"/>
    <w:rsid w:val="007564F5"/>
    <w:rsid w:val="00757877"/>
    <w:rsid w:val="0076139D"/>
    <w:rsid w:val="007631C4"/>
    <w:rsid w:val="00764409"/>
    <w:rsid w:val="00765219"/>
    <w:rsid w:val="00766BB2"/>
    <w:rsid w:val="00767435"/>
    <w:rsid w:val="00773FA7"/>
    <w:rsid w:val="00776B3D"/>
    <w:rsid w:val="007826F4"/>
    <w:rsid w:val="00784A85"/>
    <w:rsid w:val="00787C88"/>
    <w:rsid w:val="007918E9"/>
    <w:rsid w:val="00792D9C"/>
    <w:rsid w:val="00792FAD"/>
    <w:rsid w:val="0079356E"/>
    <w:rsid w:val="00794FE5"/>
    <w:rsid w:val="00797BBB"/>
    <w:rsid w:val="007A334F"/>
    <w:rsid w:val="007A3EB6"/>
    <w:rsid w:val="007A6301"/>
    <w:rsid w:val="007B040C"/>
    <w:rsid w:val="007B0D47"/>
    <w:rsid w:val="007B4592"/>
    <w:rsid w:val="007B6E34"/>
    <w:rsid w:val="007B7314"/>
    <w:rsid w:val="007B7556"/>
    <w:rsid w:val="007C2DEA"/>
    <w:rsid w:val="007C594D"/>
    <w:rsid w:val="007C6E08"/>
    <w:rsid w:val="007D1451"/>
    <w:rsid w:val="007D1985"/>
    <w:rsid w:val="007D19A8"/>
    <w:rsid w:val="007D2871"/>
    <w:rsid w:val="007D5ECE"/>
    <w:rsid w:val="007D62BA"/>
    <w:rsid w:val="007E27A2"/>
    <w:rsid w:val="007E2D9B"/>
    <w:rsid w:val="007E3FD5"/>
    <w:rsid w:val="007E6B23"/>
    <w:rsid w:val="007F4C27"/>
    <w:rsid w:val="007F630C"/>
    <w:rsid w:val="007F66EC"/>
    <w:rsid w:val="00801584"/>
    <w:rsid w:val="008027D2"/>
    <w:rsid w:val="00802C11"/>
    <w:rsid w:val="00805522"/>
    <w:rsid w:val="00806AB4"/>
    <w:rsid w:val="008104BF"/>
    <w:rsid w:val="008153A3"/>
    <w:rsid w:val="008161EC"/>
    <w:rsid w:val="00816A01"/>
    <w:rsid w:val="008216C1"/>
    <w:rsid w:val="00825BCF"/>
    <w:rsid w:val="00826A52"/>
    <w:rsid w:val="00833178"/>
    <w:rsid w:val="00836FCD"/>
    <w:rsid w:val="008375DE"/>
    <w:rsid w:val="008404B1"/>
    <w:rsid w:val="00840F7D"/>
    <w:rsid w:val="00841F0B"/>
    <w:rsid w:val="00842758"/>
    <w:rsid w:val="00843BD1"/>
    <w:rsid w:val="008461DE"/>
    <w:rsid w:val="00853963"/>
    <w:rsid w:val="00854B70"/>
    <w:rsid w:val="00855424"/>
    <w:rsid w:val="0086022B"/>
    <w:rsid w:val="0086479A"/>
    <w:rsid w:val="00865198"/>
    <w:rsid w:val="008661E6"/>
    <w:rsid w:val="00871024"/>
    <w:rsid w:val="008746B9"/>
    <w:rsid w:val="008755D3"/>
    <w:rsid w:val="008756F5"/>
    <w:rsid w:val="00881687"/>
    <w:rsid w:val="00884E6C"/>
    <w:rsid w:val="008858C1"/>
    <w:rsid w:val="00885E79"/>
    <w:rsid w:val="008866A1"/>
    <w:rsid w:val="008878B5"/>
    <w:rsid w:val="00887C49"/>
    <w:rsid w:val="00890008"/>
    <w:rsid w:val="008B116C"/>
    <w:rsid w:val="008B2C3F"/>
    <w:rsid w:val="008B4256"/>
    <w:rsid w:val="008B523E"/>
    <w:rsid w:val="008C1E3A"/>
    <w:rsid w:val="008C2A64"/>
    <w:rsid w:val="008C3FBC"/>
    <w:rsid w:val="008C5498"/>
    <w:rsid w:val="008C7335"/>
    <w:rsid w:val="008D4092"/>
    <w:rsid w:val="008D53FF"/>
    <w:rsid w:val="008D6159"/>
    <w:rsid w:val="008D6D8D"/>
    <w:rsid w:val="008E1661"/>
    <w:rsid w:val="008E39C4"/>
    <w:rsid w:val="008E6A97"/>
    <w:rsid w:val="008E7DFF"/>
    <w:rsid w:val="008F1442"/>
    <w:rsid w:val="008F23CA"/>
    <w:rsid w:val="008F418E"/>
    <w:rsid w:val="00900174"/>
    <w:rsid w:val="009001A0"/>
    <w:rsid w:val="00901050"/>
    <w:rsid w:val="00903014"/>
    <w:rsid w:val="00905C2C"/>
    <w:rsid w:val="009060EB"/>
    <w:rsid w:val="0091157F"/>
    <w:rsid w:val="0091614D"/>
    <w:rsid w:val="00921F92"/>
    <w:rsid w:val="0092264F"/>
    <w:rsid w:val="009236B1"/>
    <w:rsid w:val="00926185"/>
    <w:rsid w:val="009313EA"/>
    <w:rsid w:val="00933311"/>
    <w:rsid w:val="00934321"/>
    <w:rsid w:val="009369D8"/>
    <w:rsid w:val="00937657"/>
    <w:rsid w:val="0094035D"/>
    <w:rsid w:val="0094102D"/>
    <w:rsid w:val="00943AB1"/>
    <w:rsid w:val="00953DBE"/>
    <w:rsid w:val="0095779B"/>
    <w:rsid w:val="009629E4"/>
    <w:rsid w:val="0096691C"/>
    <w:rsid w:val="00972B9B"/>
    <w:rsid w:val="00972D29"/>
    <w:rsid w:val="00975E8C"/>
    <w:rsid w:val="009807CD"/>
    <w:rsid w:val="00981FAD"/>
    <w:rsid w:val="009832AF"/>
    <w:rsid w:val="009845B7"/>
    <w:rsid w:val="0098665A"/>
    <w:rsid w:val="00987867"/>
    <w:rsid w:val="00991564"/>
    <w:rsid w:val="0099168A"/>
    <w:rsid w:val="00992041"/>
    <w:rsid w:val="009A1511"/>
    <w:rsid w:val="009A20D1"/>
    <w:rsid w:val="009A2936"/>
    <w:rsid w:val="009B3AC0"/>
    <w:rsid w:val="009B3B89"/>
    <w:rsid w:val="009B4DA2"/>
    <w:rsid w:val="009B54A5"/>
    <w:rsid w:val="009B6625"/>
    <w:rsid w:val="009B7B2A"/>
    <w:rsid w:val="009C1E5D"/>
    <w:rsid w:val="009C229B"/>
    <w:rsid w:val="009C5740"/>
    <w:rsid w:val="009C77E7"/>
    <w:rsid w:val="009D615B"/>
    <w:rsid w:val="009D66FB"/>
    <w:rsid w:val="009E0F04"/>
    <w:rsid w:val="009E1836"/>
    <w:rsid w:val="009E5A40"/>
    <w:rsid w:val="009E5E94"/>
    <w:rsid w:val="009E69D6"/>
    <w:rsid w:val="009E7A37"/>
    <w:rsid w:val="009F1283"/>
    <w:rsid w:val="009F4717"/>
    <w:rsid w:val="00A002F7"/>
    <w:rsid w:val="00A12065"/>
    <w:rsid w:val="00A23BC2"/>
    <w:rsid w:val="00A261E7"/>
    <w:rsid w:val="00A3009C"/>
    <w:rsid w:val="00A301C9"/>
    <w:rsid w:val="00A31220"/>
    <w:rsid w:val="00A31700"/>
    <w:rsid w:val="00A366B4"/>
    <w:rsid w:val="00A4077A"/>
    <w:rsid w:val="00A412A0"/>
    <w:rsid w:val="00A4275E"/>
    <w:rsid w:val="00A42B1A"/>
    <w:rsid w:val="00A44793"/>
    <w:rsid w:val="00A5030C"/>
    <w:rsid w:val="00A50D68"/>
    <w:rsid w:val="00A51623"/>
    <w:rsid w:val="00A52AA8"/>
    <w:rsid w:val="00A52FF7"/>
    <w:rsid w:val="00A54E7C"/>
    <w:rsid w:val="00A63B40"/>
    <w:rsid w:val="00A64853"/>
    <w:rsid w:val="00A64D8A"/>
    <w:rsid w:val="00A65E7F"/>
    <w:rsid w:val="00A6737D"/>
    <w:rsid w:val="00A70AD2"/>
    <w:rsid w:val="00A70D3E"/>
    <w:rsid w:val="00A734AC"/>
    <w:rsid w:val="00A73C6C"/>
    <w:rsid w:val="00A802B7"/>
    <w:rsid w:val="00A8036E"/>
    <w:rsid w:val="00A80A7F"/>
    <w:rsid w:val="00A81304"/>
    <w:rsid w:val="00A82935"/>
    <w:rsid w:val="00A8314B"/>
    <w:rsid w:val="00A87B7A"/>
    <w:rsid w:val="00A95A56"/>
    <w:rsid w:val="00A95EC2"/>
    <w:rsid w:val="00A96E95"/>
    <w:rsid w:val="00A96FFD"/>
    <w:rsid w:val="00AA034E"/>
    <w:rsid w:val="00AA18F0"/>
    <w:rsid w:val="00AA2508"/>
    <w:rsid w:val="00AA2576"/>
    <w:rsid w:val="00AA2C59"/>
    <w:rsid w:val="00AA7C9C"/>
    <w:rsid w:val="00AB5438"/>
    <w:rsid w:val="00AB562F"/>
    <w:rsid w:val="00AB61E8"/>
    <w:rsid w:val="00AB7031"/>
    <w:rsid w:val="00AC02DE"/>
    <w:rsid w:val="00AC3AB4"/>
    <w:rsid w:val="00AC3AE5"/>
    <w:rsid w:val="00AC6667"/>
    <w:rsid w:val="00AC7214"/>
    <w:rsid w:val="00AD0C36"/>
    <w:rsid w:val="00AD433E"/>
    <w:rsid w:val="00AD64A2"/>
    <w:rsid w:val="00AD6D35"/>
    <w:rsid w:val="00AE27BF"/>
    <w:rsid w:val="00AE357F"/>
    <w:rsid w:val="00AE4DA6"/>
    <w:rsid w:val="00AE5415"/>
    <w:rsid w:val="00AE573D"/>
    <w:rsid w:val="00AF0786"/>
    <w:rsid w:val="00AF117B"/>
    <w:rsid w:val="00AF2FE7"/>
    <w:rsid w:val="00AF3D2E"/>
    <w:rsid w:val="00AF4BBA"/>
    <w:rsid w:val="00B02476"/>
    <w:rsid w:val="00B025C7"/>
    <w:rsid w:val="00B03F75"/>
    <w:rsid w:val="00B06863"/>
    <w:rsid w:val="00B07CFD"/>
    <w:rsid w:val="00B10EB8"/>
    <w:rsid w:val="00B12936"/>
    <w:rsid w:val="00B130BB"/>
    <w:rsid w:val="00B15F8B"/>
    <w:rsid w:val="00B16466"/>
    <w:rsid w:val="00B168C1"/>
    <w:rsid w:val="00B16D92"/>
    <w:rsid w:val="00B20E56"/>
    <w:rsid w:val="00B20F17"/>
    <w:rsid w:val="00B26192"/>
    <w:rsid w:val="00B30F9B"/>
    <w:rsid w:val="00B31090"/>
    <w:rsid w:val="00B338FC"/>
    <w:rsid w:val="00B35807"/>
    <w:rsid w:val="00B40D63"/>
    <w:rsid w:val="00B418E2"/>
    <w:rsid w:val="00B45695"/>
    <w:rsid w:val="00B4616A"/>
    <w:rsid w:val="00B46B78"/>
    <w:rsid w:val="00B477D5"/>
    <w:rsid w:val="00B50B83"/>
    <w:rsid w:val="00B5227A"/>
    <w:rsid w:val="00B53A18"/>
    <w:rsid w:val="00B541FD"/>
    <w:rsid w:val="00B56554"/>
    <w:rsid w:val="00B573B6"/>
    <w:rsid w:val="00B61599"/>
    <w:rsid w:val="00B618CF"/>
    <w:rsid w:val="00B62332"/>
    <w:rsid w:val="00B628DB"/>
    <w:rsid w:val="00B62E1E"/>
    <w:rsid w:val="00B64269"/>
    <w:rsid w:val="00B64B90"/>
    <w:rsid w:val="00B66B6D"/>
    <w:rsid w:val="00B70988"/>
    <w:rsid w:val="00B73150"/>
    <w:rsid w:val="00B739C8"/>
    <w:rsid w:val="00B816D1"/>
    <w:rsid w:val="00B8325B"/>
    <w:rsid w:val="00B8337B"/>
    <w:rsid w:val="00B8412E"/>
    <w:rsid w:val="00B84EAF"/>
    <w:rsid w:val="00B851A7"/>
    <w:rsid w:val="00B85C3B"/>
    <w:rsid w:val="00B91F6B"/>
    <w:rsid w:val="00B924A6"/>
    <w:rsid w:val="00B924E0"/>
    <w:rsid w:val="00B92CC1"/>
    <w:rsid w:val="00B93B6E"/>
    <w:rsid w:val="00B97C27"/>
    <w:rsid w:val="00BA15D3"/>
    <w:rsid w:val="00BA2741"/>
    <w:rsid w:val="00BA3654"/>
    <w:rsid w:val="00BA491C"/>
    <w:rsid w:val="00BA5084"/>
    <w:rsid w:val="00BB013F"/>
    <w:rsid w:val="00BB2E4E"/>
    <w:rsid w:val="00BB48E0"/>
    <w:rsid w:val="00BB5081"/>
    <w:rsid w:val="00BB6402"/>
    <w:rsid w:val="00BB6C2D"/>
    <w:rsid w:val="00BC2774"/>
    <w:rsid w:val="00BC4D98"/>
    <w:rsid w:val="00BC5FEA"/>
    <w:rsid w:val="00BD66E0"/>
    <w:rsid w:val="00BD791C"/>
    <w:rsid w:val="00BE1240"/>
    <w:rsid w:val="00BE1E48"/>
    <w:rsid w:val="00BF3465"/>
    <w:rsid w:val="00BF4729"/>
    <w:rsid w:val="00C01B85"/>
    <w:rsid w:val="00C01BAF"/>
    <w:rsid w:val="00C05D8C"/>
    <w:rsid w:val="00C07A72"/>
    <w:rsid w:val="00C11299"/>
    <w:rsid w:val="00C14935"/>
    <w:rsid w:val="00C23E79"/>
    <w:rsid w:val="00C26B43"/>
    <w:rsid w:val="00C276EC"/>
    <w:rsid w:val="00C2798C"/>
    <w:rsid w:val="00C30D84"/>
    <w:rsid w:val="00C33037"/>
    <w:rsid w:val="00C34C27"/>
    <w:rsid w:val="00C35B6C"/>
    <w:rsid w:val="00C36152"/>
    <w:rsid w:val="00C37A12"/>
    <w:rsid w:val="00C4154C"/>
    <w:rsid w:val="00C41CDF"/>
    <w:rsid w:val="00C4277E"/>
    <w:rsid w:val="00C4497A"/>
    <w:rsid w:val="00C4681A"/>
    <w:rsid w:val="00C50ED0"/>
    <w:rsid w:val="00C50F12"/>
    <w:rsid w:val="00C51EE9"/>
    <w:rsid w:val="00C5240E"/>
    <w:rsid w:val="00C534BD"/>
    <w:rsid w:val="00C53ED0"/>
    <w:rsid w:val="00C54F4B"/>
    <w:rsid w:val="00C5726C"/>
    <w:rsid w:val="00C57891"/>
    <w:rsid w:val="00C60728"/>
    <w:rsid w:val="00C62FD7"/>
    <w:rsid w:val="00C649A2"/>
    <w:rsid w:val="00C64F03"/>
    <w:rsid w:val="00C65BD5"/>
    <w:rsid w:val="00C66DED"/>
    <w:rsid w:val="00C673FF"/>
    <w:rsid w:val="00C7164D"/>
    <w:rsid w:val="00C80C03"/>
    <w:rsid w:val="00C81DD6"/>
    <w:rsid w:val="00C8322D"/>
    <w:rsid w:val="00C84BF9"/>
    <w:rsid w:val="00C8576E"/>
    <w:rsid w:val="00C85AA2"/>
    <w:rsid w:val="00C877B2"/>
    <w:rsid w:val="00C900ED"/>
    <w:rsid w:val="00C91E9D"/>
    <w:rsid w:val="00C92132"/>
    <w:rsid w:val="00C92B72"/>
    <w:rsid w:val="00C94411"/>
    <w:rsid w:val="00C95919"/>
    <w:rsid w:val="00C9728E"/>
    <w:rsid w:val="00CA0A3C"/>
    <w:rsid w:val="00CA0F0F"/>
    <w:rsid w:val="00CA477D"/>
    <w:rsid w:val="00CA6DF0"/>
    <w:rsid w:val="00CA7CDC"/>
    <w:rsid w:val="00CB0226"/>
    <w:rsid w:val="00CB1993"/>
    <w:rsid w:val="00CB1EA0"/>
    <w:rsid w:val="00CB2783"/>
    <w:rsid w:val="00CB42B2"/>
    <w:rsid w:val="00CC15AD"/>
    <w:rsid w:val="00CC3BB3"/>
    <w:rsid w:val="00CC5C27"/>
    <w:rsid w:val="00CC758E"/>
    <w:rsid w:val="00CC7F9E"/>
    <w:rsid w:val="00CD0591"/>
    <w:rsid w:val="00CD34ED"/>
    <w:rsid w:val="00CD4730"/>
    <w:rsid w:val="00CD643E"/>
    <w:rsid w:val="00CD7B4E"/>
    <w:rsid w:val="00CE24C9"/>
    <w:rsid w:val="00CE24D7"/>
    <w:rsid w:val="00CE5259"/>
    <w:rsid w:val="00CE67DB"/>
    <w:rsid w:val="00CF07E9"/>
    <w:rsid w:val="00CF0FAC"/>
    <w:rsid w:val="00CF180E"/>
    <w:rsid w:val="00CF365D"/>
    <w:rsid w:val="00CF49FD"/>
    <w:rsid w:val="00CF6FDA"/>
    <w:rsid w:val="00CF752B"/>
    <w:rsid w:val="00D02728"/>
    <w:rsid w:val="00D032B2"/>
    <w:rsid w:val="00D03B11"/>
    <w:rsid w:val="00D062D6"/>
    <w:rsid w:val="00D07CBF"/>
    <w:rsid w:val="00D126A3"/>
    <w:rsid w:val="00D12F78"/>
    <w:rsid w:val="00D13F14"/>
    <w:rsid w:val="00D147D1"/>
    <w:rsid w:val="00D16B8A"/>
    <w:rsid w:val="00D17362"/>
    <w:rsid w:val="00D21BFE"/>
    <w:rsid w:val="00D22064"/>
    <w:rsid w:val="00D22F62"/>
    <w:rsid w:val="00D25C2A"/>
    <w:rsid w:val="00D25D77"/>
    <w:rsid w:val="00D26F71"/>
    <w:rsid w:val="00D27E48"/>
    <w:rsid w:val="00D31526"/>
    <w:rsid w:val="00D32261"/>
    <w:rsid w:val="00D34FB9"/>
    <w:rsid w:val="00D352E9"/>
    <w:rsid w:val="00D357E3"/>
    <w:rsid w:val="00D4015A"/>
    <w:rsid w:val="00D41481"/>
    <w:rsid w:val="00D42609"/>
    <w:rsid w:val="00D42C33"/>
    <w:rsid w:val="00D4424C"/>
    <w:rsid w:val="00D450D8"/>
    <w:rsid w:val="00D4513B"/>
    <w:rsid w:val="00D45463"/>
    <w:rsid w:val="00D54E8F"/>
    <w:rsid w:val="00D565BD"/>
    <w:rsid w:val="00D60DEA"/>
    <w:rsid w:val="00D646B1"/>
    <w:rsid w:val="00D659F8"/>
    <w:rsid w:val="00D65FDF"/>
    <w:rsid w:val="00D677CB"/>
    <w:rsid w:val="00D70FF6"/>
    <w:rsid w:val="00D722A6"/>
    <w:rsid w:val="00D7294C"/>
    <w:rsid w:val="00D72A90"/>
    <w:rsid w:val="00D744FE"/>
    <w:rsid w:val="00D91137"/>
    <w:rsid w:val="00D92BC5"/>
    <w:rsid w:val="00D93F79"/>
    <w:rsid w:val="00D949B5"/>
    <w:rsid w:val="00D9510B"/>
    <w:rsid w:val="00D97F80"/>
    <w:rsid w:val="00DA308F"/>
    <w:rsid w:val="00DA689D"/>
    <w:rsid w:val="00DA6FC9"/>
    <w:rsid w:val="00DA726C"/>
    <w:rsid w:val="00DB0AF7"/>
    <w:rsid w:val="00DB2A94"/>
    <w:rsid w:val="00DB36F8"/>
    <w:rsid w:val="00DB557D"/>
    <w:rsid w:val="00DB5B59"/>
    <w:rsid w:val="00DB796D"/>
    <w:rsid w:val="00DC0283"/>
    <w:rsid w:val="00DC19DE"/>
    <w:rsid w:val="00DC4A0A"/>
    <w:rsid w:val="00DC4D20"/>
    <w:rsid w:val="00DC63F7"/>
    <w:rsid w:val="00DC75FA"/>
    <w:rsid w:val="00DD08B6"/>
    <w:rsid w:val="00DD32A3"/>
    <w:rsid w:val="00DD4AD0"/>
    <w:rsid w:val="00DD51C1"/>
    <w:rsid w:val="00DD59FB"/>
    <w:rsid w:val="00DD5BFA"/>
    <w:rsid w:val="00DD6258"/>
    <w:rsid w:val="00DE5DA0"/>
    <w:rsid w:val="00DE7C2C"/>
    <w:rsid w:val="00DF0153"/>
    <w:rsid w:val="00DF2393"/>
    <w:rsid w:val="00DF27A9"/>
    <w:rsid w:val="00DF42D1"/>
    <w:rsid w:val="00DF5180"/>
    <w:rsid w:val="00DF53BB"/>
    <w:rsid w:val="00DF7C88"/>
    <w:rsid w:val="00E0055D"/>
    <w:rsid w:val="00E024A6"/>
    <w:rsid w:val="00E02FE2"/>
    <w:rsid w:val="00E042AD"/>
    <w:rsid w:val="00E042BC"/>
    <w:rsid w:val="00E076A1"/>
    <w:rsid w:val="00E12E43"/>
    <w:rsid w:val="00E131E3"/>
    <w:rsid w:val="00E13B86"/>
    <w:rsid w:val="00E13C6A"/>
    <w:rsid w:val="00E149EC"/>
    <w:rsid w:val="00E17DCA"/>
    <w:rsid w:val="00E212CE"/>
    <w:rsid w:val="00E21B66"/>
    <w:rsid w:val="00E25053"/>
    <w:rsid w:val="00E26D66"/>
    <w:rsid w:val="00E3049B"/>
    <w:rsid w:val="00E34B6B"/>
    <w:rsid w:val="00E36971"/>
    <w:rsid w:val="00E401E2"/>
    <w:rsid w:val="00E41CD9"/>
    <w:rsid w:val="00E501AD"/>
    <w:rsid w:val="00E51653"/>
    <w:rsid w:val="00E54FD7"/>
    <w:rsid w:val="00E55A21"/>
    <w:rsid w:val="00E57162"/>
    <w:rsid w:val="00E615C3"/>
    <w:rsid w:val="00E65EAA"/>
    <w:rsid w:val="00E66A46"/>
    <w:rsid w:val="00E703AE"/>
    <w:rsid w:val="00E70D1A"/>
    <w:rsid w:val="00E72C17"/>
    <w:rsid w:val="00E73525"/>
    <w:rsid w:val="00E76A94"/>
    <w:rsid w:val="00E82D32"/>
    <w:rsid w:val="00E863DE"/>
    <w:rsid w:val="00E91D89"/>
    <w:rsid w:val="00E925E2"/>
    <w:rsid w:val="00E93142"/>
    <w:rsid w:val="00E96BBB"/>
    <w:rsid w:val="00E9788E"/>
    <w:rsid w:val="00EA18C1"/>
    <w:rsid w:val="00EA3C6E"/>
    <w:rsid w:val="00EA42AE"/>
    <w:rsid w:val="00EA48C2"/>
    <w:rsid w:val="00EA662D"/>
    <w:rsid w:val="00EB3866"/>
    <w:rsid w:val="00EB60A7"/>
    <w:rsid w:val="00EB6597"/>
    <w:rsid w:val="00EC12DF"/>
    <w:rsid w:val="00EC14B1"/>
    <w:rsid w:val="00EC341D"/>
    <w:rsid w:val="00EC3631"/>
    <w:rsid w:val="00EC5FEA"/>
    <w:rsid w:val="00ED1B4F"/>
    <w:rsid w:val="00ED2B78"/>
    <w:rsid w:val="00ED5A9A"/>
    <w:rsid w:val="00EE50D0"/>
    <w:rsid w:val="00EE6A83"/>
    <w:rsid w:val="00EE7D1C"/>
    <w:rsid w:val="00EF00B3"/>
    <w:rsid w:val="00EF041A"/>
    <w:rsid w:val="00EF064D"/>
    <w:rsid w:val="00EF1F2A"/>
    <w:rsid w:val="00EF4DDE"/>
    <w:rsid w:val="00EF5687"/>
    <w:rsid w:val="00F02888"/>
    <w:rsid w:val="00F02F70"/>
    <w:rsid w:val="00F04584"/>
    <w:rsid w:val="00F049C5"/>
    <w:rsid w:val="00F05EE6"/>
    <w:rsid w:val="00F06157"/>
    <w:rsid w:val="00F076FA"/>
    <w:rsid w:val="00F138A1"/>
    <w:rsid w:val="00F15C87"/>
    <w:rsid w:val="00F22700"/>
    <w:rsid w:val="00F229E3"/>
    <w:rsid w:val="00F244A3"/>
    <w:rsid w:val="00F24B64"/>
    <w:rsid w:val="00F30530"/>
    <w:rsid w:val="00F312CA"/>
    <w:rsid w:val="00F332AD"/>
    <w:rsid w:val="00F34A57"/>
    <w:rsid w:val="00F4144A"/>
    <w:rsid w:val="00F452AA"/>
    <w:rsid w:val="00F45FB5"/>
    <w:rsid w:val="00F50C0F"/>
    <w:rsid w:val="00F51878"/>
    <w:rsid w:val="00F527D7"/>
    <w:rsid w:val="00F575EC"/>
    <w:rsid w:val="00F64847"/>
    <w:rsid w:val="00F64AE5"/>
    <w:rsid w:val="00F64D38"/>
    <w:rsid w:val="00F65486"/>
    <w:rsid w:val="00F65989"/>
    <w:rsid w:val="00F72EDF"/>
    <w:rsid w:val="00F73A63"/>
    <w:rsid w:val="00F73F60"/>
    <w:rsid w:val="00F81D2E"/>
    <w:rsid w:val="00F826A9"/>
    <w:rsid w:val="00F857A8"/>
    <w:rsid w:val="00F920BE"/>
    <w:rsid w:val="00F9425D"/>
    <w:rsid w:val="00F94E80"/>
    <w:rsid w:val="00FA1FA7"/>
    <w:rsid w:val="00FA2683"/>
    <w:rsid w:val="00FA2B52"/>
    <w:rsid w:val="00FA3A68"/>
    <w:rsid w:val="00FA643C"/>
    <w:rsid w:val="00FA684D"/>
    <w:rsid w:val="00FA6888"/>
    <w:rsid w:val="00FA78B7"/>
    <w:rsid w:val="00FB0267"/>
    <w:rsid w:val="00FB0D5D"/>
    <w:rsid w:val="00FB485E"/>
    <w:rsid w:val="00FB7098"/>
    <w:rsid w:val="00FC576F"/>
    <w:rsid w:val="00FC6520"/>
    <w:rsid w:val="00FD0537"/>
    <w:rsid w:val="00FD0A23"/>
    <w:rsid w:val="00FD4837"/>
    <w:rsid w:val="00FD5396"/>
    <w:rsid w:val="00FD63E5"/>
    <w:rsid w:val="00FE1543"/>
    <w:rsid w:val="00FE16AE"/>
    <w:rsid w:val="00FE21FD"/>
    <w:rsid w:val="00FE57A9"/>
    <w:rsid w:val="00FE7554"/>
    <w:rsid w:val="00FF0297"/>
    <w:rsid w:val="00FF18B8"/>
    <w:rsid w:val="00FF19B2"/>
    <w:rsid w:val="00FF2049"/>
    <w:rsid w:val="00FF5FC5"/>
    <w:rsid w:val="06D125BA"/>
    <w:rsid w:val="07CB2417"/>
    <w:rsid w:val="0BB842C5"/>
    <w:rsid w:val="0F45192E"/>
    <w:rsid w:val="170551D0"/>
    <w:rsid w:val="173702B6"/>
    <w:rsid w:val="2855BBB2"/>
    <w:rsid w:val="380CDAC0"/>
    <w:rsid w:val="38F3B1B9"/>
    <w:rsid w:val="3AA0AD83"/>
    <w:rsid w:val="3AE2AF1A"/>
    <w:rsid w:val="3EB513EA"/>
    <w:rsid w:val="3FB7E6A5"/>
    <w:rsid w:val="46C025CF"/>
    <w:rsid w:val="4ABCF86B"/>
    <w:rsid w:val="508052F9"/>
    <w:rsid w:val="5C845552"/>
    <w:rsid w:val="6E3E3703"/>
    <w:rsid w:val="6FDA0764"/>
    <w:rsid w:val="73AD8C0C"/>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BD07BBE"/>
  <w15:docId w15:val="{BE69D4AA-E24A-42AA-8E67-139120989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lang w:val="ru-R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lang w:val="uk" w:eastAsia="ru-RU"/>
    </w:rPr>
  </w:style>
  <w:style w:type="paragraph" w:styleId="3">
    <w:name w:val="heading 3"/>
    <w:basedOn w:val="a"/>
    <w:link w:val="30"/>
    <w:uiPriority w:val="9"/>
    <w:qFormat/>
    <w:rsid w:val="00F02F70"/>
    <w:pPr>
      <w:spacing w:before="100" w:beforeAutospacing="1" w:after="100" w:afterAutospacing="1"/>
      <w:outlineLvl w:val="2"/>
    </w:pPr>
    <w:rPr>
      <w:rFonts w:ascii="Times New Roman" w:eastAsia="Times New Roman" w:hAnsi="Times New Roman" w:cs="Times New Roman"/>
      <w:b/>
      <w:bCs/>
      <w:color w:val="auto"/>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2">
    <w:name w:val="Основной текст (2)_"/>
    <w:link w:val="20"/>
    <w:rPr>
      <w:rFonts w:ascii="Times New Roman" w:eastAsia="Times New Roman" w:hAnsi="Times New Roman" w:cs="Times New Roman"/>
      <w:b w:val="0"/>
      <w:bCs w:val="0"/>
      <w:i w:val="0"/>
      <w:iCs w:val="0"/>
      <w:smallCaps w:val="0"/>
      <w:strike w:val="0"/>
      <w:spacing w:val="0"/>
      <w:sz w:val="27"/>
      <w:szCs w:val="27"/>
    </w:rPr>
  </w:style>
  <w:style w:type="character" w:customStyle="1" w:styleId="29pt">
    <w:name w:val="Основной текст (2) + 9 pt"/>
    <w:rPr>
      <w:rFonts w:ascii="Times New Roman" w:eastAsia="Times New Roman" w:hAnsi="Times New Roman" w:cs="Times New Roman"/>
      <w:b w:val="0"/>
      <w:bCs w:val="0"/>
      <w:i w:val="0"/>
      <w:iCs w:val="0"/>
      <w:smallCaps w:val="0"/>
      <w:strike w:val="0"/>
      <w:spacing w:val="0"/>
      <w:sz w:val="18"/>
      <w:szCs w:val="18"/>
    </w:rPr>
  </w:style>
  <w:style w:type="character" w:customStyle="1" w:styleId="21pt">
    <w:name w:val="Основной текст (2) + Интервал 1 pt"/>
    <w:rPr>
      <w:rFonts w:ascii="Times New Roman" w:eastAsia="Times New Roman" w:hAnsi="Times New Roman" w:cs="Times New Roman"/>
      <w:b w:val="0"/>
      <w:bCs w:val="0"/>
      <w:i w:val="0"/>
      <w:iCs w:val="0"/>
      <w:smallCaps w:val="0"/>
      <w:strike w:val="0"/>
      <w:spacing w:val="30"/>
      <w:sz w:val="27"/>
      <w:szCs w:val="27"/>
      <w:lang w:val="ru"/>
    </w:rPr>
  </w:style>
  <w:style w:type="character" w:customStyle="1" w:styleId="a4">
    <w:name w:val="Основной текст_"/>
    <w:link w:val="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link w:val="a6"/>
    <w:rPr>
      <w:rFonts w:ascii="Times New Roman" w:eastAsia="Times New Roman" w:hAnsi="Times New Roman" w:cs="Times New Roman"/>
      <w:b w:val="0"/>
      <w:bCs w:val="0"/>
      <w:i w:val="0"/>
      <w:iCs w:val="0"/>
      <w:smallCaps w:val="0"/>
      <w:strike w:val="0"/>
      <w:sz w:val="20"/>
      <w:szCs w:val="20"/>
    </w:rPr>
  </w:style>
  <w:style w:type="character" w:customStyle="1" w:styleId="85pt0pt">
    <w:name w:val="Колонтитул + 8;5 pt;Интервал 0 pt"/>
    <w:rPr>
      <w:rFonts w:ascii="Times New Roman" w:eastAsia="Times New Roman" w:hAnsi="Times New Roman" w:cs="Times New Roman"/>
      <w:b w:val="0"/>
      <w:bCs w:val="0"/>
      <w:i w:val="0"/>
      <w:iCs w:val="0"/>
      <w:smallCaps w:val="0"/>
      <w:strike w:val="0"/>
      <w:spacing w:val="10"/>
      <w:sz w:val="17"/>
      <w:szCs w:val="17"/>
    </w:rPr>
  </w:style>
  <w:style w:type="character" w:customStyle="1" w:styleId="10">
    <w:name w:val="Заголовок №1_"/>
    <w:link w:val="11"/>
    <w:uiPriority w:val="99"/>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Основной текст + Полужирный"/>
    <w:rPr>
      <w:rFonts w:ascii="Times New Roman" w:eastAsia="Times New Roman" w:hAnsi="Times New Roman" w:cs="Times New Roman"/>
      <w:b/>
      <w:bCs/>
      <w:i w:val="0"/>
      <w:iCs w:val="0"/>
      <w:smallCaps w:val="0"/>
      <w:strike w:val="0"/>
      <w:spacing w:val="0"/>
      <w:sz w:val="27"/>
      <w:szCs w:val="27"/>
    </w:rPr>
  </w:style>
  <w:style w:type="character" w:customStyle="1" w:styleId="0">
    <w:name w:val="Основной текст + Полужирный0"/>
    <w:rPr>
      <w:rFonts w:ascii="Times New Roman" w:eastAsia="Times New Roman" w:hAnsi="Times New Roman" w:cs="Times New Roman"/>
      <w:b/>
      <w:bCs/>
      <w:i w:val="0"/>
      <w:iCs w:val="0"/>
      <w:smallCaps w:val="0"/>
      <w:strike w:val="0"/>
      <w:spacing w:val="0"/>
      <w:sz w:val="27"/>
      <w:szCs w:val="27"/>
    </w:rPr>
  </w:style>
  <w:style w:type="character" w:customStyle="1" w:styleId="a8">
    <w:name w:val="Основной текст + Курсив"/>
    <w:rPr>
      <w:rFonts w:ascii="Times New Roman" w:eastAsia="Times New Roman" w:hAnsi="Times New Roman" w:cs="Times New Roman"/>
      <w:b w:val="0"/>
      <w:bCs w:val="0"/>
      <w:i/>
      <w:iCs/>
      <w:smallCaps w:val="0"/>
      <w:strike w:val="0"/>
      <w:spacing w:val="0"/>
      <w:sz w:val="27"/>
      <w:szCs w:val="27"/>
    </w:rPr>
  </w:style>
  <w:style w:type="character" w:customStyle="1" w:styleId="12">
    <w:name w:val="Заголовок №1 + Не полужирный"/>
    <w:rPr>
      <w:rFonts w:ascii="Times New Roman" w:eastAsia="Times New Roman" w:hAnsi="Times New Roman" w:cs="Times New Roman"/>
      <w:b/>
      <w:bCs/>
      <w:i w:val="0"/>
      <w:iCs w:val="0"/>
      <w:smallCaps w:val="0"/>
      <w:strike w:val="0"/>
      <w:spacing w:val="0"/>
      <w:sz w:val="27"/>
      <w:szCs w:val="27"/>
    </w:rPr>
  </w:style>
  <w:style w:type="paragraph" w:customStyle="1" w:styleId="20">
    <w:name w:val="Основной текст (2)"/>
    <w:basedOn w:val="a"/>
    <w:link w:val="2"/>
    <w:pPr>
      <w:shd w:val="clear" w:color="auto" w:fill="FFFFFF"/>
      <w:spacing w:line="326" w:lineRule="exact"/>
    </w:pPr>
    <w:rPr>
      <w:rFonts w:ascii="Times New Roman" w:eastAsia="Times New Roman" w:hAnsi="Times New Roman" w:cs="Times New Roman"/>
      <w:color w:val="auto"/>
      <w:sz w:val="27"/>
      <w:szCs w:val="27"/>
      <w:lang w:val="x-none" w:eastAsia="x-none"/>
    </w:rPr>
  </w:style>
  <w:style w:type="paragraph" w:customStyle="1" w:styleId="1">
    <w:name w:val="Основной текст1"/>
    <w:basedOn w:val="a"/>
    <w:link w:val="a4"/>
    <w:pPr>
      <w:shd w:val="clear" w:color="auto" w:fill="FFFFFF"/>
      <w:spacing w:line="326" w:lineRule="exact"/>
      <w:jc w:val="both"/>
    </w:pPr>
    <w:rPr>
      <w:rFonts w:ascii="Times New Roman" w:eastAsia="Times New Roman" w:hAnsi="Times New Roman" w:cs="Times New Roman"/>
      <w:color w:val="auto"/>
      <w:sz w:val="27"/>
      <w:szCs w:val="27"/>
      <w:lang w:val="x-none" w:eastAsia="x-none"/>
    </w:rPr>
  </w:style>
  <w:style w:type="paragraph" w:customStyle="1" w:styleId="a6">
    <w:name w:val="Колонтитул"/>
    <w:basedOn w:val="a"/>
    <w:link w:val="a5"/>
    <w:pPr>
      <w:shd w:val="clear" w:color="auto" w:fill="FFFFFF"/>
    </w:pPr>
    <w:rPr>
      <w:rFonts w:ascii="Times New Roman" w:eastAsia="Times New Roman" w:hAnsi="Times New Roman" w:cs="Times New Roman"/>
      <w:color w:val="auto"/>
      <w:sz w:val="20"/>
      <w:szCs w:val="20"/>
      <w:lang w:val="x-none" w:eastAsia="x-none"/>
    </w:rPr>
  </w:style>
  <w:style w:type="paragraph" w:customStyle="1" w:styleId="11">
    <w:name w:val="Заголовок №1"/>
    <w:basedOn w:val="a"/>
    <w:link w:val="10"/>
    <w:uiPriority w:val="99"/>
    <w:pPr>
      <w:shd w:val="clear" w:color="auto" w:fill="FFFFFF"/>
      <w:spacing w:line="326" w:lineRule="exact"/>
      <w:jc w:val="both"/>
      <w:outlineLvl w:val="0"/>
    </w:pPr>
    <w:rPr>
      <w:rFonts w:ascii="Times New Roman" w:eastAsia="Times New Roman" w:hAnsi="Times New Roman" w:cs="Times New Roman"/>
      <w:color w:val="auto"/>
      <w:sz w:val="27"/>
      <w:szCs w:val="27"/>
      <w:lang w:val="x-none" w:eastAsia="x-none"/>
    </w:rPr>
  </w:style>
  <w:style w:type="paragraph" w:styleId="a9">
    <w:name w:val="Normal (Web)"/>
    <w:basedOn w:val="a"/>
    <w:link w:val="aa"/>
    <w:uiPriority w:val="99"/>
    <w:unhideWhenUsed/>
    <w:rsid w:val="006C3881"/>
    <w:pPr>
      <w:spacing w:before="100" w:beforeAutospacing="1" w:after="100" w:afterAutospacing="1"/>
    </w:pPr>
    <w:rPr>
      <w:rFonts w:ascii="Times New Roman" w:eastAsia="Times New Roman" w:hAnsi="Times New Roman" w:cs="Times New Roman"/>
      <w:color w:val="auto"/>
      <w:lang w:val="ru-RU"/>
    </w:rPr>
  </w:style>
  <w:style w:type="character" w:customStyle="1" w:styleId="30">
    <w:name w:val="Заголовок 3 Знак"/>
    <w:link w:val="3"/>
    <w:uiPriority w:val="9"/>
    <w:rsid w:val="00F02F70"/>
    <w:rPr>
      <w:rFonts w:ascii="Times New Roman" w:eastAsia="Times New Roman" w:hAnsi="Times New Roman" w:cs="Times New Roman"/>
      <w:b/>
      <w:bCs/>
      <w:sz w:val="27"/>
      <w:szCs w:val="27"/>
      <w:lang w:val="uk-UA" w:eastAsia="uk-UA"/>
    </w:rPr>
  </w:style>
  <w:style w:type="character" w:customStyle="1" w:styleId="ab">
    <w:name w:val="Основний текст_"/>
    <w:link w:val="13"/>
    <w:uiPriority w:val="99"/>
    <w:locked/>
    <w:rsid w:val="00453DE9"/>
    <w:rPr>
      <w:rFonts w:ascii="Times New Roman" w:hAnsi="Times New Roman"/>
      <w:sz w:val="27"/>
      <w:szCs w:val="27"/>
      <w:shd w:val="clear" w:color="auto" w:fill="FFFFFF"/>
    </w:rPr>
  </w:style>
  <w:style w:type="character" w:customStyle="1" w:styleId="ac">
    <w:name w:val="Підпис до таблиці_"/>
    <w:link w:val="ad"/>
    <w:uiPriority w:val="99"/>
    <w:locked/>
    <w:rsid w:val="00453DE9"/>
    <w:rPr>
      <w:rFonts w:ascii="Times New Roman" w:hAnsi="Times New Roman"/>
      <w:sz w:val="27"/>
      <w:szCs w:val="27"/>
      <w:shd w:val="clear" w:color="auto" w:fill="FFFFFF"/>
    </w:rPr>
  </w:style>
  <w:style w:type="character" w:customStyle="1" w:styleId="21">
    <w:name w:val="Основний текст (2)_"/>
    <w:link w:val="22"/>
    <w:uiPriority w:val="99"/>
    <w:locked/>
    <w:rsid w:val="00453DE9"/>
    <w:rPr>
      <w:rFonts w:ascii="Times New Roman" w:hAnsi="Times New Roman"/>
      <w:noProof/>
      <w:sz w:val="8"/>
      <w:szCs w:val="8"/>
      <w:shd w:val="clear" w:color="auto" w:fill="FFFFFF"/>
    </w:rPr>
  </w:style>
  <w:style w:type="character" w:customStyle="1" w:styleId="4">
    <w:name w:val="Основний текст (4)_"/>
    <w:link w:val="40"/>
    <w:uiPriority w:val="99"/>
    <w:locked/>
    <w:rsid w:val="00453DE9"/>
    <w:rPr>
      <w:rFonts w:ascii="Times New Roman" w:hAnsi="Times New Roman"/>
      <w:noProof/>
      <w:sz w:val="8"/>
      <w:szCs w:val="8"/>
      <w:shd w:val="clear" w:color="auto" w:fill="FFFFFF"/>
    </w:rPr>
  </w:style>
  <w:style w:type="character" w:customStyle="1" w:styleId="14">
    <w:name w:val="Заголовок №1 + Не напівжирний"/>
    <w:uiPriority w:val="99"/>
    <w:rsid w:val="00453DE9"/>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1pt">
    <w:name w:val="Основний текст + 11 pt"/>
    <w:uiPriority w:val="99"/>
    <w:rsid w:val="00453DE9"/>
    <w:rPr>
      <w:rFonts w:ascii="Times New Roman" w:hAnsi="Times New Roman"/>
      <w:sz w:val="22"/>
      <w:szCs w:val="22"/>
      <w:shd w:val="clear" w:color="auto" w:fill="FFFFFF"/>
    </w:rPr>
  </w:style>
  <w:style w:type="character" w:customStyle="1" w:styleId="ae">
    <w:name w:val="Основний текст + Напівжирний"/>
    <w:uiPriority w:val="99"/>
    <w:rsid w:val="00453DE9"/>
    <w:rPr>
      <w:rFonts w:ascii="Times New Roman" w:hAnsi="Times New Roman"/>
      <w:b/>
      <w:bCs/>
      <w:sz w:val="27"/>
      <w:szCs w:val="27"/>
      <w:shd w:val="clear" w:color="auto" w:fill="FFFFFF"/>
    </w:rPr>
  </w:style>
  <w:style w:type="character" w:customStyle="1" w:styleId="1-1pt">
    <w:name w:val="Заголовок №1 + Інтервал -1 pt"/>
    <w:uiPriority w:val="99"/>
    <w:rsid w:val="00453DE9"/>
    <w:rPr>
      <w:rFonts w:ascii="Times New Roman" w:eastAsia="Times New Roman" w:hAnsi="Times New Roman" w:cs="Times New Roman"/>
      <w:b/>
      <w:bCs/>
      <w:i w:val="0"/>
      <w:iCs w:val="0"/>
      <w:smallCaps w:val="0"/>
      <w:strike w:val="0"/>
      <w:spacing w:val="-30"/>
      <w:sz w:val="27"/>
      <w:szCs w:val="27"/>
      <w:shd w:val="clear" w:color="auto" w:fill="FFFFFF"/>
    </w:rPr>
  </w:style>
  <w:style w:type="paragraph" w:customStyle="1" w:styleId="13">
    <w:name w:val="Основний текст1"/>
    <w:basedOn w:val="a"/>
    <w:link w:val="ab"/>
    <w:uiPriority w:val="99"/>
    <w:rsid w:val="00453DE9"/>
    <w:pPr>
      <w:shd w:val="clear" w:color="auto" w:fill="FFFFFF"/>
      <w:spacing w:line="326" w:lineRule="exact"/>
      <w:jc w:val="both"/>
    </w:pPr>
    <w:rPr>
      <w:rFonts w:ascii="Times New Roman" w:hAnsi="Times New Roman" w:cs="Times New Roman"/>
      <w:color w:val="auto"/>
      <w:sz w:val="27"/>
      <w:szCs w:val="27"/>
      <w:lang w:val="x-none" w:eastAsia="x-none"/>
    </w:rPr>
  </w:style>
  <w:style w:type="paragraph" w:customStyle="1" w:styleId="ad">
    <w:name w:val="Підпис до таблиці"/>
    <w:basedOn w:val="a"/>
    <w:link w:val="ac"/>
    <w:uiPriority w:val="99"/>
    <w:rsid w:val="00453DE9"/>
    <w:pPr>
      <w:shd w:val="clear" w:color="auto" w:fill="FFFFFF"/>
      <w:spacing w:line="240" w:lineRule="atLeast"/>
    </w:pPr>
    <w:rPr>
      <w:rFonts w:ascii="Times New Roman" w:hAnsi="Times New Roman" w:cs="Times New Roman"/>
      <w:color w:val="auto"/>
      <w:sz w:val="27"/>
      <w:szCs w:val="27"/>
      <w:lang w:val="x-none" w:eastAsia="x-none"/>
    </w:rPr>
  </w:style>
  <w:style w:type="paragraph" w:customStyle="1" w:styleId="22">
    <w:name w:val="Основний текст (2)"/>
    <w:basedOn w:val="a"/>
    <w:link w:val="21"/>
    <w:uiPriority w:val="99"/>
    <w:rsid w:val="00453DE9"/>
    <w:pPr>
      <w:shd w:val="clear" w:color="auto" w:fill="FFFFFF"/>
      <w:spacing w:line="240" w:lineRule="atLeast"/>
      <w:jc w:val="center"/>
    </w:pPr>
    <w:rPr>
      <w:rFonts w:ascii="Times New Roman" w:hAnsi="Times New Roman" w:cs="Times New Roman"/>
      <w:noProof/>
      <w:color w:val="auto"/>
      <w:sz w:val="8"/>
      <w:szCs w:val="8"/>
      <w:lang w:val="x-none" w:eastAsia="x-none"/>
    </w:rPr>
  </w:style>
  <w:style w:type="paragraph" w:customStyle="1" w:styleId="40">
    <w:name w:val="Основний текст (4)"/>
    <w:basedOn w:val="a"/>
    <w:link w:val="4"/>
    <w:uiPriority w:val="99"/>
    <w:rsid w:val="00453DE9"/>
    <w:pPr>
      <w:shd w:val="clear" w:color="auto" w:fill="FFFFFF"/>
      <w:spacing w:line="240" w:lineRule="atLeast"/>
    </w:pPr>
    <w:rPr>
      <w:rFonts w:ascii="Times New Roman" w:hAnsi="Times New Roman" w:cs="Times New Roman"/>
      <w:noProof/>
      <w:color w:val="auto"/>
      <w:sz w:val="8"/>
      <w:szCs w:val="8"/>
      <w:lang w:val="x-none" w:eastAsia="x-none"/>
    </w:rPr>
  </w:style>
  <w:style w:type="paragraph" w:styleId="af">
    <w:name w:val="Balloon Text"/>
    <w:basedOn w:val="a"/>
    <w:link w:val="af0"/>
    <w:uiPriority w:val="99"/>
    <w:semiHidden/>
    <w:unhideWhenUsed/>
    <w:rsid w:val="00453DE9"/>
    <w:rPr>
      <w:rFonts w:ascii="Tahoma" w:hAnsi="Tahoma" w:cs="Times New Roman"/>
      <w:sz w:val="16"/>
      <w:szCs w:val="16"/>
      <w:lang w:val="x-none" w:eastAsia="x-none"/>
    </w:rPr>
  </w:style>
  <w:style w:type="character" w:customStyle="1" w:styleId="af0">
    <w:name w:val="Текст у виносці Знак"/>
    <w:link w:val="af"/>
    <w:uiPriority w:val="99"/>
    <w:semiHidden/>
    <w:rsid w:val="00453DE9"/>
    <w:rPr>
      <w:rFonts w:ascii="Tahoma" w:hAnsi="Tahoma" w:cs="Tahoma"/>
      <w:color w:val="000000"/>
      <w:sz w:val="16"/>
      <w:szCs w:val="16"/>
    </w:rPr>
  </w:style>
  <w:style w:type="paragraph" w:styleId="af1">
    <w:name w:val="footer"/>
    <w:basedOn w:val="a"/>
    <w:link w:val="af2"/>
    <w:uiPriority w:val="99"/>
    <w:unhideWhenUsed/>
    <w:rsid w:val="00326E61"/>
    <w:pPr>
      <w:tabs>
        <w:tab w:val="center" w:pos="4677"/>
        <w:tab w:val="right" w:pos="9355"/>
      </w:tabs>
    </w:pPr>
    <w:rPr>
      <w:rFonts w:cs="Times New Roman"/>
      <w:lang w:eastAsia="x-none"/>
    </w:rPr>
  </w:style>
  <w:style w:type="character" w:customStyle="1" w:styleId="af2">
    <w:name w:val="Нижній колонтитул Знак"/>
    <w:link w:val="af1"/>
    <w:uiPriority w:val="99"/>
    <w:rsid w:val="00326E61"/>
    <w:rPr>
      <w:color w:val="000000"/>
      <w:sz w:val="24"/>
      <w:szCs w:val="24"/>
      <w:lang w:val="uk"/>
    </w:rPr>
  </w:style>
  <w:style w:type="paragraph" w:styleId="af3">
    <w:name w:val="header"/>
    <w:basedOn w:val="a"/>
    <w:link w:val="af4"/>
    <w:uiPriority w:val="99"/>
    <w:unhideWhenUsed/>
    <w:rsid w:val="00326E61"/>
    <w:pPr>
      <w:tabs>
        <w:tab w:val="center" w:pos="4677"/>
        <w:tab w:val="right" w:pos="9355"/>
      </w:tabs>
    </w:pPr>
    <w:rPr>
      <w:rFonts w:cs="Times New Roman"/>
      <w:lang w:eastAsia="x-none"/>
    </w:rPr>
  </w:style>
  <w:style w:type="character" w:customStyle="1" w:styleId="af4">
    <w:name w:val="Верхній колонтитул Знак"/>
    <w:link w:val="af3"/>
    <w:uiPriority w:val="99"/>
    <w:rsid w:val="00326E61"/>
    <w:rPr>
      <w:color w:val="000000"/>
      <w:sz w:val="24"/>
      <w:szCs w:val="24"/>
      <w:lang w:val="uk"/>
    </w:rPr>
  </w:style>
  <w:style w:type="paragraph" w:styleId="af5">
    <w:name w:val="List Paragraph"/>
    <w:basedOn w:val="a"/>
    <w:uiPriority w:val="99"/>
    <w:qFormat/>
    <w:rsid w:val="00937657"/>
    <w:pPr>
      <w:ind w:left="720"/>
      <w:contextualSpacing/>
    </w:pPr>
  </w:style>
  <w:style w:type="paragraph" w:customStyle="1" w:styleId="31">
    <w:name w:val="Основной текст 31"/>
    <w:basedOn w:val="a"/>
    <w:uiPriority w:val="99"/>
    <w:rsid w:val="003D7970"/>
    <w:pPr>
      <w:tabs>
        <w:tab w:val="left" w:pos="0"/>
        <w:tab w:val="left" w:pos="142"/>
      </w:tabs>
      <w:suppressAutoHyphens/>
      <w:jc w:val="center"/>
    </w:pPr>
    <w:rPr>
      <w:rFonts w:ascii="Times New Roman" w:eastAsia="Times New Roman" w:hAnsi="Times New Roman" w:cs="Times New Roman"/>
      <w:b/>
      <w:bCs/>
      <w:color w:val="auto"/>
      <w:sz w:val="28"/>
      <w:szCs w:val="28"/>
      <w:lang w:val="en-US" w:eastAsia="zh-CN"/>
    </w:rPr>
  </w:style>
  <w:style w:type="paragraph" w:customStyle="1" w:styleId="docdata">
    <w:name w:val="docdata"/>
    <w:aliases w:val="docy,v5,7774,baiaagaaboqcaaadyhcaaaxyfwaaaaaaaaaaaaaaaaaaaaaaaaaaaaaaaaaaaaaaaaaaaaaaaaaaaaaaaaaaaaaaaaaaaaaaaaaaaaaaaaaaaaaaaaaaaaaaaaaaaaaaaaaaaaaaaaaaaaaaaaaaaaaaaaaaaaaaaaaaaaaaaaaaaaaaaaaaaaaaaaaaaaaaaaaaaaaaaaaaaaaaaaaaaaaaaaaaaaaaaaaaaaaa"/>
    <w:basedOn w:val="a"/>
    <w:rsid w:val="001029EA"/>
    <w:pPr>
      <w:spacing w:before="100" w:beforeAutospacing="1" w:after="100" w:afterAutospacing="1"/>
    </w:pPr>
    <w:rPr>
      <w:rFonts w:ascii="Times New Roman" w:eastAsia="Times New Roman" w:hAnsi="Times New Roman" w:cs="Times New Roman"/>
      <w:color w:val="auto"/>
      <w:lang w:val="uk-UA" w:eastAsia="uk-UA"/>
    </w:rPr>
  </w:style>
  <w:style w:type="paragraph" w:customStyle="1" w:styleId="af6">
    <w:name w:val="Пункт"/>
    <w:basedOn w:val="a"/>
    <w:uiPriority w:val="99"/>
    <w:rsid w:val="00B40D63"/>
    <w:pPr>
      <w:tabs>
        <w:tab w:val="num" w:pos="0"/>
      </w:tabs>
      <w:jc w:val="both"/>
    </w:pPr>
    <w:rPr>
      <w:rFonts w:ascii="Times New Roman" w:eastAsia="Batang" w:hAnsi="Times New Roman" w:cs="Times New Roman"/>
      <w:color w:val="auto"/>
      <w:sz w:val="28"/>
      <w:szCs w:val="28"/>
      <w:lang w:val="uk-UA" w:eastAsia="ko-KR"/>
    </w:rPr>
  </w:style>
  <w:style w:type="paragraph" w:styleId="23">
    <w:name w:val="Body Text 2"/>
    <w:basedOn w:val="a"/>
    <w:link w:val="24"/>
    <w:uiPriority w:val="99"/>
    <w:rsid w:val="002B7B8C"/>
    <w:pPr>
      <w:tabs>
        <w:tab w:val="left" w:pos="0"/>
      </w:tabs>
      <w:jc w:val="both"/>
    </w:pPr>
    <w:rPr>
      <w:rFonts w:ascii="Times New Roman" w:eastAsia="Times New Roman" w:hAnsi="Times New Roman" w:cs="Times New Roman"/>
      <w:color w:val="auto"/>
      <w:sz w:val="28"/>
      <w:szCs w:val="28"/>
      <w:lang w:val="uk-UA" w:eastAsia="x-none"/>
    </w:rPr>
  </w:style>
  <w:style w:type="character" w:customStyle="1" w:styleId="24">
    <w:name w:val="Основний текст 2 Знак"/>
    <w:link w:val="23"/>
    <w:uiPriority w:val="99"/>
    <w:rsid w:val="002B7B8C"/>
    <w:rPr>
      <w:rFonts w:ascii="Times New Roman" w:eastAsia="Times New Roman" w:hAnsi="Times New Roman" w:cs="Times New Roman"/>
      <w:sz w:val="28"/>
      <w:szCs w:val="28"/>
      <w:lang w:val="uk-UA"/>
    </w:rPr>
  </w:style>
  <w:style w:type="table" w:styleId="af7">
    <w:name w:val="Table Grid"/>
    <w:basedOn w:val="a1"/>
    <w:uiPriority w:val="59"/>
    <w:rsid w:val="009C22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145FA3"/>
    <w:rPr>
      <w:rFonts w:ascii="Calibri" w:eastAsia="Times New Roman" w:hAnsi="Calibri" w:cs="Times New Roman"/>
      <w:sz w:val="22"/>
      <w:szCs w:val="22"/>
      <w:lang w:eastAsia="ru-RU"/>
    </w:rPr>
  </w:style>
  <w:style w:type="paragraph" w:styleId="af9">
    <w:name w:val="Body Text"/>
    <w:basedOn w:val="a"/>
    <w:rsid w:val="00BB5081"/>
    <w:pPr>
      <w:spacing w:after="120"/>
    </w:pPr>
  </w:style>
  <w:style w:type="paragraph" w:styleId="32">
    <w:name w:val="Body Text 3"/>
    <w:basedOn w:val="a"/>
    <w:link w:val="33"/>
    <w:uiPriority w:val="99"/>
    <w:semiHidden/>
    <w:unhideWhenUsed/>
    <w:rsid w:val="001A422B"/>
    <w:pPr>
      <w:spacing w:after="120"/>
    </w:pPr>
    <w:rPr>
      <w:rFonts w:cs="Times New Roman"/>
      <w:sz w:val="16"/>
      <w:szCs w:val="16"/>
      <w:lang w:eastAsia="x-none"/>
    </w:rPr>
  </w:style>
  <w:style w:type="character" w:customStyle="1" w:styleId="33">
    <w:name w:val="Основний текст 3 Знак"/>
    <w:link w:val="32"/>
    <w:uiPriority w:val="99"/>
    <w:semiHidden/>
    <w:rsid w:val="001A422B"/>
    <w:rPr>
      <w:color w:val="000000"/>
      <w:sz w:val="16"/>
      <w:szCs w:val="16"/>
      <w:lang w:val="uk"/>
    </w:rPr>
  </w:style>
  <w:style w:type="paragraph" w:styleId="25">
    <w:name w:val="List Continue 2"/>
    <w:basedOn w:val="a"/>
    <w:uiPriority w:val="99"/>
    <w:semiHidden/>
    <w:rsid w:val="002D7C84"/>
    <w:pPr>
      <w:spacing w:after="120"/>
      <w:ind w:left="566"/>
      <w:contextualSpacing/>
    </w:pPr>
    <w:rPr>
      <w:rFonts w:ascii="Times New Roman" w:eastAsia="Times New Roman" w:hAnsi="Times New Roman" w:cs="Times New Roman"/>
      <w:color w:val="auto"/>
      <w:sz w:val="20"/>
      <w:szCs w:val="20"/>
      <w:lang w:val="ru-RU"/>
    </w:rPr>
  </w:style>
  <w:style w:type="character" w:customStyle="1" w:styleId="aa">
    <w:name w:val="Звичайний (веб) Знак"/>
    <w:link w:val="a9"/>
    <w:uiPriority w:val="99"/>
    <w:locked/>
    <w:rsid w:val="00DF53BB"/>
    <w:rPr>
      <w:rFonts w:ascii="Times New Roman" w:eastAsia="Times New Roman" w:hAnsi="Times New Roman" w:cs="Times New Roman"/>
      <w:sz w:val="24"/>
      <w:szCs w:val="24"/>
      <w:lang w:eastAsia="ru-RU"/>
    </w:rPr>
  </w:style>
  <w:style w:type="character" w:styleId="afa">
    <w:name w:val="Strong"/>
    <w:uiPriority w:val="22"/>
    <w:qFormat/>
    <w:rsid w:val="008710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8557">
      <w:bodyDiv w:val="1"/>
      <w:marLeft w:val="0"/>
      <w:marRight w:val="0"/>
      <w:marTop w:val="0"/>
      <w:marBottom w:val="0"/>
      <w:divBdr>
        <w:top w:val="none" w:sz="0" w:space="0" w:color="auto"/>
        <w:left w:val="none" w:sz="0" w:space="0" w:color="auto"/>
        <w:bottom w:val="none" w:sz="0" w:space="0" w:color="auto"/>
        <w:right w:val="none" w:sz="0" w:space="0" w:color="auto"/>
      </w:divBdr>
    </w:div>
    <w:div w:id="943608028">
      <w:bodyDiv w:val="1"/>
      <w:marLeft w:val="0"/>
      <w:marRight w:val="0"/>
      <w:marTop w:val="0"/>
      <w:marBottom w:val="0"/>
      <w:divBdr>
        <w:top w:val="none" w:sz="0" w:space="0" w:color="auto"/>
        <w:left w:val="none" w:sz="0" w:space="0" w:color="auto"/>
        <w:bottom w:val="none" w:sz="0" w:space="0" w:color="auto"/>
        <w:right w:val="none" w:sz="0" w:space="0" w:color="auto"/>
      </w:divBdr>
    </w:div>
    <w:div w:id="1652446207">
      <w:bodyDiv w:val="1"/>
      <w:marLeft w:val="0"/>
      <w:marRight w:val="0"/>
      <w:marTop w:val="0"/>
      <w:marBottom w:val="0"/>
      <w:divBdr>
        <w:top w:val="none" w:sz="0" w:space="0" w:color="auto"/>
        <w:left w:val="none" w:sz="0" w:space="0" w:color="auto"/>
        <w:bottom w:val="none" w:sz="0" w:space="0" w:color="auto"/>
        <w:right w:val="none" w:sz="0" w:space="0" w:color="auto"/>
      </w:divBdr>
    </w:div>
    <w:div w:id="1991863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javascript:findhelp(11,1549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findhelp(11,2082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3773-1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3773-17" TargetMode="External"/><Relationship Id="rId4" Type="http://schemas.openxmlformats.org/officeDocument/2006/relationships/settings" Target="settings.xml"/><Relationship Id="rId9" Type="http://schemas.openxmlformats.org/officeDocument/2006/relationships/hyperlink" Target="javascript:findhelp(11,2082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3CD5-5BAF-42F1-A63C-25DAF0168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58</Pages>
  <Words>89135</Words>
  <Characters>50808</Characters>
  <Application>Microsoft Office Word</Application>
  <DocSecurity>0</DocSecurity>
  <Lines>423</Lines>
  <Paragraphs>279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ЗАТВЕРДЖЕНО</vt:lpstr>
      <vt:lpstr>ЗАТВЕРДЖЕНО</vt:lpstr>
    </vt:vector>
  </TitlesOfParts>
  <Company>RePack by SPecialiST</Company>
  <LinksUpToDate>false</LinksUpToDate>
  <CharactersWithSpaces>139664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Козак Олександр Сергійович</dc:creator>
  <cp:keywords/>
  <cp:lastModifiedBy>Павло Володимирович Понка</cp:lastModifiedBy>
  <cp:revision>3</cp:revision>
  <cp:lastPrinted>2023-10-21T08:09:00Z</cp:lastPrinted>
  <dcterms:created xsi:type="dcterms:W3CDTF">2023-10-31T15:53:00Z</dcterms:created>
  <dcterms:modified xsi:type="dcterms:W3CDTF">2023-11-01T06:26:00Z</dcterms:modified>
</cp:coreProperties>
</file>