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E1" w:rsidRPr="00EF3B92" w:rsidRDefault="0069757E" w:rsidP="00916256">
      <w:pPr>
        <w:jc w:val="center"/>
        <w:rPr>
          <w:b/>
          <w:bCs/>
          <w:color w:val="0070C0"/>
          <w:sz w:val="16"/>
          <w:szCs w:val="16"/>
        </w:rPr>
      </w:pPr>
      <w:r w:rsidRPr="00EF3B92">
        <w:rPr>
          <w:b/>
          <w:bCs/>
          <w:noProof/>
          <w:color w:val="0070C0"/>
          <w:sz w:val="16"/>
          <w:szCs w:val="16"/>
          <w:lang w:eastAsia="uk-UA"/>
        </w:rPr>
        <w:drawing>
          <wp:anchor distT="0" distB="0" distL="114300" distR="114300" simplePos="0" relativeHeight="251658240" behindDoc="0" locked="0" layoutInCell="1" allowOverlap="1" wp14:anchorId="51AC05DA" wp14:editId="4F6961DF">
            <wp:simplePos x="0" y="0"/>
            <wp:positionH relativeFrom="column">
              <wp:posOffset>2902585</wp:posOffset>
            </wp:positionH>
            <wp:positionV relativeFrom="paragraph">
              <wp:posOffset>-428302</wp:posOffset>
            </wp:positionV>
            <wp:extent cx="431165" cy="5969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596900"/>
                    </a:xfrm>
                    <a:prstGeom prst="rect">
                      <a:avLst/>
                    </a:prstGeom>
                    <a:noFill/>
                  </pic:spPr>
                </pic:pic>
              </a:graphicData>
            </a:graphic>
            <wp14:sizeRelH relativeFrom="page">
              <wp14:pctWidth>0</wp14:pctWidth>
            </wp14:sizeRelH>
            <wp14:sizeRelV relativeFrom="page">
              <wp14:pctHeight>0</wp14:pctHeight>
            </wp14:sizeRelV>
          </wp:anchor>
        </w:drawing>
      </w:r>
    </w:p>
    <w:p w:rsidR="001576E5" w:rsidRPr="004C3DCF" w:rsidRDefault="001576E5" w:rsidP="001576E5">
      <w:pPr>
        <w:spacing w:line="216" w:lineRule="auto"/>
        <w:jc w:val="center"/>
        <w:rPr>
          <w:b/>
          <w:lang w:val="ru-RU" w:eastAsia="uk-UA"/>
        </w:rPr>
      </w:pPr>
    </w:p>
    <w:p w:rsidR="001576E5" w:rsidRPr="00E4102A" w:rsidRDefault="001576E5" w:rsidP="001576E5">
      <w:pPr>
        <w:spacing w:line="216" w:lineRule="auto"/>
        <w:jc w:val="center"/>
        <w:rPr>
          <w:b/>
          <w:sz w:val="32"/>
          <w:szCs w:val="32"/>
          <w:lang w:eastAsia="uk-UA"/>
        </w:rPr>
      </w:pPr>
      <w:r w:rsidRPr="00E4102A">
        <w:rPr>
          <w:b/>
          <w:sz w:val="32"/>
          <w:szCs w:val="32"/>
          <w:lang w:eastAsia="uk-UA"/>
        </w:rPr>
        <w:t>ОКРЕМИЙ КОНТРОЛЬНО-ПРОПУСКНИЙ ПУНКТ «КИЇВ»</w:t>
      </w:r>
    </w:p>
    <w:p w:rsidR="001576E5" w:rsidRPr="00E4102A" w:rsidRDefault="001576E5" w:rsidP="001576E5">
      <w:pPr>
        <w:spacing w:line="216" w:lineRule="auto"/>
        <w:jc w:val="center"/>
        <w:rPr>
          <w:b/>
          <w:sz w:val="32"/>
          <w:szCs w:val="32"/>
          <w:lang w:eastAsia="uk-UA"/>
        </w:rPr>
      </w:pPr>
      <w:r w:rsidRPr="00E4102A">
        <w:rPr>
          <w:b/>
          <w:sz w:val="32"/>
          <w:szCs w:val="32"/>
          <w:lang w:eastAsia="uk-UA"/>
        </w:rPr>
        <w:t>ДЕРЖАВНОЇ ПРИКОРДОННОЇ СЛУЖБИ УКРАЇНИ</w:t>
      </w:r>
    </w:p>
    <w:p w:rsidR="00916256" w:rsidRPr="00EF3B92" w:rsidRDefault="00916256" w:rsidP="00916256">
      <w:pPr>
        <w:pStyle w:val="8"/>
        <w:spacing w:line="240" w:lineRule="auto"/>
        <w:rPr>
          <w:sz w:val="28"/>
          <w:lang w:val="uk-UA"/>
        </w:rPr>
      </w:pPr>
    </w:p>
    <w:p w:rsidR="00916256" w:rsidRPr="00EF3B92" w:rsidRDefault="00916256" w:rsidP="00916256">
      <w:pPr>
        <w:pStyle w:val="8"/>
        <w:spacing w:line="240" w:lineRule="auto"/>
        <w:rPr>
          <w:sz w:val="60"/>
          <w:szCs w:val="60"/>
          <w:lang w:val="uk-UA"/>
        </w:rPr>
      </w:pPr>
      <w:r w:rsidRPr="00EF3B92">
        <w:rPr>
          <w:sz w:val="60"/>
          <w:szCs w:val="60"/>
          <w:lang w:val="uk-UA"/>
        </w:rPr>
        <w:t>Н</w:t>
      </w:r>
      <w:r w:rsidR="00B861E1" w:rsidRPr="00EF3B92">
        <w:rPr>
          <w:sz w:val="60"/>
          <w:szCs w:val="60"/>
          <w:lang w:val="uk-UA"/>
        </w:rPr>
        <w:t xml:space="preserve"> </w:t>
      </w:r>
      <w:r w:rsidRPr="00EF3B92">
        <w:rPr>
          <w:sz w:val="60"/>
          <w:szCs w:val="60"/>
          <w:lang w:val="uk-UA"/>
        </w:rPr>
        <w:t>А</w:t>
      </w:r>
      <w:r w:rsidR="00B861E1" w:rsidRPr="00EF3B92">
        <w:rPr>
          <w:sz w:val="60"/>
          <w:szCs w:val="60"/>
          <w:lang w:val="uk-UA"/>
        </w:rPr>
        <w:t xml:space="preserve"> </w:t>
      </w:r>
      <w:r w:rsidRPr="00EF3B92">
        <w:rPr>
          <w:sz w:val="60"/>
          <w:szCs w:val="60"/>
          <w:lang w:val="uk-UA"/>
        </w:rPr>
        <w:t>К</w:t>
      </w:r>
      <w:r w:rsidR="00B861E1" w:rsidRPr="00EF3B92">
        <w:rPr>
          <w:sz w:val="60"/>
          <w:szCs w:val="60"/>
          <w:lang w:val="uk-UA"/>
        </w:rPr>
        <w:t xml:space="preserve"> </w:t>
      </w:r>
      <w:r w:rsidRPr="00EF3B92">
        <w:rPr>
          <w:sz w:val="60"/>
          <w:szCs w:val="60"/>
          <w:lang w:val="uk-UA"/>
        </w:rPr>
        <w:t>А</w:t>
      </w:r>
      <w:r w:rsidR="00B861E1" w:rsidRPr="00EF3B92">
        <w:rPr>
          <w:sz w:val="60"/>
          <w:szCs w:val="60"/>
          <w:lang w:val="uk-UA"/>
        </w:rPr>
        <w:t xml:space="preserve"> </w:t>
      </w:r>
      <w:r w:rsidRPr="00EF3B92">
        <w:rPr>
          <w:sz w:val="60"/>
          <w:szCs w:val="60"/>
          <w:lang w:val="uk-UA"/>
        </w:rPr>
        <w:t>З</w:t>
      </w:r>
    </w:p>
    <w:p w:rsidR="00916256" w:rsidRPr="00EF3B92" w:rsidRDefault="00916256" w:rsidP="00916256"/>
    <w:p w:rsidR="00916256" w:rsidRPr="00E93C3D" w:rsidRDefault="00597ECB" w:rsidP="00EF3B92">
      <w:pPr>
        <w:pStyle w:val="4"/>
        <w:widowControl w:val="0"/>
        <w:rPr>
          <w:lang w:val="uk-UA"/>
        </w:rPr>
      </w:pPr>
      <w:r w:rsidRPr="00E93C3D">
        <w:rPr>
          <w:lang w:val="uk-UA"/>
        </w:rPr>
        <w:t>«</w:t>
      </w:r>
      <w:r w:rsidR="008D78D9">
        <w:rPr>
          <w:lang w:val="uk-UA"/>
        </w:rPr>
        <w:t>02</w:t>
      </w:r>
      <w:r w:rsidR="00B861E1" w:rsidRPr="00E93C3D">
        <w:rPr>
          <w:lang w:val="uk-UA"/>
        </w:rPr>
        <w:t>»</w:t>
      </w:r>
      <w:r w:rsidR="0085000E">
        <w:rPr>
          <w:lang w:val="uk-UA"/>
        </w:rPr>
        <w:t xml:space="preserve"> листопада</w:t>
      </w:r>
      <w:r w:rsidRPr="00E93C3D">
        <w:rPr>
          <w:lang w:val="uk-UA"/>
        </w:rPr>
        <w:t xml:space="preserve"> 202</w:t>
      </w:r>
      <w:r w:rsidR="00A316DF" w:rsidRPr="00E93C3D">
        <w:rPr>
          <w:lang w:val="uk-UA"/>
        </w:rPr>
        <w:t>1</w:t>
      </w:r>
      <w:r w:rsidRPr="00E93C3D">
        <w:rPr>
          <w:lang w:val="uk-UA"/>
        </w:rPr>
        <w:t xml:space="preserve"> року</w:t>
      </w:r>
      <w:r w:rsidRPr="00E93C3D">
        <w:rPr>
          <w:lang w:val="uk-UA"/>
        </w:rPr>
        <w:tab/>
      </w:r>
      <w:r w:rsidR="00EF3B92" w:rsidRPr="00E93C3D">
        <w:rPr>
          <w:lang w:val="uk-UA"/>
        </w:rPr>
        <w:t xml:space="preserve">         </w:t>
      </w:r>
      <w:r w:rsidR="00916256" w:rsidRPr="00E93C3D">
        <w:rPr>
          <w:lang w:val="uk-UA"/>
        </w:rPr>
        <w:t>м. Бориспіль</w:t>
      </w:r>
      <w:r w:rsidR="00916256" w:rsidRPr="00E93C3D">
        <w:rPr>
          <w:lang w:val="uk-UA"/>
        </w:rPr>
        <w:tab/>
      </w:r>
      <w:r w:rsidR="00A316DF" w:rsidRPr="00E93C3D">
        <w:rPr>
          <w:lang w:val="uk-UA"/>
        </w:rPr>
        <w:t xml:space="preserve">             </w:t>
      </w:r>
      <w:r w:rsidR="00916256" w:rsidRPr="00E93C3D">
        <w:rPr>
          <w:lang w:val="uk-UA"/>
        </w:rPr>
        <w:t>№_</w:t>
      </w:r>
      <w:r w:rsidR="008D78D9" w:rsidRPr="008D78D9">
        <w:rPr>
          <w:u w:val="single"/>
          <w:lang w:val="uk-UA"/>
        </w:rPr>
        <w:t>22</w:t>
      </w:r>
      <w:r w:rsidR="00916256" w:rsidRPr="008D78D9">
        <w:rPr>
          <w:u w:val="single"/>
          <w:lang w:val="uk-UA"/>
        </w:rPr>
        <w:t>_</w:t>
      </w:r>
      <w:r w:rsidR="00F6311A" w:rsidRPr="00E93C3D">
        <w:rPr>
          <w:lang w:val="uk-UA"/>
        </w:rPr>
        <w:t>-</w:t>
      </w:r>
      <w:r w:rsidR="00E93C3D" w:rsidRPr="00E93C3D">
        <w:rPr>
          <w:lang w:val="uk-UA"/>
        </w:rPr>
        <w:t>ОД</w:t>
      </w:r>
    </w:p>
    <w:p w:rsidR="00916256" w:rsidRPr="00EF3B92" w:rsidRDefault="00916256" w:rsidP="00916256">
      <w:pPr>
        <w:tabs>
          <w:tab w:val="left" w:pos="7380"/>
        </w:tabs>
        <w:jc w:val="both"/>
      </w:pPr>
    </w:p>
    <w:p w:rsidR="00B861E1" w:rsidRPr="00EF3B92" w:rsidRDefault="00B861E1" w:rsidP="00916256">
      <w:pPr>
        <w:tabs>
          <w:tab w:val="left" w:pos="7380"/>
        </w:tabs>
        <w:jc w:val="both"/>
      </w:pPr>
    </w:p>
    <w:tbl>
      <w:tblPr>
        <w:tblW w:w="0" w:type="auto"/>
        <w:tblLook w:val="04A0" w:firstRow="1" w:lastRow="0" w:firstColumn="1" w:lastColumn="0" w:noHBand="0" w:noVBand="1"/>
      </w:tblPr>
      <w:tblGrid>
        <w:gridCol w:w="5637"/>
      </w:tblGrid>
      <w:tr w:rsidR="00916256" w:rsidRPr="003F7182" w:rsidTr="00D8552D">
        <w:trPr>
          <w:trHeight w:val="1282"/>
        </w:trPr>
        <w:tc>
          <w:tcPr>
            <w:tcW w:w="5637" w:type="dxa"/>
            <w:shd w:val="clear" w:color="auto" w:fill="auto"/>
          </w:tcPr>
          <w:p w:rsidR="00EF3B92" w:rsidRPr="00FE27CF" w:rsidRDefault="00916256" w:rsidP="00663CF7">
            <w:pPr>
              <w:tabs>
                <w:tab w:val="left" w:pos="0"/>
                <w:tab w:val="left" w:pos="360"/>
                <w:tab w:val="left" w:pos="4962"/>
                <w:tab w:val="left" w:pos="6096"/>
              </w:tabs>
              <w:ind w:right="885"/>
              <w:jc w:val="both"/>
              <w:rPr>
                <w:b/>
                <w:color w:val="FF0000"/>
              </w:rPr>
            </w:pPr>
            <w:r w:rsidRPr="00FE27CF">
              <w:rPr>
                <w:b/>
              </w:rPr>
              <w:t>Про</w:t>
            </w:r>
            <w:r w:rsidR="00EF3B92" w:rsidRPr="00FE27CF">
              <w:rPr>
                <w:b/>
              </w:rPr>
              <w:t xml:space="preserve"> </w:t>
            </w:r>
            <w:r w:rsidR="00663CF7" w:rsidRPr="00FE27CF">
              <w:rPr>
                <w:b/>
              </w:rPr>
              <w:t xml:space="preserve">встановлення режиму </w:t>
            </w:r>
            <w:r w:rsidR="00663CF7" w:rsidRPr="00FE27CF">
              <w:rPr>
                <w:rFonts w:eastAsia="Calibri"/>
                <w:b/>
                <w:lang w:eastAsia="en-US"/>
              </w:rPr>
              <w:t>в пунктах пропуску через державний кордон та пунктах контролю на ділянці відповідальності ОКПП «Київ» та встановлення зон прикордонного контролю</w:t>
            </w:r>
          </w:p>
        </w:tc>
      </w:tr>
    </w:tbl>
    <w:p w:rsidR="00916256" w:rsidRPr="003F7182" w:rsidRDefault="00916256" w:rsidP="00147501">
      <w:pPr>
        <w:pStyle w:val="a3"/>
        <w:spacing w:line="240" w:lineRule="atLeast"/>
        <w:ind w:firstLine="851"/>
        <w:rPr>
          <w:bCs/>
          <w:sz w:val="27"/>
          <w:szCs w:val="27"/>
          <w:lang w:val="ru-RU"/>
        </w:rPr>
      </w:pPr>
    </w:p>
    <w:p w:rsidR="00663CF7" w:rsidRPr="003F7182" w:rsidRDefault="00663CF7" w:rsidP="00147501">
      <w:pPr>
        <w:pStyle w:val="a3"/>
        <w:spacing w:line="240" w:lineRule="atLeast"/>
        <w:ind w:firstLine="851"/>
        <w:rPr>
          <w:bCs/>
          <w:sz w:val="27"/>
          <w:szCs w:val="27"/>
          <w:lang w:val="ru-RU"/>
        </w:rPr>
      </w:pPr>
      <w:r w:rsidRPr="003F7182">
        <w:rPr>
          <w:sz w:val="27"/>
          <w:szCs w:val="27"/>
        </w:rPr>
        <w:t xml:space="preserve">Відповідно до Законів України «Про Державну прикордонну службу України», «Про прикордонний контроль», постанов Кабінету Міністрів України від 18.01.1999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21.05.2012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18.08.2010 № 751 </w:t>
      </w:r>
      <w:bookmarkStart w:id="0" w:name="3"/>
      <w:bookmarkEnd w:id="0"/>
      <w:r w:rsidRPr="003F7182">
        <w:rPr>
          <w:sz w:val="27"/>
          <w:szCs w:val="27"/>
        </w:rPr>
        <w:t>«Про затвердження Положення про пункти пропуску через державний кордон та пункти контролю», наказу Адміністрації Державної прикордонної служби України від 29.08.2011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3F7182">
        <w:rPr>
          <w:rFonts w:eastAsia="MS Mincho"/>
          <w:color w:val="000000"/>
          <w:sz w:val="27"/>
          <w:szCs w:val="27"/>
        </w:rPr>
        <w:t>, зареєстрованого в Міністерстві юстиції України від 23.09.2011 № 1117/19855</w:t>
      </w:r>
      <w:r w:rsidRPr="003F7182">
        <w:rPr>
          <w:rFonts w:eastAsia="MS Mincho"/>
          <w:color w:val="000000"/>
          <w:sz w:val="27"/>
          <w:szCs w:val="27"/>
          <w:lang w:val="ru-RU"/>
        </w:rPr>
        <w:t xml:space="preserve"> та з</w:t>
      </w:r>
      <w:r w:rsidRPr="003F7182">
        <w:rPr>
          <w:sz w:val="27"/>
          <w:szCs w:val="27"/>
        </w:rPr>
        <w:t xml:space="preserve"> метою встановлення та дотримання режиму у пункт</w:t>
      </w:r>
      <w:r w:rsidRPr="003F7182">
        <w:rPr>
          <w:sz w:val="27"/>
          <w:szCs w:val="27"/>
          <w:lang w:val="ru-RU"/>
        </w:rPr>
        <w:t>ах</w:t>
      </w:r>
      <w:r w:rsidRPr="003F7182">
        <w:rPr>
          <w:sz w:val="27"/>
          <w:szCs w:val="27"/>
        </w:rPr>
        <w:t xml:space="preserve"> пропуску </w:t>
      </w:r>
      <w:r w:rsidRPr="003F7182">
        <w:rPr>
          <w:sz w:val="27"/>
          <w:szCs w:val="27"/>
          <w:lang w:val="ru-RU"/>
        </w:rPr>
        <w:t xml:space="preserve">та пунктах контролю на </w:t>
      </w:r>
      <w:proofErr w:type="spellStart"/>
      <w:r w:rsidRPr="003F7182">
        <w:rPr>
          <w:sz w:val="27"/>
          <w:szCs w:val="27"/>
          <w:lang w:val="ru-RU"/>
        </w:rPr>
        <w:t>ділянці</w:t>
      </w:r>
      <w:proofErr w:type="spellEnd"/>
      <w:r w:rsidRPr="003F7182">
        <w:rPr>
          <w:sz w:val="27"/>
          <w:szCs w:val="27"/>
          <w:lang w:val="ru-RU"/>
        </w:rPr>
        <w:t xml:space="preserve"> </w:t>
      </w:r>
      <w:proofErr w:type="spellStart"/>
      <w:r w:rsidRPr="003F7182">
        <w:rPr>
          <w:sz w:val="27"/>
          <w:szCs w:val="27"/>
          <w:lang w:val="ru-RU"/>
        </w:rPr>
        <w:t>відповідальності</w:t>
      </w:r>
      <w:proofErr w:type="spellEnd"/>
      <w:r w:rsidRPr="003F7182">
        <w:rPr>
          <w:sz w:val="27"/>
          <w:szCs w:val="27"/>
          <w:lang w:val="ru-RU"/>
        </w:rPr>
        <w:t xml:space="preserve"> ОКПП «</w:t>
      </w:r>
      <w:proofErr w:type="spellStart"/>
      <w:r w:rsidRPr="003F7182">
        <w:rPr>
          <w:sz w:val="27"/>
          <w:szCs w:val="27"/>
          <w:lang w:val="ru-RU"/>
        </w:rPr>
        <w:t>Київ</w:t>
      </w:r>
      <w:proofErr w:type="spellEnd"/>
      <w:r w:rsidRPr="003F7182">
        <w:rPr>
          <w:sz w:val="27"/>
          <w:szCs w:val="27"/>
          <w:lang w:val="ru-RU"/>
        </w:rPr>
        <w:t>»</w:t>
      </w:r>
      <w:r w:rsidRPr="003F7182">
        <w:rPr>
          <w:sz w:val="27"/>
          <w:szCs w:val="27"/>
        </w:rPr>
        <w:t xml:space="preserve">, контролю за його дотриманням, взаємодії з контрольними органами і службами з питань дотримання режиму під час здійснення визначених законодавством видів контролю та пропуску через державний кордон осіб, транспортних засобів і вантажів, координації їх діяльності щодо забезпечення режиму у пунктах пропуску, </w:t>
      </w:r>
    </w:p>
    <w:p w:rsidR="00663CF7" w:rsidRPr="003F7182" w:rsidRDefault="00663CF7" w:rsidP="00147501">
      <w:pPr>
        <w:pStyle w:val="a3"/>
        <w:spacing w:line="240" w:lineRule="atLeast"/>
        <w:ind w:firstLine="851"/>
        <w:rPr>
          <w:bCs/>
          <w:sz w:val="27"/>
          <w:szCs w:val="27"/>
          <w:lang w:val="ru-RU"/>
        </w:rPr>
      </w:pPr>
    </w:p>
    <w:p w:rsidR="00916256" w:rsidRPr="003F7182" w:rsidRDefault="00916256" w:rsidP="00147501">
      <w:pPr>
        <w:pStyle w:val="a3"/>
        <w:spacing w:line="240" w:lineRule="atLeast"/>
        <w:rPr>
          <w:b/>
          <w:bCs/>
          <w:sz w:val="27"/>
          <w:szCs w:val="27"/>
        </w:rPr>
      </w:pPr>
      <w:r w:rsidRPr="003F7182">
        <w:rPr>
          <w:b/>
          <w:bCs/>
          <w:sz w:val="27"/>
          <w:szCs w:val="27"/>
        </w:rPr>
        <w:t>НАКАЗУЮ:</w:t>
      </w:r>
    </w:p>
    <w:p w:rsidR="00916256" w:rsidRPr="003F7182" w:rsidRDefault="00916256" w:rsidP="00147501">
      <w:pPr>
        <w:pStyle w:val="a3"/>
        <w:spacing w:line="240" w:lineRule="atLeast"/>
        <w:ind w:firstLine="851"/>
        <w:rPr>
          <w:b/>
          <w:bCs/>
          <w:color w:val="0070C0"/>
          <w:sz w:val="27"/>
          <w:szCs w:val="27"/>
        </w:rPr>
      </w:pPr>
    </w:p>
    <w:p w:rsidR="00327414" w:rsidRPr="003F7182" w:rsidRDefault="00663CF7" w:rsidP="00663CF7">
      <w:pPr>
        <w:numPr>
          <w:ilvl w:val="0"/>
          <w:numId w:val="1"/>
        </w:numPr>
        <w:tabs>
          <w:tab w:val="left" w:pos="993"/>
        </w:tabs>
        <w:spacing w:line="240" w:lineRule="atLeast"/>
        <w:ind w:left="0" w:right="-1" w:firstLine="709"/>
        <w:jc w:val="both"/>
        <w:rPr>
          <w:bCs/>
          <w:sz w:val="27"/>
          <w:szCs w:val="27"/>
        </w:rPr>
      </w:pPr>
      <w:r w:rsidRPr="003F7182">
        <w:rPr>
          <w:sz w:val="27"/>
          <w:szCs w:val="27"/>
        </w:rPr>
        <w:t xml:space="preserve">Встановити режим в пунктах пропуску та пунктах контролю через державний кордон України на ділянці відповідальності ОКПП «Київ», в межах, визначених Положенням про встановлення режиму </w:t>
      </w:r>
      <w:r w:rsidRPr="003F7182">
        <w:rPr>
          <w:rFonts w:eastAsia="Calibri"/>
          <w:sz w:val="27"/>
          <w:szCs w:val="27"/>
          <w:lang w:eastAsia="en-US"/>
        </w:rPr>
        <w:t xml:space="preserve">в пунктах пропуску через </w:t>
      </w:r>
      <w:r w:rsidRPr="003F7182">
        <w:rPr>
          <w:rFonts w:eastAsia="Calibri"/>
          <w:sz w:val="27"/>
          <w:szCs w:val="27"/>
          <w:lang w:eastAsia="en-US"/>
        </w:rPr>
        <w:lastRenderedPageBreak/>
        <w:t>державний кордон та пунктах контролю на ділянці відповідальності ОКПП «Київ» та встановлення зон прикордонного контролю</w:t>
      </w:r>
      <w:r w:rsidRPr="003F7182">
        <w:rPr>
          <w:sz w:val="27"/>
          <w:szCs w:val="27"/>
        </w:rPr>
        <w:t>, що додається.</w:t>
      </w:r>
    </w:p>
    <w:p w:rsidR="00916256" w:rsidRPr="00525B1E" w:rsidRDefault="00DC7A04" w:rsidP="00C8580B">
      <w:pPr>
        <w:numPr>
          <w:ilvl w:val="0"/>
          <w:numId w:val="1"/>
        </w:numPr>
        <w:tabs>
          <w:tab w:val="left" w:pos="993"/>
        </w:tabs>
        <w:spacing w:line="240" w:lineRule="atLeast"/>
        <w:ind w:left="0" w:right="-1" w:firstLine="709"/>
        <w:jc w:val="both"/>
        <w:rPr>
          <w:sz w:val="27"/>
          <w:szCs w:val="27"/>
        </w:rPr>
      </w:pPr>
      <w:r w:rsidRPr="003F7182">
        <w:rPr>
          <w:noProof/>
          <w:sz w:val="27"/>
          <w:szCs w:val="27"/>
        </w:rPr>
        <w:t xml:space="preserve">Наказ довести до </w:t>
      </w:r>
      <w:r w:rsidR="00663CF7" w:rsidRPr="003F7182">
        <w:rPr>
          <w:noProof/>
          <w:sz w:val="27"/>
          <w:szCs w:val="27"/>
        </w:rPr>
        <w:t>керівників</w:t>
      </w:r>
      <w:r w:rsidR="00663CF7" w:rsidRPr="003F7182">
        <w:rPr>
          <w:sz w:val="27"/>
          <w:szCs w:val="27"/>
          <w:lang w:eastAsia="uk-UA"/>
        </w:rPr>
        <w:t xml:space="preserve"> </w:t>
      </w:r>
      <w:r w:rsidRPr="003F7182">
        <w:rPr>
          <w:sz w:val="27"/>
          <w:szCs w:val="27"/>
          <w:lang w:eastAsia="uk-UA"/>
        </w:rPr>
        <w:t xml:space="preserve">підприємств, </w:t>
      </w:r>
      <w:r w:rsidR="00663CF7" w:rsidRPr="003F7182">
        <w:rPr>
          <w:noProof/>
          <w:sz w:val="27"/>
          <w:szCs w:val="27"/>
        </w:rPr>
        <w:t>державних контрольних органів та служб, які здійснюють свою діяльність в межах пункт</w:t>
      </w:r>
      <w:r w:rsidRPr="003F7182">
        <w:rPr>
          <w:noProof/>
          <w:sz w:val="27"/>
          <w:szCs w:val="27"/>
        </w:rPr>
        <w:t>ів</w:t>
      </w:r>
      <w:r w:rsidR="00663CF7" w:rsidRPr="003F7182">
        <w:rPr>
          <w:noProof/>
          <w:sz w:val="27"/>
          <w:szCs w:val="27"/>
        </w:rPr>
        <w:t xml:space="preserve"> </w:t>
      </w:r>
      <w:r w:rsidRPr="003F7182">
        <w:rPr>
          <w:noProof/>
          <w:sz w:val="27"/>
          <w:szCs w:val="27"/>
        </w:rPr>
        <w:t xml:space="preserve">пропуску та пунктів </w:t>
      </w:r>
      <w:r w:rsidR="00663CF7" w:rsidRPr="003F7182">
        <w:rPr>
          <w:noProof/>
          <w:sz w:val="27"/>
          <w:szCs w:val="27"/>
        </w:rPr>
        <w:t>контролю</w:t>
      </w:r>
      <w:r w:rsidR="00916256" w:rsidRPr="003F7182">
        <w:rPr>
          <w:sz w:val="27"/>
          <w:szCs w:val="27"/>
        </w:rPr>
        <w:t>.</w:t>
      </w:r>
    </w:p>
    <w:p w:rsidR="00525B1E" w:rsidRDefault="001C6037" w:rsidP="00C8580B">
      <w:pPr>
        <w:numPr>
          <w:ilvl w:val="0"/>
          <w:numId w:val="1"/>
        </w:numPr>
        <w:tabs>
          <w:tab w:val="left" w:pos="993"/>
        </w:tabs>
        <w:spacing w:line="240" w:lineRule="atLeast"/>
        <w:ind w:left="0" w:right="-1" w:firstLine="709"/>
        <w:jc w:val="both"/>
        <w:rPr>
          <w:sz w:val="27"/>
          <w:szCs w:val="27"/>
        </w:rPr>
      </w:pPr>
      <w:r>
        <w:rPr>
          <w:sz w:val="27"/>
          <w:szCs w:val="27"/>
        </w:rPr>
        <w:t>Визначити такими, що втратили чинність:</w:t>
      </w:r>
    </w:p>
    <w:p w:rsidR="001C6037" w:rsidRDefault="001C6037" w:rsidP="001C6037">
      <w:pPr>
        <w:tabs>
          <w:tab w:val="left" w:pos="993"/>
        </w:tabs>
        <w:spacing w:line="240" w:lineRule="atLeast"/>
        <w:ind w:right="-1" w:firstLine="709"/>
        <w:jc w:val="both"/>
        <w:rPr>
          <w:sz w:val="27"/>
          <w:szCs w:val="27"/>
        </w:rPr>
      </w:pPr>
      <w:r>
        <w:rPr>
          <w:sz w:val="27"/>
          <w:szCs w:val="27"/>
        </w:rPr>
        <w:t>наказ ОКПП «Київ» від 11.07.2016 №</w:t>
      </w:r>
      <w:r w:rsidR="009705A1">
        <w:rPr>
          <w:sz w:val="27"/>
          <w:szCs w:val="27"/>
        </w:rPr>
        <w:t xml:space="preserve"> </w:t>
      </w:r>
      <w:r>
        <w:rPr>
          <w:sz w:val="27"/>
          <w:szCs w:val="27"/>
        </w:rPr>
        <w:t>35-ОД «Про визначення зон прикордонного контролю та встановлення додаткових режимних правил»</w:t>
      </w:r>
      <w:r w:rsidRPr="001C6037">
        <w:rPr>
          <w:sz w:val="27"/>
          <w:szCs w:val="27"/>
        </w:rPr>
        <w:t xml:space="preserve"> </w:t>
      </w:r>
      <w:r>
        <w:rPr>
          <w:sz w:val="27"/>
          <w:szCs w:val="27"/>
        </w:rPr>
        <w:t>(зі змінами);</w:t>
      </w:r>
    </w:p>
    <w:p w:rsidR="001C6037" w:rsidRDefault="001C6037" w:rsidP="001C6037">
      <w:pPr>
        <w:tabs>
          <w:tab w:val="left" w:pos="993"/>
        </w:tabs>
        <w:spacing w:line="240" w:lineRule="atLeast"/>
        <w:ind w:right="-1" w:firstLine="709"/>
        <w:jc w:val="both"/>
        <w:rPr>
          <w:sz w:val="27"/>
          <w:szCs w:val="27"/>
        </w:rPr>
      </w:pPr>
      <w:r>
        <w:rPr>
          <w:sz w:val="27"/>
          <w:szCs w:val="27"/>
        </w:rPr>
        <w:t>наказ ОКПП «Київ» від 26.08.2016 №</w:t>
      </w:r>
      <w:r w:rsidR="009705A1">
        <w:rPr>
          <w:sz w:val="27"/>
          <w:szCs w:val="27"/>
        </w:rPr>
        <w:t xml:space="preserve"> </w:t>
      </w:r>
      <w:r>
        <w:rPr>
          <w:sz w:val="27"/>
          <w:szCs w:val="27"/>
        </w:rPr>
        <w:t>42-ОД «Про встановлення режиму у пункті контролю через державний кордон України для залізничного сполучення «Київ-пасажирський»;</w:t>
      </w:r>
    </w:p>
    <w:p w:rsidR="001C6037" w:rsidRPr="003F7182" w:rsidRDefault="001C6037" w:rsidP="001C6037">
      <w:pPr>
        <w:tabs>
          <w:tab w:val="left" w:pos="993"/>
        </w:tabs>
        <w:spacing w:line="240" w:lineRule="atLeast"/>
        <w:ind w:right="-1" w:firstLine="709"/>
        <w:jc w:val="both"/>
        <w:rPr>
          <w:sz w:val="27"/>
          <w:szCs w:val="27"/>
        </w:rPr>
      </w:pPr>
      <w:r>
        <w:rPr>
          <w:sz w:val="27"/>
          <w:szCs w:val="27"/>
        </w:rPr>
        <w:t>наказ ОКПП «Київ» від</w:t>
      </w:r>
      <w:r w:rsidR="00C87FD2">
        <w:rPr>
          <w:sz w:val="27"/>
          <w:szCs w:val="27"/>
        </w:rPr>
        <w:t xml:space="preserve"> 15.11.2016 №</w:t>
      </w:r>
      <w:r w:rsidR="009705A1">
        <w:rPr>
          <w:sz w:val="27"/>
          <w:szCs w:val="27"/>
        </w:rPr>
        <w:t xml:space="preserve"> </w:t>
      </w:r>
      <w:r w:rsidR="00C87FD2">
        <w:rPr>
          <w:sz w:val="27"/>
          <w:szCs w:val="27"/>
        </w:rPr>
        <w:t>55-ОД «Про встановлення режиму в пунктах пропуску через державний кордон та пункті контролю на ділянці відповідальності ОКПП «Київ» (зі змінами).</w:t>
      </w:r>
    </w:p>
    <w:p w:rsidR="00916256" w:rsidRPr="003F7182" w:rsidRDefault="00916256" w:rsidP="00C8580B">
      <w:pPr>
        <w:numPr>
          <w:ilvl w:val="0"/>
          <w:numId w:val="1"/>
        </w:numPr>
        <w:tabs>
          <w:tab w:val="left" w:pos="993"/>
        </w:tabs>
        <w:spacing w:line="240" w:lineRule="atLeast"/>
        <w:ind w:left="0" w:right="-1" w:firstLine="709"/>
        <w:jc w:val="both"/>
        <w:rPr>
          <w:sz w:val="27"/>
          <w:szCs w:val="27"/>
        </w:rPr>
      </w:pPr>
      <w:r w:rsidRPr="003F7182">
        <w:rPr>
          <w:sz w:val="27"/>
          <w:szCs w:val="27"/>
        </w:rPr>
        <w:t>Контроль за виконанням наказу покласти на першого заступника начальника ОКПП - начальника штабу.</w:t>
      </w:r>
    </w:p>
    <w:p w:rsidR="00DC7A04" w:rsidRPr="003F7182" w:rsidRDefault="00DC7A04" w:rsidP="00C8580B">
      <w:pPr>
        <w:numPr>
          <w:ilvl w:val="0"/>
          <w:numId w:val="1"/>
        </w:numPr>
        <w:tabs>
          <w:tab w:val="left" w:pos="993"/>
        </w:tabs>
        <w:spacing w:line="240" w:lineRule="atLeast"/>
        <w:ind w:left="0" w:right="-1" w:firstLine="709"/>
        <w:jc w:val="both"/>
        <w:rPr>
          <w:sz w:val="27"/>
          <w:szCs w:val="27"/>
        </w:rPr>
      </w:pPr>
      <w:r w:rsidRPr="003F7182">
        <w:rPr>
          <w:sz w:val="27"/>
          <w:szCs w:val="27"/>
        </w:rPr>
        <w:t>Наказ набирає чинності з дня його офіційного опублікування.</w:t>
      </w:r>
    </w:p>
    <w:p w:rsidR="00147501" w:rsidRPr="003F7182" w:rsidRDefault="00147501" w:rsidP="00916256">
      <w:pPr>
        <w:pStyle w:val="a5"/>
        <w:jc w:val="both"/>
        <w:rPr>
          <w:rFonts w:ascii="Times New Roman" w:hAnsi="Times New Roman" w:cs="Times New Roman"/>
          <w:bCs/>
          <w:sz w:val="27"/>
          <w:szCs w:val="27"/>
        </w:rPr>
      </w:pPr>
    </w:p>
    <w:p w:rsidR="008E57D8" w:rsidRPr="003F7182" w:rsidRDefault="008E57D8" w:rsidP="00916256">
      <w:pPr>
        <w:pStyle w:val="a5"/>
        <w:jc w:val="both"/>
        <w:rPr>
          <w:rFonts w:ascii="Times New Roman" w:hAnsi="Times New Roman" w:cs="Times New Roman"/>
          <w:bCs/>
          <w:sz w:val="27"/>
          <w:szCs w:val="27"/>
        </w:rPr>
      </w:pPr>
    </w:p>
    <w:p w:rsidR="00916256" w:rsidRPr="003F7182" w:rsidRDefault="00916256" w:rsidP="00916256">
      <w:pPr>
        <w:pStyle w:val="a5"/>
        <w:jc w:val="both"/>
        <w:rPr>
          <w:rFonts w:ascii="Times New Roman" w:hAnsi="Times New Roman" w:cs="Times New Roman"/>
          <w:bCs/>
          <w:sz w:val="27"/>
          <w:szCs w:val="27"/>
        </w:rPr>
      </w:pPr>
      <w:r w:rsidRPr="003F7182">
        <w:rPr>
          <w:rFonts w:ascii="Times New Roman" w:hAnsi="Times New Roman" w:cs="Times New Roman"/>
          <w:bCs/>
          <w:sz w:val="27"/>
          <w:szCs w:val="27"/>
        </w:rPr>
        <w:t>Начальник ОКПП «Київ»</w:t>
      </w:r>
    </w:p>
    <w:p w:rsidR="00916256" w:rsidRPr="003F7182" w:rsidRDefault="00916256" w:rsidP="00916256">
      <w:pPr>
        <w:pStyle w:val="a3"/>
        <w:rPr>
          <w:b/>
          <w:bCs/>
          <w:sz w:val="27"/>
          <w:szCs w:val="27"/>
        </w:rPr>
      </w:pPr>
      <w:r w:rsidRPr="003F7182">
        <w:rPr>
          <w:bCs/>
          <w:sz w:val="27"/>
          <w:szCs w:val="27"/>
        </w:rPr>
        <w:t>полковник</w:t>
      </w:r>
      <w:r w:rsidRPr="003F7182">
        <w:rPr>
          <w:bCs/>
          <w:sz w:val="27"/>
          <w:szCs w:val="27"/>
        </w:rPr>
        <w:tab/>
        <w:t xml:space="preserve">                                             </w:t>
      </w:r>
      <w:r w:rsidR="005A4852" w:rsidRPr="003F7182">
        <w:rPr>
          <w:bCs/>
          <w:sz w:val="27"/>
          <w:szCs w:val="27"/>
        </w:rPr>
        <w:tab/>
      </w:r>
      <w:r w:rsidR="005A4852" w:rsidRPr="003F7182">
        <w:rPr>
          <w:bCs/>
          <w:sz w:val="27"/>
          <w:szCs w:val="27"/>
        </w:rPr>
        <w:tab/>
      </w:r>
      <w:r w:rsidR="005A4852" w:rsidRPr="003F7182">
        <w:rPr>
          <w:bCs/>
          <w:sz w:val="27"/>
          <w:szCs w:val="27"/>
        </w:rPr>
        <w:tab/>
      </w:r>
      <w:r w:rsidR="009E1A40" w:rsidRPr="003F7182">
        <w:rPr>
          <w:bCs/>
          <w:sz w:val="27"/>
          <w:szCs w:val="27"/>
        </w:rPr>
        <w:t xml:space="preserve">    </w:t>
      </w:r>
      <w:r w:rsidRPr="003F7182">
        <w:rPr>
          <w:bCs/>
          <w:sz w:val="27"/>
          <w:szCs w:val="27"/>
        </w:rPr>
        <w:t xml:space="preserve">    </w:t>
      </w:r>
      <w:r w:rsidR="003F7182">
        <w:rPr>
          <w:bCs/>
          <w:sz w:val="27"/>
          <w:szCs w:val="27"/>
        </w:rPr>
        <w:t xml:space="preserve">   </w:t>
      </w:r>
      <w:r w:rsidRPr="003F7182">
        <w:rPr>
          <w:bCs/>
          <w:sz w:val="27"/>
          <w:szCs w:val="27"/>
        </w:rPr>
        <w:t xml:space="preserve"> Олег ТРОФІМЕНКО</w:t>
      </w:r>
    </w:p>
    <w:p w:rsidR="00F25267" w:rsidRDefault="00F25267"/>
    <w:p w:rsidR="002F2AA0" w:rsidRDefault="002F2AA0"/>
    <w:p w:rsidR="005A4E7A" w:rsidRDefault="005A4E7A" w:rsidP="00F25267">
      <w:pPr>
        <w:ind w:left="5387" w:right="-1"/>
      </w:pPr>
    </w:p>
    <w:p w:rsidR="005A4E7A" w:rsidRDefault="005A4E7A" w:rsidP="00F25267">
      <w:pPr>
        <w:ind w:left="5387" w:right="-1"/>
      </w:pPr>
    </w:p>
    <w:p w:rsidR="005A4E7A" w:rsidRDefault="005A4E7A" w:rsidP="00F25267">
      <w:pPr>
        <w:ind w:left="5387" w:right="-1"/>
      </w:pPr>
    </w:p>
    <w:p w:rsidR="005A4E7A" w:rsidRDefault="005A4E7A" w:rsidP="00F25267">
      <w:pPr>
        <w:ind w:left="5387" w:right="-1"/>
      </w:pPr>
    </w:p>
    <w:p w:rsidR="005A4E7A" w:rsidRDefault="005A4E7A" w:rsidP="00F25267">
      <w:pPr>
        <w:ind w:left="5387" w:right="-1"/>
      </w:pPr>
    </w:p>
    <w:p w:rsidR="005A4E7A" w:rsidRDefault="005A4E7A" w:rsidP="00F25267">
      <w:pPr>
        <w:ind w:left="5387" w:right="-1"/>
      </w:pPr>
    </w:p>
    <w:p w:rsidR="005A4E7A" w:rsidRDefault="005A4E7A" w:rsidP="00F25267">
      <w:pPr>
        <w:ind w:left="5387" w:right="-1"/>
      </w:pPr>
    </w:p>
    <w:p w:rsidR="005A4E7A" w:rsidRDefault="005A4E7A" w:rsidP="00F25267">
      <w:pPr>
        <w:ind w:left="5387" w:right="-1"/>
      </w:pPr>
    </w:p>
    <w:p w:rsidR="00C8580B" w:rsidRDefault="00C8580B" w:rsidP="00F25267">
      <w:pPr>
        <w:ind w:left="5387" w:right="-1"/>
      </w:pPr>
    </w:p>
    <w:p w:rsidR="00C8580B" w:rsidRDefault="00C8580B" w:rsidP="00F25267">
      <w:pPr>
        <w:ind w:left="5387" w:right="-1"/>
      </w:pPr>
    </w:p>
    <w:p w:rsidR="00C8580B" w:rsidRDefault="00C8580B" w:rsidP="00F25267">
      <w:pPr>
        <w:ind w:left="5387" w:right="-1"/>
      </w:pPr>
    </w:p>
    <w:p w:rsidR="00C8580B" w:rsidRDefault="00C8580B" w:rsidP="00F25267">
      <w:pPr>
        <w:ind w:left="5387" w:right="-1"/>
      </w:pPr>
    </w:p>
    <w:p w:rsidR="00C8580B" w:rsidRDefault="00C8580B" w:rsidP="00F25267">
      <w:pPr>
        <w:ind w:left="5387" w:right="-1"/>
      </w:pPr>
    </w:p>
    <w:p w:rsidR="00C8580B" w:rsidRDefault="00C8580B" w:rsidP="00F25267">
      <w:pPr>
        <w:ind w:left="5387" w:right="-1"/>
      </w:pPr>
    </w:p>
    <w:p w:rsidR="00C8580B" w:rsidRDefault="00C8580B" w:rsidP="00F25267">
      <w:pPr>
        <w:ind w:left="5387" w:right="-1"/>
      </w:pPr>
    </w:p>
    <w:p w:rsidR="00C8580B" w:rsidRDefault="00C8580B" w:rsidP="00F25267">
      <w:pPr>
        <w:ind w:left="5387" w:right="-1"/>
      </w:pPr>
    </w:p>
    <w:p w:rsidR="00160EBD" w:rsidRDefault="00160EBD" w:rsidP="00F25267">
      <w:pPr>
        <w:ind w:left="5387" w:right="-1"/>
      </w:pPr>
    </w:p>
    <w:p w:rsidR="00160EBD" w:rsidRDefault="00160EBD" w:rsidP="00F25267">
      <w:pPr>
        <w:ind w:left="5387" w:right="-1"/>
      </w:pPr>
    </w:p>
    <w:p w:rsidR="00160EBD" w:rsidRDefault="00160EBD" w:rsidP="00F25267">
      <w:pPr>
        <w:ind w:left="5387" w:right="-1"/>
      </w:pPr>
    </w:p>
    <w:p w:rsidR="00C8580B" w:rsidRDefault="00C8580B" w:rsidP="00F25267">
      <w:pPr>
        <w:ind w:left="5387" w:right="-1"/>
      </w:pPr>
    </w:p>
    <w:p w:rsidR="00CE17F7" w:rsidRDefault="00CE17F7" w:rsidP="00F25267">
      <w:pPr>
        <w:ind w:left="5387" w:right="-1"/>
      </w:pPr>
    </w:p>
    <w:p w:rsidR="00CE17F7" w:rsidRDefault="00CE17F7" w:rsidP="00F25267">
      <w:pPr>
        <w:ind w:left="5387" w:right="-1"/>
      </w:pPr>
    </w:p>
    <w:p w:rsidR="00160EBD" w:rsidRDefault="00160EBD" w:rsidP="00F25267">
      <w:pPr>
        <w:suppressLineNumbers/>
        <w:ind w:left="-1134"/>
        <w:jc w:val="both"/>
        <w:rPr>
          <w:sz w:val="24"/>
          <w:szCs w:val="24"/>
        </w:rPr>
      </w:pPr>
    </w:p>
    <w:p w:rsidR="00096D6D" w:rsidRDefault="00096D6D" w:rsidP="00096D6D">
      <w:pPr>
        <w:ind w:left="5529"/>
        <w:rPr>
          <w:rFonts w:eastAsia="Calibri"/>
          <w:lang w:eastAsia="en-US"/>
        </w:rPr>
      </w:pPr>
      <w:r>
        <w:rPr>
          <w:rFonts w:eastAsia="Calibri"/>
          <w:lang w:eastAsia="en-US"/>
        </w:rPr>
        <w:lastRenderedPageBreak/>
        <w:t>ЗАТВЕРДЖЕНО</w:t>
      </w:r>
      <w:r w:rsidRPr="00B47349">
        <w:rPr>
          <w:rFonts w:eastAsia="Calibri"/>
          <w:lang w:eastAsia="en-US"/>
        </w:rPr>
        <w:t xml:space="preserve"> </w:t>
      </w:r>
    </w:p>
    <w:p w:rsidR="00096D6D" w:rsidRPr="00B47349" w:rsidRDefault="00096D6D" w:rsidP="00096D6D">
      <w:pPr>
        <w:ind w:left="5529"/>
        <w:jc w:val="both"/>
        <w:rPr>
          <w:rFonts w:eastAsia="Calibri"/>
          <w:lang w:eastAsia="en-US"/>
        </w:rPr>
      </w:pPr>
      <w:r>
        <w:rPr>
          <w:rFonts w:eastAsia="Calibri"/>
          <w:lang w:eastAsia="en-US"/>
        </w:rPr>
        <w:t>Н</w:t>
      </w:r>
      <w:r w:rsidRPr="00B47349">
        <w:rPr>
          <w:rFonts w:eastAsia="Calibri"/>
          <w:lang w:eastAsia="en-US"/>
        </w:rPr>
        <w:t>аказ О</w:t>
      </w:r>
      <w:r>
        <w:rPr>
          <w:rFonts w:eastAsia="Calibri"/>
          <w:lang w:eastAsia="en-US"/>
        </w:rPr>
        <w:t>кремого контрольно-пропускного пункту «</w:t>
      </w:r>
      <w:r w:rsidRPr="00B47349">
        <w:rPr>
          <w:rFonts w:eastAsia="Calibri"/>
          <w:lang w:eastAsia="en-US"/>
        </w:rPr>
        <w:t>Київ»</w:t>
      </w:r>
    </w:p>
    <w:p w:rsidR="00096D6D" w:rsidRPr="00B47349" w:rsidRDefault="00096D6D" w:rsidP="00096D6D">
      <w:pPr>
        <w:ind w:left="5529"/>
        <w:rPr>
          <w:rFonts w:eastAsia="Calibri"/>
          <w:lang w:eastAsia="en-US"/>
        </w:rPr>
      </w:pPr>
      <w:r>
        <w:rPr>
          <w:rFonts w:eastAsia="Calibri"/>
          <w:u w:val="single"/>
          <w:lang w:eastAsia="en-US"/>
        </w:rPr>
        <w:t xml:space="preserve">від     02.11. 2021  </w:t>
      </w:r>
      <w:r w:rsidRPr="00442639">
        <w:rPr>
          <w:rFonts w:eastAsia="Calibri"/>
          <w:u w:val="single"/>
          <w:lang w:eastAsia="en-US"/>
        </w:rPr>
        <w:t xml:space="preserve">№ </w:t>
      </w:r>
      <w:r>
        <w:rPr>
          <w:rFonts w:eastAsia="Calibri"/>
          <w:u w:val="single"/>
          <w:lang w:eastAsia="en-US"/>
        </w:rPr>
        <w:t xml:space="preserve"> 22 </w:t>
      </w:r>
      <w:r w:rsidRPr="00442639">
        <w:rPr>
          <w:rFonts w:eastAsia="Calibri"/>
          <w:u w:val="single"/>
          <w:lang w:eastAsia="en-US"/>
        </w:rPr>
        <w:t>-ОД</w:t>
      </w:r>
    </w:p>
    <w:p w:rsidR="00096D6D" w:rsidRDefault="00096D6D" w:rsidP="00096D6D">
      <w:pPr>
        <w:jc w:val="center"/>
        <w:rPr>
          <w:b/>
        </w:rPr>
      </w:pPr>
    </w:p>
    <w:p w:rsidR="00096D6D" w:rsidRDefault="00096D6D" w:rsidP="00096D6D">
      <w:pPr>
        <w:jc w:val="center"/>
        <w:rPr>
          <w:b/>
        </w:rPr>
      </w:pPr>
    </w:p>
    <w:p w:rsidR="00096D6D" w:rsidRDefault="00096D6D" w:rsidP="00096D6D">
      <w:pPr>
        <w:jc w:val="center"/>
        <w:rPr>
          <w:b/>
        </w:rPr>
      </w:pPr>
      <w:r>
        <w:rPr>
          <w:b/>
        </w:rPr>
        <w:t xml:space="preserve">Положення </w:t>
      </w:r>
    </w:p>
    <w:p w:rsidR="00096D6D" w:rsidRDefault="00096D6D" w:rsidP="00096D6D">
      <w:pPr>
        <w:jc w:val="center"/>
        <w:rPr>
          <w:rFonts w:eastAsia="Calibri"/>
          <w:b/>
          <w:lang w:eastAsia="en-US"/>
        </w:rPr>
      </w:pPr>
      <w:r>
        <w:rPr>
          <w:b/>
        </w:rPr>
        <w:t xml:space="preserve">про встановлення режиму </w:t>
      </w:r>
      <w:r>
        <w:rPr>
          <w:rFonts w:eastAsia="Calibri"/>
          <w:b/>
          <w:lang w:eastAsia="en-US"/>
        </w:rPr>
        <w:t>в пунктах пропуску через державний кордон та пунктах контролю на ділянці відповідальності ОКПП «Київ» та встановлення зон прикордонного контролю</w:t>
      </w:r>
    </w:p>
    <w:p w:rsidR="00096D6D" w:rsidRPr="00E76B71" w:rsidRDefault="00096D6D" w:rsidP="00096D6D">
      <w:pPr>
        <w:jc w:val="center"/>
        <w:rPr>
          <w:b/>
        </w:rPr>
      </w:pPr>
    </w:p>
    <w:p w:rsidR="00096D6D" w:rsidRPr="00E76B71" w:rsidRDefault="00096D6D" w:rsidP="00096D6D">
      <w:pPr>
        <w:ind w:firstLine="851"/>
        <w:rPr>
          <w:b/>
        </w:rPr>
      </w:pPr>
      <w:r w:rsidRPr="00E76B71">
        <w:rPr>
          <w:b/>
        </w:rPr>
        <w:t>1. Загальні положення</w:t>
      </w:r>
    </w:p>
    <w:p w:rsidR="00096D6D" w:rsidRDefault="00096D6D" w:rsidP="00096D6D">
      <w:pPr>
        <w:numPr>
          <w:ilvl w:val="1"/>
          <w:numId w:val="4"/>
        </w:numPr>
        <w:tabs>
          <w:tab w:val="left" w:pos="993"/>
        </w:tabs>
        <w:ind w:left="0" w:firstLine="851"/>
        <w:jc w:val="both"/>
      </w:pPr>
      <w:r w:rsidRPr="00E76B71">
        <w:t>Це Положення опрацьоване у відповідності до статті 26 Закону України «Про Державний кордон України», пункту 19 частини першої статті 1 Закону України «Про прикордонний контроль», пункту 13 статті 19 Закону України «Про Державну прикордонну службу України», Положення про пункти пропуску через державний кордон та пункти контролю, затвердженого постановою Кабінету Міністрів України від 18 серпня 2010 року № 751,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затвердженого постановою Кабінету Міністрів України від 18 січня 1999 року № 48,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від 29 серпня 2011 року № 627, зареєстр</w:t>
      </w:r>
      <w:r>
        <w:t xml:space="preserve">ованого в Міністерстві юстиції </w:t>
      </w:r>
      <w:r>
        <w:br/>
      </w:r>
      <w:r w:rsidRPr="00E76B71">
        <w:t>23 вересня 2011 року за № 1117/19855, інших законодавчих та нормативно-правових актів, з метою встановлення режиму в пунктах пропуску «Бориспіль», «Київ» (Жуляни), «Гостомель», «Черкаси - аеропорт»,</w:t>
      </w:r>
      <w:r>
        <w:t xml:space="preserve"> «Київський річковий порт», пункті контролю «</w:t>
      </w:r>
      <w:proofErr w:type="spellStart"/>
      <w:r>
        <w:t>Київ-пасажирський</w:t>
      </w:r>
      <w:proofErr w:type="spellEnd"/>
      <w:r>
        <w:t xml:space="preserve">», </w:t>
      </w:r>
      <w:r w:rsidRPr="00E76B71">
        <w:t>пункті контролю «Бориспіль» на території військової частини А 2215, забезпечення контролю за його додержанням</w:t>
      </w:r>
      <w:r>
        <w:t xml:space="preserve">, </w:t>
      </w:r>
      <w:r w:rsidRPr="006B0352">
        <w:rPr>
          <w:color w:val="000000"/>
        </w:rPr>
        <w:t xml:space="preserve">взаємодії </w:t>
      </w:r>
      <w:r w:rsidRPr="006B0352">
        <w:rPr>
          <w:rFonts w:eastAsia="MS Mincho"/>
          <w:color w:val="000000"/>
        </w:rPr>
        <w:t xml:space="preserve">прикордонних нарядів </w:t>
      </w:r>
      <w:r w:rsidRPr="006B0352">
        <w:rPr>
          <w:color w:val="000000"/>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 (товарів)</w:t>
      </w:r>
      <w:r>
        <w:rPr>
          <w:color w:val="000000"/>
        </w:rPr>
        <w:t xml:space="preserve">, </w:t>
      </w:r>
      <w:r w:rsidRPr="006B0352">
        <w:rPr>
          <w:color w:val="000000"/>
        </w:rPr>
        <w:t>координації діяльності контрольних органів і служб та їх підрозділів в пункті пропуску,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r w:rsidRPr="00E76B71">
        <w:t>.</w:t>
      </w:r>
    </w:p>
    <w:p w:rsidR="00096D6D" w:rsidRDefault="00096D6D" w:rsidP="00096D6D">
      <w:pPr>
        <w:numPr>
          <w:ilvl w:val="1"/>
          <w:numId w:val="4"/>
        </w:numPr>
        <w:tabs>
          <w:tab w:val="left" w:pos="993"/>
          <w:tab w:val="left" w:pos="1418"/>
        </w:tabs>
        <w:ind w:left="0" w:firstLine="851"/>
        <w:jc w:val="both"/>
        <w:rPr>
          <w:rFonts w:eastAsia="Calibri"/>
        </w:rPr>
      </w:pPr>
      <w:r>
        <w:t xml:space="preserve"> </w:t>
      </w:r>
      <w:r w:rsidRPr="000260FB">
        <w:rPr>
          <w:rFonts w:eastAsia="Calibri"/>
        </w:rPr>
        <w:t>Режим у пунктах пропуску «Бориспіль», «Київ» (Жуляни), «Гостомель», «Черкаси - аеропорт»</w:t>
      </w:r>
      <w:r>
        <w:rPr>
          <w:rFonts w:eastAsia="Calibri"/>
        </w:rPr>
        <w:t xml:space="preserve">, </w:t>
      </w:r>
      <w:r>
        <w:t>«Київський річковий порт», пункті контролю «</w:t>
      </w:r>
      <w:proofErr w:type="spellStart"/>
      <w:r>
        <w:t>Київ-пасажирський</w:t>
      </w:r>
      <w:proofErr w:type="spellEnd"/>
      <w:r>
        <w:t>»</w:t>
      </w:r>
      <w:r w:rsidRPr="000260FB">
        <w:rPr>
          <w:rFonts w:eastAsia="Calibri"/>
        </w:rPr>
        <w:t xml:space="preserve">, пункті контролю «Бориспіль» на території військової частини А2215 встановлюється і підтримується для здійснення службової діяльності посадових осіб відповідних відділів прикордонної служби, інших державних контрольних служб та повинен виключати </w:t>
      </w:r>
      <w:r w:rsidRPr="000260FB">
        <w:rPr>
          <w:rFonts w:eastAsia="Calibri"/>
        </w:rPr>
        <w:lastRenderedPageBreak/>
        <w:t>можливість доступу сторонніх осіб до місць прикордонного, митного та інших видів контролю під час їх проведення та є обов'язковим для виконання всіма особами, які перебувають у межах пункту пропуску, пункту контролю.</w:t>
      </w:r>
    </w:p>
    <w:p w:rsidR="00096D6D" w:rsidRPr="00504353" w:rsidRDefault="00096D6D" w:rsidP="00096D6D">
      <w:pPr>
        <w:numPr>
          <w:ilvl w:val="1"/>
          <w:numId w:val="4"/>
        </w:numPr>
        <w:tabs>
          <w:tab w:val="left" w:pos="993"/>
        </w:tabs>
        <w:ind w:left="0" w:firstLine="851"/>
        <w:jc w:val="both"/>
      </w:pPr>
      <w:r w:rsidRPr="00504353">
        <w:t xml:space="preserve">Правом безперешкодного перебування в пункті пропуску </w:t>
      </w:r>
      <w:r>
        <w:t xml:space="preserve">(пункті контролю) </w:t>
      </w:r>
      <w:r w:rsidRPr="00504353">
        <w:t>у службових справах за наявності службового посвідчення, що підтверджує займану посаду</w:t>
      </w:r>
      <w:r w:rsidRPr="00504353">
        <w:rPr>
          <w:lang w:eastAsia="uk-UA"/>
        </w:rPr>
        <w:t xml:space="preserve"> надавати:</w:t>
      </w:r>
    </w:p>
    <w:p w:rsidR="00096D6D" w:rsidRPr="00E54C52" w:rsidRDefault="00096D6D" w:rsidP="00096D6D">
      <w:pPr>
        <w:ind w:firstLine="851"/>
        <w:jc w:val="both"/>
      </w:pPr>
      <w:r w:rsidRPr="00E54C52">
        <w:t>народним депутатам України під час вирішення питань своєї депутатської 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w:t>
      </w:r>
    </w:p>
    <w:p w:rsidR="00096D6D" w:rsidRPr="006B1F97" w:rsidRDefault="00096D6D" w:rsidP="00096D6D">
      <w:pPr>
        <w:spacing w:before="60"/>
        <w:ind w:firstLine="851"/>
        <w:jc w:val="both"/>
      </w:pPr>
      <w:r w:rsidRPr="006B1F97">
        <w:rPr>
          <w:color w:val="000000"/>
          <w:lang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096D6D" w:rsidRPr="00504353" w:rsidRDefault="00096D6D" w:rsidP="00096D6D">
      <w:pPr>
        <w:spacing w:before="60"/>
        <w:ind w:firstLine="851"/>
        <w:jc w:val="both"/>
      </w:pPr>
      <w:r w:rsidRPr="006B1F97">
        <w:t>співробітникам</w:t>
      </w:r>
      <w:r w:rsidRPr="00504353">
        <w:t xml:space="preserve"> Служби безпеки України – у разі проведення заходів по боротьбі з тероризмом і фінансуванням терористичної діяльності - за письмовим клопотанням керівника органу або оперативного підрозділу Служби безпеки України;</w:t>
      </w:r>
    </w:p>
    <w:p w:rsidR="00096D6D" w:rsidRPr="00504353" w:rsidRDefault="00096D6D" w:rsidP="00096D6D">
      <w:pPr>
        <w:tabs>
          <w:tab w:val="left" w:pos="993"/>
        </w:tabs>
        <w:autoSpaceDE w:val="0"/>
        <w:autoSpaceDN w:val="0"/>
        <w:adjustRightInd w:val="0"/>
        <w:ind w:firstLine="851"/>
        <w:jc w:val="both"/>
      </w:pPr>
      <w:r w:rsidRPr="00504353">
        <w:rPr>
          <w:bCs/>
        </w:rPr>
        <w:t xml:space="preserve">співробітникам спеціальних підрозділів по боротьбі з організованою злочинністю безпосередньо під час виконання обов’язків - </w:t>
      </w:r>
      <w:r w:rsidRPr="00504353">
        <w:t>за письмовим клопотанням керівника відповідного спеціального підрозділу;</w:t>
      </w:r>
    </w:p>
    <w:p w:rsidR="00096D6D" w:rsidRPr="00504353" w:rsidRDefault="00096D6D" w:rsidP="00096D6D">
      <w:pPr>
        <w:ind w:firstLine="851"/>
        <w:jc w:val="both"/>
      </w:pPr>
      <w:r w:rsidRPr="00504353">
        <w:t>слідчим Служби безпеки України</w:t>
      </w:r>
      <w:r>
        <w:t xml:space="preserve"> (Державного бюро розслідувань)</w:t>
      </w:r>
      <w:r w:rsidRPr="00504353">
        <w:t>, під час розслідування злочинів, віднесених до їх підслідності - за письмовим клопотанням начальника слідчого підрозділу Служби безпеки України</w:t>
      </w:r>
      <w:r>
        <w:t xml:space="preserve"> (Державного бюро розслідувань)</w:t>
      </w:r>
      <w:r w:rsidRPr="00504353">
        <w:t>;</w:t>
      </w:r>
    </w:p>
    <w:p w:rsidR="00096D6D" w:rsidRPr="00504353" w:rsidRDefault="00096D6D" w:rsidP="00096D6D">
      <w:pPr>
        <w:widowControl w:val="0"/>
        <w:tabs>
          <w:tab w:val="left" w:pos="993"/>
        </w:tabs>
        <w:autoSpaceDE w:val="0"/>
        <w:autoSpaceDN w:val="0"/>
        <w:adjustRightInd w:val="0"/>
        <w:ind w:firstLine="851"/>
        <w:jc w:val="both"/>
      </w:pPr>
      <w:r w:rsidRPr="00504353">
        <w:t>співробітникам Національної поліції України з метою припинення злочинів, переслідування осіб, підозрюваних у вчиненні злочину, в разі стихійного лиха та інших надзвичайних обставин (при виконанні покладених на них обов’язків);</w:t>
      </w:r>
    </w:p>
    <w:p w:rsidR="00096D6D" w:rsidRPr="00E54C52" w:rsidRDefault="00096D6D" w:rsidP="00096D6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pPr>
      <w:r w:rsidRPr="00E54C52">
        <w:t>представникам управління державної охорони України, які здійснюють охорону Президента України, вищих посадових осіб держави, глав іноземних держав, членів їх сімей, керівників міжнародних організацій, інших осіб, що підлягають державній охороні згідно Закону України «Про державну охорону органів державної влади України та посадових осіб»;</w:t>
      </w:r>
    </w:p>
    <w:p w:rsidR="00096D6D" w:rsidRPr="00504353" w:rsidRDefault="00096D6D" w:rsidP="00096D6D">
      <w:pPr>
        <w:ind w:firstLine="851"/>
        <w:jc w:val="both"/>
      </w:pPr>
      <w:r w:rsidRPr="00E54C52">
        <w:t>складу груп (нарядів) від підрозділів (органів) Міністерства внутрішніх справ України, на території діяльності</w:t>
      </w:r>
      <w:r w:rsidRPr="00504353">
        <w:t xml:space="preserve"> яких розташований пункт пропуску</w:t>
      </w:r>
      <w:r w:rsidRPr="00504353">
        <w:rPr>
          <w:rFonts w:eastAsia="MS Mincho"/>
        </w:rPr>
        <w:t xml:space="preserve"> і </w:t>
      </w:r>
      <w:r w:rsidRPr="00504353">
        <w:t xml:space="preserve">які були викликані уповноваженими посадовими особами складу зміни </w:t>
      </w:r>
      <w:r>
        <w:t xml:space="preserve">прикордонних нарядів </w:t>
      </w:r>
      <w:r w:rsidRPr="00504353">
        <w:t xml:space="preserve">для реагування на факти виявлення ознак кримінальних правопорушень або порушення </w:t>
      </w:r>
      <w:r w:rsidRPr="00504353">
        <w:rPr>
          <w:rFonts w:eastAsia="MS Mincho"/>
        </w:rPr>
        <w:t xml:space="preserve">громадського порядку, </w:t>
      </w:r>
      <w:r w:rsidRPr="00504353">
        <w:t xml:space="preserve">за службовими посвідченнями з дозволу прикордонного наряду </w:t>
      </w:r>
      <w:r>
        <w:t xml:space="preserve">«Старший зміни прикордонних нарядів» (далі – «СЗПН») або </w:t>
      </w:r>
      <w:r w:rsidRPr="00504353">
        <w:t>«Старший прикордонних нарядів в пункті пропуску через державний кордон» (далі – «</w:t>
      </w:r>
      <w:proofErr w:type="spellStart"/>
      <w:r w:rsidRPr="00504353">
        <w:t>СПНППр</w:t>
      </w:r>
      <w:proofErr w:type="spellEnd"/>
      <w:r w:rsidRPr="00504353">
        <w:t>»), з подальшим їх супроводом;</w:t>
      </w:r>
    </w:p>
    <w:p w:rsidR="00096D6D" w:rsidRPr="00504353" w:rsidRDefault="00096D6D" w:rsidP="00096D6D">
      <w:pPr>
        <w:ind w:firstLine="851"/>
        <w:jc w:val="both"/>
      </w:pPr>
      <w:r w:rsidRPr="00504353">
        <w:t xml:space="preserve">складу бригад екстреної (швидкої) медичної допомоги, складу аварійних груп (команд) від </w:t>
      </w:r>
      <w:r w:rsidRPr="00504353">
        <w:rPr>
          <w:rFonts w:eastAsia="MS Mincho"/>
        </w:rPr>
        <w:t xml:space="preserve">територіальних підрозділів </w:t>
      </w:r>
      <w:r w:rsidRPr="00504353">
        <w:t xml:space="preserve">Міністерства надзвичайних </w:t>
      </w:r>
      <w:r w:rsidRPr="00504353">
        <w:lastRenderedPageBreak/>
        <w:t>ситуацій України</w:t>
      </w:r>
      <w:r w:rsidRPr="00504353">
        <w:rPr>
          <w:rFonts w:eastAsia="MS Mincho"/>
        </w:rPr>
        <w:t xml:space="preserve">, </w:t>
      </w:r>
      <w:r w:rsidRPr="00504353">
        <w:t xml:space="preserve">які були викликані уповноваженими посадовими особами відділу прикордонної служби, тільки на час потрібний для виконання завдань за викликом, за службовими посвідченнями, з дозволу </w:t>
      </w:r>
      <w:r>
        <w:t>«СЗПН» (</w:t>
      </w:r>
      <w:r w:rsidRPr="00504353">
        <w:t>«</w:t>
      </w:r>
      <w:proofErr w:type="spellStart"/>
      <w:r w:rsidRPr="00504353">
        <w:t>СПНППр</w:t>
      </w:r>
      <w:proofErr w:type="spellEnd"/>
      <w:r w:rsidRPr="00504353">
        <w:t>»</w:t>
      </w:r>
      <w:r>
        <w:t>)</w:t>
      </w:r>
      <w:r w:rsidRPr="00504353">
        <w:t>, з подальшим їх супроводом;</w:t>
      </w:r>
    </w:p>
    <w:p w:rsidR="00096D6D" w:rsidRDefault="00096D6D" w:rsidP="00096D6D">
      <w:pPr>
        <w:tabs>
          <w:tab w:val="left" w:pos="993"/>
        </w:tabs>
        <w:ind w:firstLine="851"/>
        <w:jc w:val="both"/>
        <w:rPr>
          <w:spacing w:val="2"/>
        </w:rPr>
      </w:pPr>
      <w:r w:rsidRPr="00504353">
        <w:t>Під час перебування в зоні прикордонного контролю пункту пропуску співробітників правоохоронних органів начальнику відділу прикордонної служби  (</w:t>
      </w:r>
      <w:r>
        <w:t xml:space="preserve">«СЗПН» або </w:t>
      </w:r>
      <w:r w:rsidRPr="00504353">
        <w:t>«</w:t>
      </w:r>
      <w:proofErr w:type="spellStart"/>
      <w:r w:rsidRPr="00504353">
        <w:t>СПНППр</w:t>
      </w:r>
      <w:proofErr w:type="spellEnd"/>
      <w:r w:rsidRPr="00504353">
        <w:t>») забезпечити супровід цих осіб</w:t>
      </w:r>
      <w:r w:rsidRPr="00504353">
        <w:rPr>
          <w:spacing w:val="2"/>
        </w:rPr>
        <w:t>.</w:t>
      </w:r>
    </w:p>
    <w:p w:rsidR="00096D6D" w:rsidRPr="00E54C52" w:rsidRDefault="00096D6D" w:rsidP="00096D6D">
      <w:pPr>
        <w:ind w:firstLine="851"/>
        <w:jc w:val="both"/>
      </w:pPr>
      <w:r w:rsidRPr="00E54C52">
        <w:t xml:space="preserve">Представники Секретаріату Уповноваженого ВРУ з прав людини та представники громадських організацій, експерти, учені та фахівці, залучені Уповноваженим на договірних засадах для виконання повноважень, передбачених ЗУ «Про Уповноваженого ВРУ з прав людини», допускаються до контрольованої зони та зони обмеженого доступу, що охороняється, аеропорту в супроводі посадової особи суб’єкта авіаційної діяльності  в разі пред’явлення працівнику САБ перепустки  встановленого зразку, що оформлюється для представників Уповноваженого та представників Секретаріату Уповноваженого на підставі службового посвідчення та документа, що посвідчує особу, а для представників громадських організації, експертів, учених і фахівців -  на підставі документа, що посвідчує особу, та окремого письмового доручення Уповноваженого. </w:t>
      </w:r>
    </w:p>
    <w:p w:rsidR="00096D6D" w:rsidRDefault="00096D6D" w:rsidP="00096D6D">
      <w:pPr>
        <w:numPr>
          <w:ilvl w:val="1"/>
          <w:numId w:val="4"/>
        </w:numPr>
        <w:tabs>
          <w:tab w:val="left" w:pos="993"/>
        </w:tabs>
        <w:ind w:left="0" w:firstLine="851"/>
        <w:jc w:val="both"/>
        <w:rPr>
          <w:rFonts w:eastAsia="Calibri"/>
          <w:lang w:eastAsia="en-US"/>
        </w:rPr>
      </w:pPr>
      <w:r w:rsidRPr="00504353">
        <w:rPr>
          <w:rFonts w:eastAsia="Calibri"/>
          <w:lang w:eastAsia="en-US"/>
        </w:rPr>
        <w:t>Інформація про прибуття і перебування у пунктах пропуску (пунктах контролю) осіб, які мають право безперешкодно перебувати в ній, негайно доповідається за командою</w:t>
      </w:r>
      <w:r>
        <w:rPr>
          <w:rFonts w:eastAsia="Calibri"/>
          <w:lang w:eastAsia="en-US"/>
        </w:rPr>
        <w:t>.</w:t>
      </w:r>
    </w:p>
    <w:p w:rsidR="00096D6D" w:rsidRPr="00E54C52" w:rsidRDefault="00096D6D" w:rsidP="00096D6D">
      <w:pPr>
        <w:numPr>
          <w:ilvl w:val="1"/>
          <w:numId w:val="4"/>
        </w:numPr>
        <w:tabs>
          <w:tab w:val="left" w:pos="993"/>
        </w:tabs>
        <w:ind w:left="0" w:firstLine="851"/>
        <w:jc w:val="both"/>
      </w:pPr>
      <w:r w:rsidRPr="00652505">
        <w:t xml:space="preserve">Під час перебування у </w:t>
      </w:r>
      <w:r w:rsidRPr="00E54C52">
        <w:t>пунктах пропуску (пунктах контролю) особам, які перетинають державний кордон, особам, яким відмовлено у пропуску через державний кордон (при в’їзді в Україну) та знаходяться в межах пункту пропуску, а також трансферним пасажирам забороняється:</w:t>
      </w:r>
    </w:p>
    <w:p w:rsidR="00096D6D" w:rsidRPr="00E76B71" w:rsidRDefault="00096D6D" w:rsidP="00096D6D">
      <w:pPr>
        <w:pStyle w:val="ad"/>
        <w:spacing w:after="0" w:line="240" w:lineRule="auto"/>
        <w:ind w:left="0" w:firstLine="851"/>
        <w:jc w:val="both"/>
        <w:rPr>
          <w:rFonts w:ascii="Times New Roman" w:hAnsi="Times New Roman"/>
          <w:sz w:val="28"/>
          <w:szCs w:val="28"/>
          <w:lang w:val="uk-UA"/>
        </w:rPr>
      </w:pPr>
      <w:r w:rsidRPr="00E76B71">
        <w:rPr>
          <w:rFonts w:ascii="Times New Roman" w:hAnsi="Times New Roman"/>
          <w:sz w:val="28"/>
          <w:szCs w:val="28"/>
          <w:lang w:val="uk-UA"/>
        </w:rPr>
        <w:t>самостійно, без дозволу уповноважених посадових осіб ОКПП «Київ», залишати транспортні засоби чи здійснювати у них посадку;</w:t>
      </w:r>
    </w:p>
    <w:p w:rsidR="00096D6D" w:rsidRPr="00E76B71" w:rsidRDefault="00096D6D" w:rsidP="00096D6D">
      <w:pPr>
        <w:pStyle w:val="ad"/>
        <w:spacing w:after="0" w:line="240" w:lineRule="auto"/>
        <w:ind w:left="0" w:firstLine="851"/>
        <w:jc w:val="both"/>
        <w:rPr>
          <w:rFonts w:ascii="Times New Roman" w:hAnsi="Times New Roman"/>
          <w:sz w:val="28"/>
          <w:szCs w:val="28"/>
          <w:lang w:val="uk-UA"/>
        </w:rPr>
      </w:pPr>
      <w:r w:rsidRPr="00E76B71">
        <w:rPr>
          <w:rFonts w:ascii="Times New Roman" w:hAnsi="Times New Roman"/>
          <w:sz w:val="28"/>
          <w:szCs w:val="28"/>
          <w:lang w:val="uk-UA"/>
        </w:rPr>
        <w:t>без дозволу уповноважених посадових осіб ОКПП «Київ» залишати зону прикордонного контролю і територію пункту пропуску, пункту контролю;</w:t>
      </w:r>
    </w:p>
    <w:p w:rsidR="00096D6D" w:rsidRPr="00E76B71" w:rsidRDefault="00096D6D" w:rsidP="00096D6D">
      <w:pPr>
        <w:pStyle w:val="ad"/>
        <w:spacing w:after="0" w:line="240" w:lineRule="auto"/>
        <w:ind w:left="0" w:firstLine="851"/>
        <w:jc w:val="both"/>
        <w:rPr>
          <w:rFonts w:ascii="Times New Roman" w:hAnsi="Times New Roman"/>
          <w:sz w:val="28"/>
          <w:szCs w:val="28"/>
          <w:lang w:val="uk-UA"/>
        </w:rPr>
      </w:pPr>
      <w:r w:rsidRPr="00E76B71">
        <w:rPr>
          <w:rFonts w:ascii="Times New Roman" w:hAnsi="Times New Roman"/>
          <w:sz w:val="28"/>
          <w:szCs w:val="28"/>
          <w:lang w:val="uk-UA"/>
        </w:rPr>
        <w:t>вживати алкогольні напої та курити в не відведених для цього місцях;</w:t>
      </w:r>
    </w:p>
    <w:p w:rsidR="00096D6D" w:rsidRPr="00E76B71"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своїми діями, своїм розміщенням чи розміщенням транспортних засобів, багажу (вантажів) створювати перешкоди для виконання службових обов’язків працівниками</w:t>
      </w:r>
      <w:r w:rsidRPr="00E76B71">
        <w:rPr>
          <w:rFonts w:ascii="Times New Roman" w:hAnsi="Times New Roman"/>
          <w:sz w:val="28"/>
          <w:szCs w:val="28"/>
          <w:lang w:val="uk-UA"/>
        </w:rPr>
        <w:t xml:space="preserve"> державних контрольних органів і служб, обслуговуючим персоналом транспортних засобів, проходження пасажирами прикордонного контролю;</w:t>
      </w:r>
    </w:p>
    <w:p w:rsidR="00096D6D" w:rsidRPr="00E76B71" w:rsidRDefault="00096D6D" w:rsidP="00096D6D">
      <w:pPr>
        <w:pStyle w:val="ad"/>
        <w:spacing w:after="0" w:line="240" w:lineRule="auto"/>
        <w:ind w:left="0" w:firstLine="851"/>
        <w:jc w:val="both"/>
        <w:rPr>
          <w:rFonts w:ascii="Times New Roman" w:hAnsi="Times New Roman"/>
          <w:sz w:val="28"/>
          <w:szCs w:val="28"/>
          <w:lang w:val="uk-UA"/>
        </w:rPr>
      </w:pPr>
      <w:r w:rsidRPr="00E76B71">
        <w:rPr>
          <w:rFonts w:ascii="Times New Roman" w:hAnsi="Times New Roman"/>
          <w:sz w:val="28"/>
          <w:szCs w:val="28"/>
          <w:lang w:val="uk-UA"/>
        </w:rPr>
        <w:t>пошкоджувати чи виводити з ладу технічні пристрої та обладнання, елементи огорожі, інформаційні щити та інше майно, яке перебуває в межах пункту пропуску, пункту контролю;</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перебувати в пункті пропуску, пункті контролю особам, які перетинають державний кордон - без документів на право перетинання державного кордону;</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перебувати в пункті пропуску з підробленими, або документами, що не належать особі;</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перебувати на напрямку «Відліт» без посадкових талонів, квитків на відповідний рейс;</w:t>
      </w:r>
    </w:p>
    <w:p w:rsidR="00096D6D" w:rsidRDefault="00096D6D" w:rsidP="00096D6D">
      <w:pPr>
        <w:pStyle w:val="ad"/>
        <w:spacing w:after="0" w:line="240" w:lineRule="auto"/>
        <w:ind w:left="0" w:firstLine="851"/>
        <w:jc w:val="both"/>
        <w:rPr>
          <w:rFonts w:ascii="Times New Roman" w:hAnsi="Times New Roman"/>
          <w:sz w:val="28"/>
          <w:szCs w:val="28"/>
          <w:lang w:val="uk-UA"/>
        </w:rPr>
      </w:pPr>
      <w:r w:rsidRPr="00E76B71">
        <w:rPr>
          <w:rFonts w:ascii="Times New Roman" w:hAnsi="Times New Roman"/>
          <w:sz w:val="28"/>
          <w:szCs w:val="28"/>
          <w:lang w:val="uk-UA"/>
        </w:rPr>
        <w:t xml:space="preserve">починати рух транспортного засобу до закінчення прикордонного контролю і без дозволу уповноваженої посадової особи ОКПП «Київ». </w:t>
      </w:r>
    </w:p>
    <w:p w:rsidR="00096D6D" w:rsidRPr="00652505" w:rsidRDefault="00096D6D" w:rsidP="00096D6D">
      <w:pPr>
        <w:numPr>
          <w:ilvl w:val="1"/>
          <w:numId w:val="4"/>
        </w:numPr>
        <w:tabs>
          <w:tab w:val="left" w:pos="993"/>
        </w:tabs>
        <w:ind w:left="0" w:firstLine="851"/>
        <w:jc w:val="both"/>
      </w:pPr>
      <w:r w:rsidRPr="00652505">
        <w:lastRenderedPageBreak/>
        <w:t>Під час перебування у пунктах пропуску (пунктах контролю) співробітникам служб, які виконують свої функції в пункті пропуску (пункті контролю), працівникам підприємств, які здійснюють господарську або іншу діяльність, пов’язану із забезпеченням діяльності пункту пропуску (пункту контролю) і підприємств (установ) сфери обслуговування, магазинів безмитної торгівлі забороняється:</w:t>
      </w:r>
    </w:p>
    <w:p w:rsidR="00096D6D"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під час перебування в пункті пропуску вживати алкогольні напої, палити</w:t>
      </w:r>
      <w:r>
        <w:rPr>
          <w:rFonts w:ascii="Times New Roman" w:hAnsi="Times New Roman"/>
          <w:sz w:val="28"/>
          <w:szCs w:val="28"/>
          <w:lang w:val="uk-UA"/>
        </w:rPr>
        <w:t xml:space="preserve"> не у встановлених місцях</w:t>
      </w:r>
      <w:r w:rsidRPr="00652505">
        <w:rPr>
          <w:rFonts w:ascii="Times New Roman" w:hAnsi="Times New Roman"/>
          <w:sz w:val="28"/>
          <w:szCs w:val="28"/>
          <w:lang w:val="uk-UA"/>
        </w:rPr>
        <w:t>, займатися особистими справами;</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своїми діями</w:t>
      </w:r>
      <w:r>
        <w:rPr>
          <w:rFonts w:ascii="Times New Roman" w:hAnsi="Times New Roman"/>
          <w:sz w:val="28"/>
          <w:szCs w:val="28"/>
          <w:lang w:val="uk-UA"/>
        </w:rPr>
        <w:t xml:space="preserve"> та</w:t>
      </w:r>
      <w:r w:rsidRPr="00652505">
        <w:rPr>
          <w:rFonts w:ascii="Times New Roman" w:hAnsi="Times New Roman"/>
          <w:sz w:val="28"/>
          <w:szCs w:val="28"/>
          <w:lang w:val="uk-UA"/>
        </w:rPr>
        <w:t xml:space="preserve"> розміщенням </w:t>
      </w:r>
      <w:r>
        <w:rPr>
          <w:rFonts w:ascii="Times New Roman" w:hAnsi="Times New Roman"/>
          <w:sz w:val="28"/>
          <w:szCs w:val="28"/>
          <w:lang w:val="uk-UA"/>
        </w:rPr>
        <w:t xml:space="preserve">транспортних засобів, багажу (вантажу) </w:t>
      </w:r>
      <w:r w:rsidRPr="00652505">
        <w:rPr>
          <w:rFonts w:ascii="Times New Roman" w:hAnsi="Times New Roman"/>
          <w:sz w:val="28"/>
          <w:szCs w:val="28"/>
          <w:lang w:val="uk-UA"/>
        </w:rPr>
        <w:t>створювати перешкоди для виконання службових обов’язків працівниками державних контрольних органів і служб, обслуговуючим персоналом транспортних засобів, проходження пасажирами передбачених видів контролю;</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розміщуватися чи здійснювати діяльність у невизначених для цього місцях без відповідного дозволу (рішення);</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сприяти особам, які перетинають державний кордон у проходженні визначених видів контролю;</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пошкоджувати чи виводити з ладу технічні пристрої та обладнання, елементи огорожі, інформаційні щити та інше майно, яке перебуває в межах пункту пропуску, пункту контролю, а також пошкоджувати пломби на дверях, вікнах;</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користуватися перепустками, що їм не належать;</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приймати чи передавати особам, які перетинають державний кордон України предмети, матеріали, та інші речі;</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знаходитися в місцях, не пов’язаних із здійсненням своїх обов’язків чи рухатися за маршрутом, що не пов'язаний із місцем здійснення своїх функціональних обов’язків;</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 xml:space="preserve">заходити на територію підприємств сфери обслуговування, магазинів безмитної торгівлі не для виконання службових обов’язків; </w:t>
      </w:r>
    </w:p>
    <w:p w:rsidR="00096D6D" w:rsidRPr="00652505" w:rsidRDefault="00096D6D" w:rsidP="00096D6D">
      <w:pPr>
        <w:pStyle w:val="ad"/>
        <w:spacing w:after="0" w:line="240" w:lineRule="auto"/>
        <w:ind w:left="0" w:firstLine="851"/>
        <w:jc w:val="both"/>
        <w:rPr>
          <w:rFonts w:ascii="Times New Roman" w:hAnsi="Times New Roman"/>
          <w:sz w:val="28"/>
          <w:szCs w:val="28"/>
          <w:lang w:val="uk-UA"/>
        </w:rPr>
      </w:pPr>
      <w:r w:rsidRPr="00652505">
        <w:rPr>
          <w:rFonts w:ascii="Times New Roman" w:hAnsi="Times New Roman"/>
          <w:sz w:val="28"/>
          <w:szCs w:val="28"/>
          <w:lang w:val="uk-UA"/>
        </w:rPr>
        <w:t>заходити в транспортні засоби чи виходити з транспортних засобів, які підлягають прикордонному та митному контролю;</w:t>
      </w:r>
    </w:p>
    <w:p w:rsidR="00096D6D" w:rsidRPr="00EC36A5" w:rsidRDefault="00096D6D" w:rsidP="00096D6D">
      <w:pPr>
        <w:tabs>
          <w:tab w:val="left" w:pos="993"/>
        </w:tabs>
        <w:ind w:firstLine="851"/>
        <w:jc w:val="both"/>
      </w:pPr>
      <w:r w:rsidRPr="00EC36A5">
        <w:t>використання в зоні прикордонного контролю перепустки</w:t>
      </w:r>
      <w:r>
        <w:t>,</w:t>
      </w:r>
      <w:r w:rsidRPr="00EC36A5">
        <w:t xml:space="preserve"> які не погоджувалися з </w:t>
      </w:r>
      <w:r w:rsidRPr="00EC36A5">
        <w:rPr>
          <w:rFonts w:eastAsia="Calibri"/>
          <w:lang w:eastAsia="en-US"/>
        </w:rPr>
        <w:t>ОКПП «Київ» (для пункту пропуску «Бориспіль») та начальником відповідного відділу прикордонної служби.</w:t>
      </w:r>
    </w:p>
    <w:p w:rsidR="00096D6D" w:rsidRPr="00E76B71" w:rsidRDefault="00096D6D" w:rsidP="00096D6D">
      <w:pPr>
        <w:numPr>
          <w:ilvl w:val="1"/>
          <w:numId w:val="4"/>
        </w:numPr>
        <w:tabs>
          <w:tab w:val="left" w:pos="993"/>
        </w:tabs>
        <w:ind w:left="0" w:firstLine="851"/>
        <w:jc w:val="both"/>
      </w:pPr>
      <w:r w:rsidRPr="00E76B71">
        <w:t xml:space="preserve">Проведення </w:t>
      </w:r>
      <w:r>
        <w:t xml:space="preserve">знімальними групами </w:t>
      </w:r>
      <w:r w:rsidRPr="00E76B71">
        <w:t xml:space="preserve">фото та відео зйомок контрольних операцій </w:t>
      </w:r>
      <w:r>
        <w:t xml:space="preserve">та дій персоналу контрольних служб </w:t>
      </w:r>
      <w:r w:rsidRPr="00E76B71">
        <w:t>у пункті пропуску (пункті контролю) забороняється, крім випадків надання відповідного дозволу начальником ОКПП «Київ» (за попереднім письмовим зверненням)</w:t>
      </w:r>
      <w:r>
        <w:t xml:space="preserve">, при цьому, </w:t>
      </w:r>
      <w:r w:rsidRPr="00E76B71">
        <w:t xml:space="preserve">дії знімальної групи не </w:t>
      </w:r>
      <w:r>
        <w:t xml:space="preserve">повинні </w:t>
      </w:r>
      <w:r w:rsidRPr="00E76B71">
        <w:t>перешкоджа</w:t>
      </w:r>
      <w:r>
        <w:t>ти</w:t>
      </w:r>
      <w:r w:rsidRPr="00E76B71">
        <w:t xml:space="preserve"> здійсненню прикордонного контролю складом зміни прикордонних нарядів.</w:t>
      </w:r>
    </w:p>
    <w:p w:rsidR="00096D6D" w:rsidRDefault="00096D6D" w:rsidP="00096D6D">
      <w:pPr>
        <w:numPr>
          <w:ilvl w:val="1"/>
          <w:numId w:val="4"/>
        </w:numPr>
        <w:tabs>
          <w:tab w:val="left" w:pos="993"/>
        </w:tabs>
        <w:ind w:left="0" w:firstLine="851"/>
        <w:jc w:val="both"/>
      </w:pPr>
      <w:r w:rsidRPr="00645896">
        <w:t>Всі особи пот</w:t>
      </w:r>
      <w:r>
        <w:t>рапляють у межі пункту пропуску</w:t>
      </w:r>
      <w:r w:rsidRPr="00645896">
        <w:t xml:space="preserve"> </w:t>
      </w:r>
      <w:r>
        <w:t>(</w:t>
      </w:r>
      <w:r w:rsidRPr="00645896">
        <w:t>пункт</w:t>
      </w:r>
      <w:r>
        <w:t>и</w:t>
      </w:r>
      <w:r w:rsidRPr="00645896">
        <w:t xml:space="preserve"> контролю</w:t>
      </w:r>
      <w:r>
        <w:t>)</w:t>
      </w:r>
      <w:r w:rsidRPr="00645896">
        <w:t xml:space="preserve"> через в</w:t>
      </w:r>
      <w:r>
        <w:t xml:space="preserve">становлені </w:t>
      </w:r>
      <w:r w:rsidRPr="00645896">
        <w:t>пункти</w:t>
      </w:r>
      <w:r>
        <w:t xml:space="preserve"> догляду авіаційної безпеки</w:t>
      </w:r>
      <w:r w:rsidRPr="00645896">
        <w:t>, службові входи/виходи, зали очікування.</w:t>
      </w:r>
    </w:p>
    <w:p w:rsidR="00096D6D" w:rsidRPr="00A72A1A" w:rsidRDefault="00096D6D" w:rsidP="00096D6D">
      <w:pPr>
        <w:numPr>
          <w:ilvl w:val="1"/>
          <w:numId w:val="4"/>
        </w:numPr>
        <w:tabs>
          <w:tab w:val="left" w:pos="993"/>
        </w:tabs>
        <w:ind w:left="0" w:firstLine="851"/>
        <w:jc w:val="both"/>
      </w:pPr>
      <w:r w:rsidRPr="00A72A1A">
        <w:t xml:space="preserve">Особи, які не перетинають державний кордон, потрапляють у межі пункту пропуску </w:t>
      </w:r>
      <w:r>
        <w:t>(пункту контролю)</w:t>
      </w:r>
      <w:r w:rsidRPr="00A72A1A">
        <w:t xml:space="preserve"> за відповідними перепустками, виданими бюро перепусток</w:t>
      </w:r>
      <w:r>
        <w:t xml:space="preserve"> або представницькими картками за наявності</w:t>
      </w:r>
      <w:r w:rsidRPr="00A72A1A">
        <w:t xml:space="preserve"> документ</w:t>
      </w:r>
      <w:r>
        <w:t>ів</w:t>
      </w:r>
      <w:r w:rsidRPr="00A72A1A">
        <w:t>, що посвідчують особу.</w:t>
      </w:r>
    </w:p>
    <w:p w:rsidR="00096D6D" w:rsidRPr="00EC36A5" w:rsidRDefault="00096D6D" w:rsidP="00096D6D">
      <w:pPr>
        <w:ind w:firstLine="851"/>
        <w:jc w:val="both"/>
      </w:pPr>
      <w:r w:rsidRPr="00EC36A5">
        <w:lastRenderedPageBreak/>
        <w:t>Перебування в межах пункту пропуску осіб без відповідної перепустки та документів, що посвідчують особу забороняється.</w:t>
      </w:r>
    </w:p>
    <w:p w:rsidR="00096D6D" w:rsidRPr="00E76B71" w:rsidRDefault="00096D6D" w:rsidP="00096D6D">
      <w:pPr>
        <w:numPr>
          <w:ilvl w:val="1"/>
          <w:numId w:val="4"/>
        </w:numPr>
        <w:tabs>
          <w:tab w:val="left" w:pos="993"/>
        </w:tabs>
        <w:ind w:left="0" w:firstLine="851"/>
        <w:jc w:val="both"/>
      </w:pPr>
      <w:r w:rsidRPr="00E76B71">
        <w:t>Усі службові, технічні та інженерні проходи, які наявні у межах пункту пропуску</w:t>
      </w:r>
      <w:r>
        <w:t xml:space="preserve"> (пункту контролю)</w:t>
      </w:r>
      <w:r w:rsidRPr="00E76B71">
        <w:t xml:space="preserve"> та дають </w:t>
      </w:r>
      <w:r w:rsidRPr="00EC36A5">
        <w:t xml:space="preserve">можливість проходу у режимну зону із нережимної та навпаки замикаються </w:t>
      </w:r>
      <w:r>
        <w:t>начальником (</w:t>
      </w:r>
      <w:r w:rsidRPr="00EC36A5">
        <w:t>старшим</w:t>
      </w:r>
      <w:r>
        <w:t>)</w:t>
      </w:r>
      <w:r w:rsidRPr="00EC36A5">
        <w:t xml:space="preserve"> зміни служби авіаційної безпеки (далі – САБ) та опечатуються </w:t>
      </w:r>
      <w:r>
        <w:t>начальником (</w:t>
      </w:r>
      <w:r w:rsidRPr="00EC36A5">
        <w:t>старшим</w:t>
      </w:r>
      <w:r>
        <w:t>)</w:t>
      </w:r>
      <w:r w:rsidRPr="00EC36A5">
        <w:t xml:space="preserve"> зміни САБ і СЗПН.</w:t>
      </w:r>
      <w:r w:rsidRPr="00E76B71">
        <w:t xml:space="preserve"> </w:t>
      </w:r>
    </w:p>
    <w:p w:rsidR="00096D6D" w:rsidRPr="00E76B71" w:rsidRDefault="00096D6D" w:rsidP="00096D6D">
      <w:pPr>
        <w:pStyle w:val="ad"/>
        <w:spacing w:after="0" w:line="240" w:lineRule="auto"/>
        <w:ind w:left="0" w:firstLine="851"/>
        <w:jc w:val="both"/>
        <w:rPr>
          <w:rFonts w:ascii="Times New Roman" w:hAnsi="Times New Roman"/>
          <w:sz w:val="28"/>
          <w:szCs w:val="28"/>
          <w:lang w:val="uk-UA"/>
        </w:rPr>
      </w:pPr>
      <w:r w:rsidRPr="00E76B71">
        <w:rPr>
          <w:rFonts w:ascii="Times New Roman" w:hAnsi="Times New Roman"/>
          <w:sz w:val="28"/>
          <w:szCs w:val="28"/>
          <w:lang w:val="uk-UA"/>
        </w:rPr>
        <w:t>Відкривання дверей у разі необхідності здійснюється з дозволу та під контролем старшого зміни прикордонних нарядів відповідн</w:t>
      </w:r>
      <w:r>
        <w:rPr>
          <w:rFonts w:ascii="Times New Roman" w:hAnsi="Times New Roman"/>
          <w:sz w:val="28"/>
          <w:szCs w:val="28"/>
          <w:lang w:val="uk-UA"/>
        </w:rPr>
        <w:t>ого відділу прикордонної служби, а в зонах митного контролю – також із залученням керівника підрозділу митного оформлення.</w:t>
      </w:r>
      <w:r w:rsidRPr="00E76B71">
        <w:rPr>
          <w:rFonts w:ascii="Times New Roman" w:hAnsi="Times New Roman"/>
          <w:sz w:val="28"/>
          <w:szCs w:val="28"/>
          <w:lang w:val="uk-UA"/>
        </w:rPr>
        <w:t xml:space="preserve"> </w:t>
      </w:r>
    </w:p>
    <w:p w:rsidR="00096D6D" w:rsidRPr="00E76B71" w:rsidRDefault="00096D6D" w:rsidP="00096D6D">
      <w:pPr>
        <w:numPr>
          <w:ilvl w:val="1"/>
          <w:numId w:val="4"/>
        </w:numPr>
        <w:tabs>
          <w:tab w:val="left" w:pos="993"/>
        </w:tabs>
        <w:ind w:left="0" w:firstLine="851"/>
        <w:jc w:val="both"/>
      </w:pPr>
      <w:r>
        <w:t>Пасажири</w:t>
      </w:r>
      <w:r w:rsidRPr="00E76B71">
        <w:t xml:space="preserve">, що </w:t>
      </w:r>
      <w:r>
        <w:t>перетинають</w:t>
      </w:r>
      <w:r w:rsidRPr="00E76B71">
        <w:t xml:space="preserve"> державний кордон допускаються на територію пункту пропуску</w:t>
      </w:r>
      <w:r>
        <w:t xml:space="preserve"> (пункту контролю) </w:t>
      </w:r>
      <w:r w:rsidRPr="00E76B71">
        <w:t>за наявності дійсн</w:t>
      </w:r>
      <w:r>
        <w:t>их документів</w:t>
      </w:r>
      <w:r w:rsidRPr="00E76B71">
        <w:t xml:space="preserve"> для перетинання державного кордону України</w:t>
      </w:r>
      <w:r>
        <w:t xml:space="preserve"> та оформленого в установленому порядку </w:t>
      </w:r>
      <w:r w:rsidRPr="00E76B71">
        <w:t>посадков</w:t>
      </w:r>
      <w:r>
        <w:t>ого</w:t>
      </w:r>
      <w:r w:rsidRPr="00E76B71">
        <w:t xml:space="preserve"> талон</w:t>
      </w:r>
      <w:r>
        <w:t>а (квитка на потяг або електронного квитка)</w:t>
      </w:r>
      <w:r w:rsidRPr="00E76B71">
        <w:t>.</w:t>
      </w:r>
    </w:p>
    <w:p w:rsidR="00096D6D" w:rsidRDefault="00096D6D" w:rsidP="00096D6D">
      <w:pPr>
        <w:numPr>
          <w:ilvl w:val="1"/>
          <w:numId w:val="4"/>
        </w:numPr>
        <w:tabs>
          <w:tab w:val="left" w:pos="993"/>
        </w:tabs>
        <w:ind w:left="0" w:firstLine="851"/>
        <w:jc w:val="both"/>
      </w:pPr>
      <w:r w:rsidRPr="00E76B71">
        <w:t xml:space="preserve">Посадка громадян у </w:t>
      </w:r>
      <w:r>
        <w:t>транспортні засоби</w:t>
      </w:r>
      <w:r w:rsidRPr="00E76B71">
        <w:t>, які слідують через державний кордон України, та висадка з них, завантаження, розвантаження та перевантаження вантажу та багажу здійснюється з дозволу посадових осіб відповідного відділу прикордонної служби та посадових осіб митниці.</w:t>
      </w:r>
    </w:p>
    <w:p w:rsidR="00096D6D" w:rsidRDefault="00096D6D" w:rsidP="00096D6D">
      <w:pPr>
        <w:numPr>
          <w:ilvl w:val="1"/>
          <w:numId w:val="4"/>
        </w:numPr>
        <w:tabs>
          <w:tab w:val="left" w:pos="993"/>
        </w:tabs>
        <w:ind w:left="0" w:firstLine="851"/>
        <w:jc w:val="both"/>
      </w:pPr>
      <w:r>
        <w:t>П</w:t>
      </w:r>
      <w:r w:rsidRPr="00504353">
        <w:t>осадов</w:t>
      </w:r>
      <w:r>
        <w:t>і</w:t>
      </w:r>
      <w:r w:rsidRPr="00504353">
        <w:t xml:space="preserve"> особ</w:t>
      </w:r>
      <w:r>
        <w:t>и</w:t>
      </w:r>
      <w:r w:rsidRPr="00504353">
        <w:t xml:space="preserve"> контрольних органів і служб </w:t>
      </w:r>
      <w:r>
        <w:t xml:space="preserve">допускаються </w:t>
      </w:r>
      <w:r w:rsidRPr="00504353">
        <w:t>в пункт пропуску</w:t>
      </w:r>
      <w:r>
        <w:t xml:space="preserve"> (пункт контролю)</w:t>
      </w:r>
      <w:r w:rsidRPr="00504353">
        <w:t xml:space="preserve"> - за службовими посвідченнями та затвердженими графіками роботи</w:t>
      </w:r>
      <w:r>
        <w:t xml:space="preserve">, крім митного органу </w:t>
      </w:r>
      <w:r w:rsidRPr="00504353">
        <w:t xml:space="preserve">(графік затверджується керівником відповідного органу або служби), при цьому під час виконання службових обов'язків у пункті пропуску повинні мати при собі службові посвідчення </w:t>
      </w:r>
      <w:r>
        <w:t xml:space="preserve">(та </w:t>
      </w:r>
      <w:r w:rsidRPr="00504353">
        <w:t>представницькі картки</w:t>
      </w:r>
      <w:r>
        <w:t xml:space="preserve"> – для пункту пропуску «Київський річковий порт» та пункту контролю «</w:t>
      </w:r>
      <w:proofErr w:type="spellStart"/>
      <w:r>
        <w:t>Київ-пасажирський</w:t>
      </w:r>
      <w:proofErr w:type="spellEnd"/>
      <w:r>
        <w:t>»).</w:t>
      </w:r>
    </w:p>
    <w:p w:rsidR="00096D6D" w:rsidRPr="00E76B71" w:rsidRDefault="00096D6D" w:rsidP="00096D6D">
      <w:pPr>
        <w:numPr>
          <w:ilvl w:val="1"/>
          <w:numId w:val="4"/>
        </w:numPr>
        <w:tabs>
          <w:tab w:val="left" w:pos="993"/>
        </w:tabs>
        <w:ind w:left="0" w:firstLine="851"/>
        <w:jc w:val="both"/>
      </w:pPr>
      <w:r w:rsidRPr="00E76B71">
        <w:t xml:space="preserve">Перебування посадових осіб державних контрольних органів та служб, персоналу </w:t>
      </w:r>
      <w:r>
        <w:t>підприємств</w:t>
      </w:r>
      <w:r w:rsidRPr="00E76B71">
        <w:t xml:space="preserve"> на території пункту пропуску (пункту контролю) в неробочий час та у приватних справах, а також з особистими речами, крім тих, що використовуються для виконання ними своїх посадових обов’язків, заборонено. </w:t>
      </w:r>
    </w:p>
    <w:p w:rsidR="00096D6D" w:rsidRPr="00E76B71" w:rsidRDefault="00096D6D" w:rsidP="00096D6D">
      <w:pPr>
        <w:numPr>
          <w:ilvl w:val="1"/>
          <w:numId w:val="4"/>
        </w:numPr>
        <w:tabs>
          <w:tab w:val="left" w:pos="993"/>
        </w:tabs>
        <w:ind w:left="0" w:firstLine="851"/>
        <w:jc w:val="both"/>
      </w:pPr>
      <w:r>
        <w:t xml:space="preserve"> </w:t>
      </w:r>
      <w:r w:rsidRPr="00E76B71">
        <w:t>При перебуванні в межах пункту пропуску (пункту контролю) забороняється мати при собі предмети та матеріали, вивезення чи ввезення яких на територію України заборонено чи обмежено законодавством, крім тих, що використовуються для виконання ними своїх обов’язків.</w:t>
      </w:r>
    </w:p>
    <w:p w:rsidR="00096D6D" w:rsidRPr="00E76B71" w:rsidRDefault="00096D6D" w:rsidP="00096D6D">
      <w:pPr>
        <w:numPr>
          <w:ilvl w:val="1"/>
          <w:numId w:val="4"/>
        </w:numPr>
        <w:tabs>
          <w:tab w:val="left" w:pos="993"/>
        </w:tabs>
        <w:ind w:left="0" w:firstLine="851"/>
        <w:jc w:val="both"/>
      </w:pPr>
      <w:r w:rsidRPr="00E76B71">
        <w:t xml:space="preserve"> Особи, які встановленим порядком отримали допуск у пункт пропуску (пункт контролю) зобов’язані носити отриману перепустку</w:t>
      </w:r>
      <w:r>
        <w:t xml:space="preserve"> (представницьку картку)</w:t>
      </w:r>
      <w:r w:rsidRPr="00E76B71">
        <w:t xml:space="preserve"> на видному місці поверх одягу та надавати її для перевірки та підтвердження дійсності на вимогу посадової особи ОКПП «Київ». </w:t>
      </w:r>
    </w:p>
    <w:p w:rsidR="00096D6D" w:rsidRPr="002C7908" w:rsidRDefault="00096D6D" w:rsidP="00096D6D">
      <w:pPr>
        <w:numPr>
          <w:ilvl w:val="1"/>
          <w:numId w:val="4"/>
        </w:numPr>
        <w:tabs>
          <w:tab w:val="left" w:pos="993"/>
        </w:tabs>
        <w:ind w:left="0" w:firstLine="851"/>
        <w:jc w:val="both"/>
      </w:pPr>
      <w:r w:rsidRPr="002C7908">
        <w:t>Офіцери відділу внутрішньої та власної безпеки «Центр» допускаються до пункту пропуску (пункту контролю), в межах ділянки відповідальності якого функціонує пункт пропуску за перепустками (представницькими картками) та службовим посвідченням</w:t>
      </w:r>
      <w:r>
        <w:t>.</w:t>
      </w:r>
    </w:p>
    <w:p w:rsidR="00096D6D" w:rsidRPr="00E54C52" w:rsidRDefault="00096D6D" w:rsidP="00096D6D">
      <w:pPr>
        <w:tabs>
          <w:tab w:val="left" w:pos="993"/>
        </w:tabs>
        <w:ind w:firstLine="851"/>
        <w:jc w:val="both"/>
      </w:pPr>
      <w:r w:rsidRPr="00E54C52">
        <w:t>Іншим офіцерам внутрішньої та власної безпеки – за наявності службового завдання, затвердженого начальником відділу, начальником управління внутрішньої безпеки.</w:t>
      </w:r>
    </w:p>
    <w:p w:rsidR="00096D6D" w:rsidRDefault="00096D6D" w:rsidP="00096D6D">
      <w:pPr>
        <w:numPr>
          <w:ilvl w:val="1"/>
          <w:numId w:val="4"/>
        </w:numPr>
        <w:tabs>
          <w:tab w:val="left" w:pos="993"/>
        </w:tabs>
        <w:ind w:left="0" w:firstLine="851"/>
        <w:jc w:val="both"/>
      </w:pPr>
      <w:r w:rsidRPr="00E54C52">
        <w:lastRenderedPageBreak/>
        <w:t>Працівники Державної митної</w:t>
      </w:r>
      <w:r w:rsidRPr="00504353">
        <w:t xml:space="preserve"> служби України, які не виконують безпосередньо службових обов'язків </w:t>
      </w:r>
      <w:r w:rsidRPr="002C7908">
        <w:t>допускаються до пункту пропуску (пункту контролю)</w:t>
      </w:r>
      <w:r w:rsidRPr="00504353">
        <w:t xml:space="preserve"> - за письмовим клопотанням Голови Державної митної служби України (особи, що виконує обов’язки), а також начальників митниць Держ</w:t>
      </w:r>
      <w:r>
        <w:t xml:space="preserve">авної </w:t>
      </w:r>
      <w:r w:rsidRPr="00504353">
        <w:t>мит</w:t>
      </w:r>
      <w:r>
        <w:t xml:space="preserve">ної </w:t>
      </w:r>
      <w:r w:rsidRPr="00504353">
        <w:t>служби</w:t>
      </w:r>
      <w:r>
        <w:t xml:space="preserve"> України</w:t>
      </w:r>
      <w:r w:rsidRPr="00504353">
        <w:t>, у зоні відповідальності яких розташовані пункти пропуску;</w:t>
      </w:r>
    </w:p>
    <w:p w:rsidR="00096D6D" w:rsidRPr="00CF3F6C" w:rsidRDefault="00096D6D" w:rsidP="00096D6D">
      <w:pPr>
        <w:numPr>
          <w:ilvl w:val="1"/>
          <w:numId w:val="4"/>
        </w:numPr>
        <w:tabs>
          <w:tab w:val="left" w:pos="993"/>
        </w:tabs>
        <w:ind w:left="0" w:firstLine="851"/>
        <w:jc w:val="both"/>
      </w:pPr>
      <w:r>
        <w:t xml:space="preserve"> Співробітники служб, які виконують свої функції в пункті пропуску (пункті контролю), п</w:t>
      </w:r>
      <w:r w:rsidRPr="00CF3F6C">
        <w:t xml:space="preserve">рацівники підприємств, які здійснюють господарську або іншу діяльність, пов’язану із забезпеченням діяльності пункту пропуску (пункту контролю) і підприємств (установ) сфери обслуговування, магазинів безмитної торгівлі допускаються у пункт пропуску (пункт контролю) за </w:t>
      </w:r>
      <w:r>
        <w:t xml:space="preserve">відповідними </w:t>
      </w:r>
      <w:r w:rsidRPr="00CF3F6C">
        <w:t xml:space="preserve">перепустками </w:t>
      </w:r>
      <w:r>
        <w:t>(</w:t>
      </w:r>
      <w:r w:rsidRPr="00CF3F6C">
        <w:t>з відповідними голограмними наклейками</w:t>
      </w:r>
      <w:r>
        <w:t>, позначками)</w:t>
      </w:r>
      <w:r w:rsidRPr="00CF3F6C">
        <w:t xml:space="preserve">, згідно наявних списків персоналу та у відповідності до графіків роботи. </w:t>
      </w:r>
    </w:p>
    <w:p w:rsidR="00096D6D" w:rsidRDefault="00096D6D" w:rsidP="00096D6D">
      <w:pPr>
        <w:pStyle w:val="ad"/>
        <w:tabs>
          <w:tab w:val="left" w:pos="0"/>
        </w:tabs>
        <w:spacing w:after="0" w:line="240" w:lineRule="auto"/>
        <w:ind w:left="0" w:firstLine="851"/>
        <w:jc w:val="both"/>
        <w:rPr>
          <w:rFonts w:ascii="Times New Roman" w:hAnsi="Times New Roman"/>
          <w:sz w:val="28"/>
          <w:szCs w:val="28"/>
          <w:lang w:val="uk-UA" w:eastAsia="uk-UA"/>
        </w:rPr>
      </w:pPr>
      <w:r w:rsidRPr="00D71170">
        <w:rPr>
          <w:rFonts w:ascii="Times New Roman" w:hAnsi="Times New Roman"/>
          <w:sz w:val="28"/>
          <w:szCs w:val="28"/>
          <w:lang w:val="uk-UA" w:eastAsia="uk-UA"/>
        </w:rPr>
        <w:t>Графіки роботи всіх без виключення співробітників структурних підрозділів контрольних органів і служб, працівників підприємств (на території яких розміщені пункт пропуску, пункт контролю) та інших осіб, які мають необхідність виконувати службові обов’язки та мають відповідний дозвіл на перебування в пунктах пропуску, направляти за підписом керівника відповідного підрозділу, служби та інших суб’єктів господарювання, які розміщені в пунктах пропуску та в підпорядкуванні яких знаходяться вказані особи, на ім’я начальника відділу прикордонної служби, на ділянці якого здійснюється діяльність, до 25 числа кожного місяця.</w:t>
      </w:r>
    </w:p>
    <w:p w:rsidR="00096D6D" w:rsidRPr="002C7908" w:rsidRDefault="00096D6D" w:rsidP="00096D6D">
      <w:pPr>
        <w:pStyle w:val="ad"/>
        <w:tabs>
          <w:tab w:val="left" w:pos="0"/>
        </w:tabs>
        <w:spacing w:after="0" w:line="240" w:lineRule="auto"/>
        <w:ind w:left="0" w:firstLine="851"/>
        <w:jc w:val="both"/>
        <w:rPr>
          <w:rFonts w:ascii="Times New Roman" w:hAnsi="Times New Roman"/>
          <w:sz w:val="28"/>
          <w:szCs w:val="28"/>
          <w:lang w:val="uk-UA"/>
        </w:rPr>
      </w:pPr>
      <w:r w:rsidRPr="002C7908">
        <w:rPr>
          <w:rFonts w:ascii="Times New Roman" w:hAnsi="Times New Roman"/>
          <w:sz w:val="28"/>
          <w:szCs w:val="28"/>
          <w:lang w:val="uk-UA" w:eastAsia="uk-UA"/>
        </w:rPr>
        <w:t>В пунктах пропуску (пунктах контролю) подання здійснюється одним графіком за підприємство, службу чи суб’єкт господарювання на кожний напрямок (Приліт/Відліт), перон, зразок графіку наведено в додатку 1.</w:t>
      </w:r>
    </w:p>
    <w:p w:rsidR="00096D6D" w:rsidRDefault="00096D6D" w:rsidP="00096D6D">
      <w:pPr>
        <w:numPr>
          <w:ilvl w:val="1"/>
          <w:numId w:val="4"/>
        </w:numPr>
        <w:tabs>
          <w:tab w:val="left" w:pos="993"/>
        </w:tabs>
        <w:ind w:left="0" w:firstLine="851"/>
        <w:jc w:val="both"/>
      </w:pPr>
      <w:r>
        <w:t xml:space="preserve"> </w:t>
      </w:r>
      <w:r w:rsidRPr="00E76B71">
        <w:t>Всі особи, які перебувають в межах пункту пропуску (пункту контролю) зобов’язані дотримуватись режимних правил, встановлених в ньому.</w:t>
      </w:r>
    </w:p>
    <w:p w:rsidR="00096D6D" w:rsidRDefault="00096D6D" w:rsidP="00096D6D">
      <w:pPr>
        <w:pStyle w:val="ad"/>
        <w:numPr>
          <w:ilvl w:val="0"/>
          <w:numId w:val="4"/>
        </w:numPr>
        <w:tabs>
          <w:tab w:val="left" w:pos="0"/>
        </w:tabs>
        <w:spacing w:after="0" w:line="240" w:lineRule="auto"/>
        <w:ind w:left="0" w:firstLine="851"/>
        <w:jc w:val="both"/>
        <w:rPr>
          <w:rFonts w:ascii="Times New Roman" w:hAnsi="Times New Roman"/>
          <w:b/>
          <w:sz w:val="28"/>
          <w:szCs w:val="28"/>
          <w:lang w:val="uk-UA"/>
        </w:rPr>
      </w:pPr>
      <w:r>
        <w:rPr>
          <w:rFonts w:ascii="Times New Roman" w:hAnsi="Times New Roman"/>
          <w:b/>
          <w:sz w:val="28"/>
          <w:szCs w:val="28"/>
          <w:lang w:val="uk-UA"/>
        </w:rPr>
        <w:t>Особливості встановлення режиму в пунктах пропуску для повітряного сполучення.</w:t>
      </w:r>
    </w:p>
    <w:p w:rsidR="00096D6D" w:rsidRPr="007918E6"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7918E6">
        <w:rPr>
          <w:rFonts w:ascii="Times New Roman" w:hAnsi="Times New Roman"/>
          <w:sz w:val="28"/>
          <w:szCs w:val="28"/>
          <w:lang w:val="uk-UA"/>
        </w:rPr>
        <w:t xml:space="preserve">Контроль </w:t>
      </w:r>
      <w:r>
        <w:rPr>
          <w:rFonts w:ascii="Times New Roman" w:hAnsi="Times New Roman"/>
          <w:sz w:val="28"/>
          <w:szCs w:val="28"/>
          <w:lang w:val="uk-UA"/>
        </w:rPr>
        <w:t>доступу та дотримання правил перебування в контрольованій зоні та зоні обмеженого доступу, що охороняється,</w:t>
      </w:r>
      <w:r w:rsidRPr="007918E6">
        <w:rPr>
          <w:rFonts w:ascii="Times New Roman" w:hAnsi="Times New Roman"/>
          <w:sz w:val="28"/>
          <w:szCs w:val="28"/>
          <w:lang w:val="uk-UA"/>
        </w:rPr>
        <w:t xml:space="preserve"> аеропорту,  станом огорожі, а також супровід пасажирів та захист об’єктів покладаються на службу авіаційної безпеки. Охорона повітряних суден забезпечується авіаційним перевізником. </w:t>
      </w:r>
    </w:p>
    <w:p w:rsidR="00096D6D" w:rsidRPr="007918E6"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7918E6">
        <w:rPr>
          <w:rFonts w:ascii="Times New Roman" w:hAnsi="Times New Roman"/>
          <w:sz w:val="28"/>
          <w:szCs w:val="28"/>
          <w:lang w:val="uk-UA"/>
        </w:rPr>
        <w:t>Для забезпечення здійснення прикордонного контролю осіб, які перетинають державний кордон, керівниками аеропортів вживаються необхідні заходи до спрямування потоку пасажирів та запобігання проникненню сторонніх осіб у місця та приміщення для здійснення прикордонного контролю. Забороняється змішування осіб міжнародного прямування із особами, які слідують маршрутами внутрішнього сполучення.</w:t>
      </w:r>
    </w:p>
    <w:p w:rsidR="00096D6D" w:rsidRPr="007918E6"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7918E6">
        <w:rPr>
          <w:rFonts w:ascii="Times New Roman" w:hAnsi="Times New Roman"/>
          <w:sz w:val="28"/>
          <w:szCs w:val="28"/>
          <w:lang w:val="uk-UA"/>
        </w:rPr>
        <w:t xml:space="preserve">Всі особи потрапляють у межі пункту пропуску </w:t>
      </w:r>
      <w:r>
        <w:rPr>
          <w:rFonts w:ascii="Times New Roman" w:hAnsi="Times New Roman"/>
          <w:sz w:val="28"/>
          <w:szCs w:val="28"/>
          <w:lang w:val="uk-UA"/>
        </w:rPr>
        <w:t>(пункту контролю)</w:t>
      </w:r>
      <w:r w:rsidRPr="007918E6">
        <w:rPr>
          <w:rFonts w:ascii="Times New Roman" w:hAnsi="Times New Roman"/>
          <w:sz w:val="28"/>
          <w:szCs w:val="28"/>
          <w:lang w:val="uk-UA"/>
        </w:rPr>
        <w:t xml:space="preserve"> через встановлені пункти</w:t>
      </w:r>
      <w:r>
        <w:rPr>
          <w:rFonts w:ascii="Times New Roman" w:hAnsi="Times New Roman"/>
          <w:sz w:val="28"/>
          <w:szCs w:val="28"/>
          <w:lang w:val="uk-UA"/>
        </w:rPr>
        <w:t xml:space="preserve"> догляду авіаційної безпеки</w:t>
      </w:r>
      <w:r w:rsidRPr="007918E6">
        <w:rPr>
          <w:rFonts w:ascii="Times New Roman" w:hAnsi="Times New Roman"/>
          <w:sz w:val="28"/>
          <w:szCs w:val="28"/>
          <w:lang w:val="uk-UA"/>
        </w:rPr>
        <w:t>.</w:t>
      </w:r>
    </w:p>
    <w:p w:rsidR="00096D6D" w:rsidRPr="007918E6"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7918E6">
        <w:rPr>
          <w:rFonts w:ascii="Times New Roman" w:hAnsi="Times New Roman"/>
          <w:sz w:val="28"/>
          <w:szCs w:val="28"/>
          <w:lang w:val="uk-UA"/>
        </w:rPr>
        <w:t>Дозвіл на надання доступу до режимних зон пункту пропуску в обов’язковому порядку погоджується:</w:t>
      </w:r>
    </w:p>
    <w:p w:rsidR="00096D6D" w:rsidRPr="002C7908" w:rsidRDefault="00096D6D" w:rsidP="00096D6D">
      <w:pPr>
        <w:ind w:firstLine="851"/>
        <w:jc w:val="both"/>
      </w:pPr>
      <w:r w:rsidRPr="007918E6">
        <w:t xml:space="preserve">в пункті пропуску «Бориспіль» - з начальником ОКПП «Київ» та </w:t>
      </w:r>
      <w:r>
        <w:t xml:space="preserve">начальником </w:t>
      </w:r>
      <w:r w:rsidRPr="002C7908">
        <w:t>митного поста «Бориспіль» Київської митниці;</w:t>
      </w:r>
    </w:p>
    <w:p w:rsidR="00096D6D" w:rsidRPr="007918E6" w:rsidRDefault="00096D6D" w:rsidP="00096D6D">
      <w:pPr>
        <w:ind w:firstLine="851"/>
        <w:jc w:val="both"/>
      </w:pPr>
      <w:r w:rsidRPr="007918E6">
        <w:lastRenderedPageBreak/>
        <w:t>в пунктах пропуску «Київ» (Жуляни), «Гостомель», «</w:t>
      </w:r>
      <w:proofErr w:type="spellStart"/>
      <w:r w:rsidRPr="007918E6">
        <w:t>Черкаси-аеропорт</w:t>
      </w:r>
      <w:proofErr w:type="spellEnd"/>
      <w:r w:rsidRPr="007918E6">
        <w:t xml:space="preserve">» - начальником відповідного відділу прикордонної служби та </w:t>
      </w:r>
      <w:r>
        <w:t>керівником відповідного митного підрозділу</w:t>
      </w:r>
      <w:r w:rsidRPr="007918E6">
        <w:t>, в межах відповідальності якої знаходиться відповідний пункт пропуску.</w:t>
      </w:r>
    </w:p>
    <w:p w:rsidR="00096D6D" w:rsidRPr="007918E6" w:rsidRDefault="00096D6D" w:rsidP="00096D6D">
      <w:pPr>
        <w:ind w:firstLine="851"/>
        <w:jc w:val="both"/>
      </w:pPr>
      <w:r w:rsidRPr="007918E6">
        <w:t xml:space="preserve">Перебування особи з тимчасовою або </w:t>
      </w:r>
      <w:r>
        <w:t xml:space="preserve">одноденною </w:t>
      </w:r>
      <w:r w:rsidRPr="007918E6">
        <w:t>перепусткою аеропорту в межах пункту пропуску здійснюється у супроводі визначеного працівника підрозділу аеропорту, підприємства, установи, які замовили цю перепустку.</w:t>
      </w:r>
    </w:p>
    <w:p w:rsidR="00096D6D" w:rsidRPr="007918E6"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7918E6">
        <w:rPr>
          <w:rFonts w:ascii="Times New Roman" w:hAnsi="Times New Roman"/>
          <w:sz w:val="28"/>
          <w:szCs w:val="28"/>
          <w:lang w:val="uk-UA"/>
        </w:rPr>
        <w:t>Вимоги щодо оформлення перепустки не поширюються на:</w:t>
      </w:r>
    </w:p>
    <w:p w:rsidR="00096D6D" w:rsidRPr="007918E6" w:rsidRDefault="00096D6D" w:rsidP="00096D6D">
      <w:pPr>
        <w:ind w:firstLine="851"/>
        <w:jc w:val="both"/>
      </w:pPr>
      <w:r w:rsidRPr="007918E6">
        <w:t>персонал аварійно-рятувальних сил та засобів, представників екстреної (швидкої) медичної допомоги, потрапляння яких у межі пункту пропуску пов’язане з необхідністю ліквідації наслідків стихійного лиха та інших надзвичайних обставинах під час виконання покладених на них обов’язків;</w:t>
      </w:r>
    </w:p>
    <w:p w:rsidR="00096D6D" w:rsidRPr="007918E6" w:rsidRDefault="00096D6D" w:rsidP="00096D6D">
      <w:pPr>
        <w:ind w:firstLine="851"/>
        <w:jc w:val="both"/>
      </w:pPr>
      <w:r w:rsidRPr="007918E6">
        <w:t xml:space="preserve">осіб, яким право проходити у межі пунктів пропуску надано безпосередньо чинним законодавством України.       </w:t>
      </w:r>
    </w:p>
    <w:p w:rsidR="00096D6D" w:rsidRPr="007918E6" w:rsidRDefault="00096D6D" w:rsidP="00096D6D">
      <w:pPr>
        <w:ind w:firstLine="851"/>
        <w:jc w:val="both"/>
      </w:pPr>
      <w:r w:rsidRPr="007918E6">
        <w:t>Про необхідність допуску на територію пункту пропуску осіб, передбачених у цьому пункті, служба авіаційної безпеки повідомляє стар</w:t>
      </w:r>
      <w:r>
        <w:t xml:space="preserve">шого зміни прикордонних нарядів, начальника підрозділу митного оформлення </w:t>
      </w:r>
      <w:r w:rsidRPr="007918E6">
        <w:t xml:space="preserve">та зазначає мету такого допуску та контрольно-пропускний пункт, через який планується надати допуск. </w:t>
      </w:r>
    </w:p>
    <w:p w:rsidR="00096D6D" w:rsidRPr="00CF3F6C" w:rsidRDefault="00096D6D" w:rsidP="00096D6D">
      <w:pPr>
        <w:pStyle w:val="ad"/>
        <w:numPr>
          <w:ilvl w:val="0"/>
          <w:numId w:val="3"/>
        </w:numPr>
        <w:tabs>
          <w:tab w:val="left" w:pos="1418"/>
        </w:tabs>
        <w:spacing w:after="0" w:line="240" w:lineRule="auto"/>
        <w:ind w:left="0" w:firstLine="851"/>
        <w:jc w:val="both"/>
        <w:rPr>
          <w:rFonts w:ascii="Times New Roman" w:hAnsi="Times New Roman"/>
          <w:sz w:val="28"/>
          <w:szCs w:val="28"/>
          <w:lang w:val="uk-UA"/>
        </w:rPr>
      </w:pPr>
      <w:r w:rsidRPr="00CF3F6C">
        <w:rPr>
          <w:rFonts w:ascii="Times New Roman" w:hAnsi="Times New Roman"/>
          <w:sz w:val="28"/>
          <w:szCs w:val="28"/>
          <w:lang w:val="uk-UA"/>
        </w:rPr>
        <w:t xml:space="preserve"> Екіпаж повітряних суден допускається на територію пункту пропуску (пункту контролю) за наявності дійсних для перетинання державного кордону України документів, польотного завдання (генеральної декларації).</w:t>
      </w:r>
    </w:p>
    <w:p w:rsidR="00096D6D" w:rsidRPr="00E13B12"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E13B12">
        <w:rPr>
          <w:rFonts w:ascii="Times New Roman" w:hAnsi="Times New Roman"/>
          <w:sz w:val="28"/>
          <w:szCs w:val="28"/>
          <w:lang w:val="uk-UA"/>
        </w:rPr>
        <w:t>Право на перебування власника перепустки в пункті пропуску (пункті контролю) може бути обмежено уповноваженою посадовою особою відповідного відділу прикордонної служби у зв’язку із службовою необхідністю на термін, визначений цією необхідністю.</w:t>
      </w:r>
    </w:p>
    <w:p w:rsidR="00096D6D" w:rsidRPr="00CF3F6C"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8B3C33">
        <w:rPr>
          <w:rFonts w:ascii="Times New Roman" w:hAnsi="Times New Roman"/>
          <w:color w:val="FF0000"/>
          <w:sz w:val="28"/>
          <w:szCs w:val="28"/>
          <w:lang w:val="uk-UA"/>
        </w:rPr>
        <w:t xml:space="preserve"> </w:t>
      </w:r>
      <w:r w:rsidRPr="00CF3F6C">
        <w:rPr>
          <w:rFonts w:ascii="Times New Roman" w:hAnsi="Times New Roman"/>
          <w:sz w:val="28"/>
          <w:szCs w:val="28"/>
          <w:lang w:val="uk-UA"/>
        </w:rPr>
        <w:t xml:space="preserve">У зв’язку із порушенням правил перебування в пункті пропуску (пункті контролю), за відповідним клопотанням відповідного відділу прикордонної служби перепустка особи може бути вилучена керівництвом аеропорту (Службою авіаційної безпеки) або особа може бути обмежена у праві допуску у пункт пропуску (пункт контролю) чи у зону прикордонного контролю.  </w:t>
      </w:r>
    </w:p>
    <w:p w:rsidR="00096D6D" w:rsidRPr="00D71170" w:rsidRDefault="00096D6D" w:rsidP="00096D6D">
      <w:pPr>
        <w:pStyle w:val="ad"/>
        <w:numPr>
          <w:ilvl w:val="0"/>
          <w:numId w:val="3"/>
        </w:numPr>
        <w:spacing w:after="0" w:line="240" w:lineRule="auto"/>
        <w:ind w:left="0" w:firstLine="851"/>
        <w:jc w:val="both"/>
        <w:rPr>
          <w:rFonts w:ascii="Times New Roman" w:hAnsi="Times New Roman"/>
          <w:sz w:val="28"/>
          <w:szCs w:val="28"/>
          <w:lang w:val="uk-UA"/>
        </w:rPr>
      </w:pPr>
      <w:r w:rsidRPr="00D71170">
        <w:rPr>
          <w:rFonts w:ascii="Times New Roman" w:hAnsi="Times New Roman"/>
          <w:sz w:val="28"/>
          <w:szCs w:val="28"/>
          <w:lang w:val="uk-UA"/>
        </w:rPr>
        <w:t xml:space="preserve">Усі службові, технічні та інженерні проходи, які наявні у межах пунктів пропуску для повітряного сполучення та дають можливість проходу у режимну зону із нережимної та навпаки замикаються ключами САБ та опечатуються клейкими стрічками відповідного відділу прикордонної служби.  </w:t>
      </w:r>
    </w:p>
    <w:p w:rsidR="00096D6D" w:rsidRPr="00D71170" w:rsidRDefault="00096D6D" w:rsidP="00096D6D">
      <w:pPr>
        <w:pStyle w:val="ad"/>
        <w:spacing w:after="0" w:line="240" w:lineRule="auto"/>
        <w:ind w:left="0" w:firstLine="851"/>
        <w:jc w:val="both"/>
        <w:rPr>
          <w:rFonts w:ascii="Times New Roman" w:hAnsi="Times New Roman"/>
          <w:sz w:val="28"/>
          <w:szCs w:val="28"/>
          <w:lang w:val="uk-UA"/>
        </w:rPr>
      </w:pPr>
      <w:r w:rsidRPr="00D71170">
        <w:rPr>
          <w:rFonts w:ascii="Times New Roman" w:hAnsi="Times New Roman"/>
          <w:sz w:val="28"/>
          <w:szCs w:val="28"/>
          <w:lang w:val="uk-UA"/>
        </w:rPr>
        <w:t>Відкривання дверей у разі необхідності здійснюється з дозволу та під контролем старшого зміни прикордонних нарядів відповідного відділу прикордонної служби. У випадку виявлення порушення цілісності клейкої стрічки з допомогою наявного відеоспостереження здійснюється перевірка обставин порушення вимог частини першої цього пункту. Винні особи несуть відповідальність згідно з чинним законодавством України.</w:t>
      </w:r>
    </w:p>
    <w:p w:rsidR="00096D6D" w:rsidRDefault="00096D6D" w:rsidP="00096D6D">
      <w:pPr>
        <w:pStyle w:val="ad"/>
        <w:tabs>
          <w:tab w:val="left" w:pos="0"/>
        </w:tabs>
        <w:spacing w:after="0" w:line="240" w:lineRule="auto"/>
        <w:jc w:val="both"/>
        <w:rPr>
          <w:rFonts w:ascii="Times New Roman" w:hAnsi="Times New Roman"/>
          <w:b/>
          <w:sz w:val="28"/>
          <w:szCs w:val="28"/>
          <w:lang w:val="uk-UA"/>
        </w:rPr>
      </w:pPr>
    </w:p>
    <w:p w:rsidR="00096D6D" w:rsidRDefault="00096D6D" w:rsidP="00096D6D">
      <w:pPr>
        <w:pStyle w:val="ad"/>
        <w:numPr>
          <w:ilvl w:val="0"/>
          <w:numId w:val="4"/>
        </w:numPr>
        <w:tabs>
          <w:tab w:val="left" w:pos="0"/>
        </w:tabs>
        <w:spacing w:after="0" w:line="240" w:lineRule="auto"/>
        <w:ind w:left="0" w:firstLine="851"/>
        <w:jc w:val="both"/>
        <w:rPr>
          <w:rFonts w:ascii="Times New Roman" w:hAnsi="Times New Roman"/>
          <w:b/>
          <w:sz w:val="28"/>
          <w:szCs w:val="28"/>
          <w:lang w:val="uk-UA"/>
        </w:rPr>
      </w:pPr>
      <w:r>
        <w:rPr>
          <w:rFonts w:ascii="Times New Roman" w:hAnsi="Times New Roman"/>
          <w:b/>
          <w:sz w:val="28"/>
          <w:szCs w:val="28"/>
          <w:lang w:val="uk-UA"/>
        </w:rPr>
        <w:t>Встановлення зон прикордонного контролю в пунктах пропуску (пунктах контролю).</w:t>
      </w:r>
    </w:p>
    <w:p w:rsidR="00096D6D" w:rsidRPr="00732CEA" w:rsidRDefault="00096D6D" w:rsidP="00096D6D">
      <w:pPr>
        <w:numPr>
          <w:ilvl w:val="1"/>
          <w:numId w:val="4"/>
        </w:numPr>
        <w:tabs>
          <w:tab w:val="left" w:pos="0"/>
        </w:tabs>
        <w:ind w:left="0" w:firstLine="851"/>
        <w:contextualSpacing/>
        <w:jc w:val="both"/>
        <w:rPr>
          <w:rFonts w:eastAsia="Calibri"/>
          <w:lang w:eastAsia="en-US"/>
        </w:rPr>
      </w:pPr>
      <w:r w:rsidRPr="00732CEA">
        <w:rPr>
          <w:rFonts w:eastAsia="Calibri"/>
          <w:lang w:eastAsia="en-US"/>
        </w:rPr>
        <w:lastRenderedPageBreak/>
        <w:t>Зони прикордонного контролю визначаються у місцях здійснення прикордонного контролю та на території розміщення споруд і об’єктів, необхідних для його забезпечення.</w:t>
      </w:r>
    </w:p>
    <w:p w:rsidR="00096D6D" w:rsidRPr="001B1A55" w:rsidRDefault="00096D6D" w:rsidP="00096D6D">
      <w:pPr>
        <w:numPr>
          <w:ilvl w:val="1"/>
          <w:numId w:val="4"/>
        </w:numPr>
        <w:tabs>
          <w:tab w:val="left" w:pos="0"/>
        </w:tabs>
        <w:ind w:left="0" w:firstLine="851"/>
        <w:contextualSpacing/>
        <w:jc w:val="both"/>
      </w:pPr>
      <w:r w:rsidRPr="001B1A55">
        <w:t>Визначити зони прикордонного контролю в наступних межах:</w:t>
      </w:r>
    </w:p>
    <w:p w:rsidR="00096D6D" w:rsidRPr="001B1A55" w:rsidRDefault="00096D6D" w:rsidP="00096D6D">
      <w:pPr>
        <w:ind w:firstLine="851"/>
        <w:jc w:val="both"/>
      </w:pPr>
      <w:r w:rsidRPr="001B1A55">
        <w:rPr>
          <w:b/>
        </w:rPr>
        <w:t>в пунктах пропуску через державний кордон «Бориспіль», «Київ» (Жуляни), «</w:t>
      </w:r>
      <w:proofErr w:type="spellStart"/>
      <w:r w:rsidRPr="001B1A55">
        <w:rPr>
          <w:b/>
        </w:rPr>
        <w:t>Черкаси-аеропорт</w:t>
      </w:r>
      <w:proofErr w:type="spellEnd"/>
      <w:r w:rsidRPr="001B1A55">
        <w:rPr>
          <w:b/>
        </w:rPr>
        <w:t>»</w:t>
      </w:r>
      <w:r w:rsidRPr="001B1A55">
        <w:t>:</w:t>
      </w:r>
    </w:p>
    <w:p w:rsidR="00096D6D" w:rsidRPr="001B1A55" w:rsidRDefault="00096D6D" w:rsidP="00096D6D">
      <w:pPr>
        <w:ind w:firstLine="851"/>
        <w:jc w:val="both"/>
      </w:pPr>
      <w:r w:rsidRPr="001B1A55">
        <w:t xml:space="preserve">у залах оформлення пасажирів, які відлітають – від лінії паспортного контролю до виходу на посадку (включаючи авіаційні мости); </w:t>
      </w:r>
    </w:p>
    <w:p w:rsidR="00096D6D" w:rsidRPr="001B1A55" w:rsidRDefault="00096D6D" w:rsidP="00096D6D">
      <w:pPr>
        <w:ind w:firstLine="851"/>
        <w:jc w:val="both"/>
      </w:pPr>
      <w:r w:rsidRPr="001B1A55">
        <w:t>у залах оформлення пасажирів, які прибувають – від входу у термінали (включаючи авіаційні мости) до лінії паспортного контролю;</w:t>
      </w:r>
    </w:p>
    <w:p w:rsidR="00096D6D" w:rsidRPr="001B1A55" w:rsidRDefault="00096D6D" w:rsidP="00096D6D">
      <w:pPr>
        <w:ind w:firstLine="851"/>
        <w:jc w:val="both"/>
      </w:pPr>
      <w:r w:rsidRPr="001B1A55">
        <w:t>на трансферних напрямках руху пасажирів – в межах транзитних/трансферних зон на період перебування в них пасажирів;</w:t>
      </w:r>
    </w:p>
    <w:p w:rsidR="00096D6D" w:rsidRPr="001B1A55" w:rsidRDefault="00096D6D" w:rsidP="00096D6D">
      <w:pPr>
        <w:ind w:firstLine="851"/>
        <w:jc w:val="both"/>
      </w:pPr>
      <w:r w:rsidRPr="001B1A55">
        <w:t>на стоянках повітряних суден – на період здійснення посадки/висадки пасажирів рейсів міжнародного сполучення, завантаження/розвантаження вантажу та оформлення екіпажу та повітряних суден;</w:t>
      </w:r>
    </w:p>
    <w:p w:rsidR="00096D6D" w:rsidRPr="001B1A55" w:rsidRDefault="00096D6D" w:rsidP="00096D6D">
      <w:pPr>
        <w:ind w:firstLine="851"/>
        <w:jc w:val="both"/>
      </w:pPr>
      <w:r w:rsidRPr="001B1A55">
        <w:t>на борту повітряного судна – на період здійснення прикордонного контролю повітряного судна та членів екіпажу, завантаження/розвантаження вантажу</w:t>
      </w:r>
      <w:r>
        <w:t>, посадки/висадки пасажирів</w:t>
      </w:r>
      <w:r w:rsidRPr="001B1A55">
        <w:t>;</w:t>
      </w:r>
    </w:p>
    <w:p w:rsidR="00096D6D" w:rsidRDefault="00096D6D" w:rsidP="00096D6D">
      <w:pPr>
        <w:ind w:firstLine="851"/>
        <w:jc w:val="both"/>
      </w:pPr>
      <w:r w:rsidRPr="001B1A55">
        <w:t>в окремих приміщеннях відділу прикордонної служби у залах оформлення пасажирів пункту пропуску;</w:t>
      </w:r>
    </w:p>
    <w:p w:rsidR="00096D6D" w:rsidRPr="001B1A55" w:rsidRDefault="00096D6D" w:rsidP="00096D6D">
      <w:pPr>
        <w:ind w:firstLine="851"/>
        <w:jc w:val="both"/>
      </w:pPr>
      <w:r w:rsidRPr="001B1A55">
        <w:t>на борту транспортного засобу, що здійснює доставку осіб, які перетинають державний кордон від літака до терміналу, та навпаки;</w:t>
      </w:r>
    </w:p>
    <w:p w:rsidR="00096D6D" w:rsidRPr="001B1A55" w:rsidRDefault="00096D6D" w:rsidP="00096D6D">
      <w:pPr>
        <w:ind w:firstLine="851"/>
        <w:jc w:val="both"/>
        <w:rPr>
          <w:b/>
        </w:rPr>
      </w:pPr>
      <w:r w:rsidRPr="001B1A55">
        <w:rPr>
          <w:b/>
        </w:rPr>
        <w:t>в пункті контролю «Бориспіль» на території військової частини А 2215:</w:t>
      </w:r>
    </w:p>
    <w:p w:rsidR="00096D6D" w:rsidRPr="001B1A55" w:rsidRDefault="00096D6D" w:rsidP="00096D6D">
      <w:pPr>
        <w:ind w:firstLine="851"/>
        <w:jc w:val="both"/>
      </w:pPr>
      <w:r w:rsidRPr="001B1A55">
        <w:t xml:space="preserve">на стоянках повітряних суден – на період здійснення </w:t>
      </w:r>
      <w:r>
        <w:t xml:space="preserve">прикордонного та митного контролю, </w:t>
      </w:r>
      <w:r w:rsidRPr="001B1A55">
        <w:t>посадки/висадки осіб рейсів міжнародного сполучення, завантаження/розвантаження вантажу;</w:t>
      </w:r>
    </w:p>
    <w:p w:rsidR="00096D6D" w:rsidRPr="001B1A55" w:rsidRDefault="00096D6D" w:rsidP="00096D6D">
      <w:pPr>
        <w:ind w:firstLine="851"/>
        <w:jc w:val="both"/>
      </w:pPr>
      <w:r w:rsidRPr="001B1A55">
        <w:t xml:space="preserve">на борту повітряного судна – на період здійснення прикордонного контролю повітряного судна та членів екіпажу, завантаження/розвантаження вантажу; </w:t>
      </w:r>
    </w:p>
    <w:p w:rsidR="00096D6D" w:rsidRPr="001B1A55" w:rsidRDefault="00096D6D" w:rsidP="00096D6D">
      <w:pPr>
        <w:ind w:firstLine="851"/>
        <w:jc w:val="both"/>
      </w:pPr>
      <w:r w:rsidRPr="001B1A55">
        <w:t>у відповідних службових приміщеннях військової частини А 2215, відведених для оформлення осіб закордонного прямування – на період здійснення прикордонного контролю осіб;</w:t>
      </w:r>
    </w:p>
    <w:p w:rsidR="00096D6D" w:rsidRPr="001B1A55" w:rsidRDefault="00096D6D" w:rsidP="00096D6D">
      <w:pPr>
        <w:ind w:firstLine="851"/>
        <w:jc w:val="both"/>
        <w:rPr>
          <w:b/>
        </w:rPr>
      </w:pPr>
      <w:r w:rsidRPr="001B1A55">
        <w:rPr>
          <w:b/>
        </w:rPr>
        <w:t>в пункті пропуску через державний кордон «Гостомель»:</w:t>
      </w:r>
    </w:p>
    <w:p w:rsidR="00096D6D" w:rsidRPr="001B1A55" w:rsidRDefault="00096D6D" w:rsidP="00096D6D">
      <w:pPr>
        <w:ind w:firstLine="851"/>
        <w:jc w:val="both"/>
      </w:pPr>
      <w:r w:rsidRPr="001B1A55">
        <w:t>на стоянках повітряних суден – на період здійснення посадки/висадки осіб рейсів міжнародного сполучення, завантаження/розвантаження вантажу;</w:t>
      </w:r>
    </w:p>
    <w:p w:rsidR="00096D6D" w:rsidRPr="001B1A55" w:rsidRDefault="00096D6D" w:rsidP="00096D6D">
      <w:pPr>
        <w:ind w:firstLine="851"/>
        <w:jc w:val="both"/>
      </w:pPr>
      <w:r w:rsidRPr="001B1A55">
        <w:t>на борту повітряного судна – на період здійснення прикордонного контролю повітряного судна та членів екіпажу, завантаження/розвантаження вантажу;</w:t>
      </w:r>
    </w:p>
    <w:p w:rsidR="00096D6D" w:rsidRPr="001B1A55" w:rsidRDefault="00096D6D" w:rsidP="00096D6D">
      <w:pPr>
        <w:ind w:firstLine="851"/>
        <w:jc w:val="both"/>
      </w:pPr>
      <w:r w:rsidRPr="001B1A55">
        <w:t>в залі оформлення осіб, які прямують міжнародними рейсами – від лінії паспортного контролю до виходу на посадку (під час оформлення на вибуття) та від входу в зал оформлення до лінії паспортного контролю (під час оформлення на прибуття);</w:t>
      </w:r>
    </w:p>
    <w:p w:rsidR="00096D6D" w:rsidRPr="001B1A55" w:rsidRDefault="00096D6D" w:rsidP="00096D6D">
      <w:pPr>
        <w:ind w:firstLine="851"/>
        <w:jc w:val="both"/>
        <w:rPr>
          <w:b/>
        </w:rPr>
      </w:pPr>
      <w:r w:rsidRPr="001B1A55">
        <w:rPr>
          <w:b/>
        </w:rPr>
        <w:t>в пункті контролю через державний кордон «Київ - Пасажирський»:</w:t>
      </w:r>
    </w:p>
    <w:p w:rsidR="00096D6D" w:rsidRPr="007237F8" w:rsidRDefault="00096D6D" w:rsidP="00096D6D">
      <w:pPr>
        <w:ind w:firstLine="851"/>
        <w:jc w:val="both"/>
      </w:pPr>
      <w:r w:rsidRPr="007237F8">
        <w:t>на залізничній платформі, де встановлено поїзд закордонного сполучення, під час здійснення прикордонного контролю;</w:t>
      </w:r>
    </w:p>
    <w:p w:rsidR="00096D6D" w:rsidRPr="007237F8" w:rsidRDefault="00096D6D" w:rsidP="00096D6D">
      <w:pPr>
        <w:ind w:firstLine="851"/>
        <w:jc w:val="both"/>
      </w:pPr>
      <w:r w:rsidRPr="007237F8">
        <w:lastRenderedPageBreak/>
        <w:t xml:space="preserve">в вагонах поїздів закордонного сполучення - під час здійснення прикордонного контролю, </w:t>
      </w:r>
    </w:p>
    <w:p w:rsidR="00096D6D" w:rsidRPr="007237F8" w:rsidRDefault="00096D6D" w:rsidP="00096D6D">
      <w:pPr>
        <w:ind w:firstLine="851"/>
        <w:jc w:val="both"/>
      </w:pPr>
      <w:r w:rsidRPr="007237F8">
        <w:t>на території технічної станції - під час проведення оглядових заходів;</w:t>
      </w:r>
    </w:p>
    <w:p w:rsidR="00096D6D" w:rsidRPr="007237F8" w:rsidRDefault="00096D6D" w:rsidP="00096D6D">
      <w:pPr>
        <w:ind w:firstLine="851"/>
        <w:jc w:val="both"/>
      </w:pPr>
      <w:r w:rsidRPr="007237F8">
        <w:t>в службових приміщеннях відділу прикордонної служби «Київ» - під час перебування в них осіб, відносно яких проводиться прикордонний контроль;</w:t>
      </w:r>
    </w:p>
    <w:p w:rsidR="00096D6D" w:rsidRPr="001B1A55" w:rsidRDefault="00096D6D" w:rsidP="00096D6D">
      <w:pPr>
        <w:ind w:firstLine="851"/>
        <w:jc w:val="both"/>
        <w:rPr>
          <w:b/>
        </w:rPr>
      </w:pPr>
      <w:r w:rsidRPr="001B1A55">
        <w:rPr>
          <w:b/>
        </w:rPr>
        <w:t>в пункті пропуску через державний кордон «Київський річковий порт»:</w:t>
      </w:r>
    </w:p>
    <w:p w:rsidR="00096D6D" w:rsidRPr="007237F8" w:rsidRDefault="00096D6D" w:rsidP="00096D6D">
      <w:pPr>
        <w:ind w:firstLine="851"/>
        <w:jc w:val="both"/>
      </w:pPr>
      <w:r w:rsidRPr="007237F8">
        <w:t>на борту судна – на період здійснення прикордонного контролю судна, вантажу, осіб;</w:t>
      </w:r>
    </w:p>
    <w:p w:rsidR="00096D6D" w:rsidRPr="007237F8" w:rsidRDefault="00096D6D" w:rsidP="00096D6D">
      <w:pPr>
        <w:ind w:firstLine="851"/>
        <w:jc w:val="both"/>
      </w:pPr>
      <w:r w:rsidRPr="007237F8">
        <w:t>в місцях стоянок суден в межах причалу – на період здійснення прикордонного контролю судна, вантажу, осіб;</w:t>
      </w:r>
    </w:p>
    <w:p w:rsidR="00096D6D" w:rsidRDefault="00096D6D" w:rsidP="00096D6D">
      <w:pPr>
        <w:ind w:firstLine="851"/>
        <w:jc w:val="both"/>
      </w:pPr>
      <w:r w:rsidRPr="007237F8">
        <w:t>в службових приміщеннях представників державних контрольних служб на першому поверсі (прибрати поверх) адміністративної будівлі ПАТ «Київський річковий порт» – у разі необхідності, на період здійснення прикордонного контролю судна, вантажу, осіб.</w:t>
      </w:r>
    </w:p>
    <w:p w:rsidR="00096D6D" w:rsidRDefault="00096D6D" w:rsidP="00096D6D">
      <w:pPr>
        <w:ind w:firstLine="851"/>
        <w:jc w:val="both"/>
        <w:rPr>
          <w:color w:val="FF0000"/>
        </w:rPr>
      </w:pPr>
      <w:r>
        <w:t>3.3. Місця розміщення</w:t>
      </w:r>
      <w:r>
        <w:rPr>
          <w:color w:val="FF0000"/>
        </w:rPr>
        <w:t xml:space="preserve"> </w:t>
      </w:r>
      <w:r>
        <w:rPr>
          <w:noProof/>
        </w:rPr>
        <w:t>підприємств, що здійснюють господарську або іншу діяльність, пов’язану із забезпеченням діяльності пунктів пропуску, і підприємств (установ) сфери обслуговування не вважати зоною прикордонного контролю.</w:t>
      </w:r>
    </w:p>
    <w:p w:rsidR="00096D6D" w:rsidRDefault="00096D6D" w:rsidP="00096D6D">
      <w:pPr>
        <w:tabs>
          <w:tab w:val="left" w:pos="0"/>
        </w:tabs>
        <w:ind w:firstLine="851"/>
        <w:contextualSpacing/>
        <w:jc w:val="both"/>
      </w:pPr>
    </w:p>
    <w:p w:rsidR="00096D6D" w:rsidRDefault="00096D6D" w:rsidP="00096D6D">
      <w:pPr>
        <w:pStyle w:val="ad"/>
        <w:numPr>
          <w:ilvl w:val="0"/>
          <w:numId w:val="4"/>
        </w:numPr>
        <w:tabs>
          <w:tab w:val="left" w:pos="0"/>
          <w:tab w:val="left" w:pos="1276"/>
        </w:tabs>
        <w:spacing w:after="0" w:line="240" w:lineRule="auto"/>
        <w:ind w:left="0" w:firstLine="851"/>
        <w:jc w:val="both"/>
        <w:rPr>
          <w:rFonts w:ascii="Times New Roman" w:hAnsi="Times New Roman"/>
          <w:b/>
          <w:sz w:val="28"/>
          <w:szCs w:val="28"/>
          <w:lang w:val="uk-UA"/>
        </w:rPr>
      </w:pPr>
      <w:r>
        <w:rPr>
          <w:rFonts w:ascii="Times New Roman" w:hAnsi="Times New Roman"/>
          <w:b/>
          <w:sz w:val="28"/>
          <w:szCs w:val="28"/>
          <w:lang w:val="uk-UA"/>
        </w:rPr>
        <w:t>Додаткові режимні правила в зонах прикордонного контролю пунктів пропуску (пунктів контролю).</w:t>
      </w:r>
    </w:p>
    <w:p w:rsidR="00096D6D" w:rsidRPr="00D27760" w:rsidRDefault="00096D6D" w:rsidP="00096D6D">
      <w:pPr>
        <w:pStyle w:val="ad"/>
        <w:numPr>
          <w:ilvl w:val="1"/>
          <w:numId w:val="5"/>
        </w:numPr>
        <w:tabs>
          <w:tab w:val="left" w:pos="1418"/>
          <w:tab w:val="left" w:pos="1560"/>
        </w:tabs>
        <w:spacing w:after="0" w:line="240" w:lineRule="auto"/>
        <w:ind w:left="0" w:firstLine="851"/>
        <w:jc w:val="both"/>
        <w:rPr>
          <w:rFonts w:ascii="Times New Roman" w:eastAsia="Calibri" w:hAnsi="Times New Roman"/>
          <w:b/>
          <w:sz w:val="28"/>
          <w:szCs w:val="28"/>
          <w:lang w:val="uk-UA" w:eastAsia="en-US"/>
        </w:rPr>
      </w:pPr>
      <w:r w:rsidRPr="00D27760">
        <w:rPr>
          <w:rFonts w:ascii="Times New Roman" w:eastAsia="Calibri" w:hAnsi="Times New Roman"/>
          <w:b/>
          <w:sz w:val="28"/>
          <w:szCs w:val="28"/>
          <w:lang w:val="uk-UA" w:eastAsia="en-US"/>
        </w:rPr>
        <w:t>Додаткові режимні обмеження в зоні прикордонного контролю пунктів пропуску для повітряного сполучення:</w:t>
      </w:r>
    </w:p>
    <w:p w:rsidR="00096D6D" w:rsidRDefault="00096D6D" w:rsidP="00096D6D">
      <w:pPr>
        <w:tabs>
          <w:tab w:val="left" w:pos="1418"/>
          <w:tab w:val="left" w:pos="1560"/>
        </w:tabs>
        <w:ind w:firstLine="851"/>
        <w:contextualSpacing/>
        <w:jc w:val="both"/>
        <w:rPr>
          <w:rFonts w:eastAsia="Calibri"/>
          <w:lang w:eastAsia="en-US"/>
        </w:rPr>
      </w:pPr>
    </w:p>
    <w:p w:rsidR="00096D6D" w:rsidRPr="006426D4"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6426D4">
        <w:rPr>
          <w:rFonts w:ascii="Times New Roman" w:eastAsia="Calibri" w:hAnsi="Times New Roman"/>
          <w:sz w:val="28"/>
          <w:szCs w:val="28"/>
          <w:lang w:val="uk-UA" w:eastAsia="en-US"/>
        </w:rPr>
        <w:t>У відповідності до обсягів виконання службових обов’язків в зону прикордонного контролю пунктів пропуску для повітряного сполучення «Бориспіль», «Київ» (Жуляни), «Гостомель», «</w:t>
      </w:r>
      <w:proofErr w:type="spellStart"/>
      <w:r w:rsidRPr="006426D4">
        <w:rPr>
          <w:rFonts w:ascii="Times New Roman" w:eastAsia="Calibri" w:hAnsi="Times New Roman"/>
          <w:sz w:val="28"/>
          <w:szCs w:val="28"/>
          <w:lang w:val="uk-UA" w:eastAsia="en-US"/>
        </w:rPr>
        <w:t>Черкаси-аеропорт</w:t>
      </w:r>
      <w:proofErr w:type="spellEnd"/>
      <w:r w:rsidRPr="006426D4">
        <w:rPr>
          <w:rFonts w:ascii="Times New Roman" w:eastAsia="Calibri" w:hAnsi="Times New Roman"/>
          <w:sz w:val="28"/>
          <w:szCs w:val="28"/>
          <w:lang w:val="uk-UA" w:eastAsia="en-US"/>
        </w:rPr>
        <w:t>» встановленим порядком допускаються:</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пасажири закордонного прямування;</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члени екіпажів повітряних суден закордонного прямування;</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 xml:space="preserve">посадові особи </w:t>
      </w:r>
      <w:r w:rsidRPr="005131B4">
        <w:rPr>
          <w:rFonts w:eastAsia="Calibri"/>
          <w:lang w:eastAsia="en-US"/>
        </w:rPr>
        <w:t>Київської</w:t>
      </w:r>
      <w:r w:rsidRPr="002E21B0">
        <w:rPr>
          <w:rFonts w:eastAsia="Calibri"/>
          <w:lang w:eastAsia="en-US"/>
        </w:rPr>
        <w:t xml:space="preserve"> митниці</w:t>
      </w:r>
      <w:r>
        <w:rPr>
          <w:rFonts w:eastAsia="Calibri"/>
          <w:lang w:eastAsia="en-US"/>
        </w:rPr>
        <w:t>, Черкаської митниці</w:t>
      </w:r>
      <w:r w:rsidRPr="002E21B0">
        <w:rPr>
          <w:rFonts w:eastAsia="Calibri"/>
          <w:lang w:eastAsia="en-US"/>
        </w:rPr>
        <w:t>;</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посадові особи контрольних органів та служб, які здійснюють визначені законодавством державні види контролю;</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працівники аеропорту, які забезпечують обслуговування пасажирів, повітряних суден, багажу та вантажів закордонного прямування;</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співробітники територіального підрозділу Національної поліції, Служби безпеки України, а також співробітники Управління Державної охорони, які безпосередньо беруть участь у забезпеченні контролю та безпеки осіб, які прямують через державний кордон України;</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працівники підприємств, які здійснюють господарську або іншу діяльність, пов’язану із забезпеченням діяльності пункту пропуску, і підприємств (установ) сфери обслуговування, магазинів безмитної торгівлі;</w:t>
      </w:r>
    </w:p>
    <w:p w:rsidR="00096D6D" w:rsidRPr="002E21B0" w:rsidRDefault="00096D6D" w:rsidP="00096D6D">
      <w:pPr>
        <w:numPr>
          <w:ilvl w:val="1"/>
          <w:numId w:val="2"/>
        </w:numPr>
        <w:tabs>
          <w:tab w:val="left" w:pos="0"/>
          <w:tab w:val="left" w:pos="993"/>
          <w:tab w:val="left" w:pos="1418"/>
          <w:tab w:val="left" w:pos="1560"/>
        </w:tabs>
        <w:ind w:left="0" w:firstLine="851"/>
        <w:contextualSpacing/>
        <w:jc w:val="both"/>
        <w:rPr>
          <w:rFonts w:eastAsia="Calibri"/>
          <w:lang w:eastAsia="en-US"/>
        </w:rPr>
      </w:pPr>
      <w:r w:rsidRPr="002E21B0">
        <w:rPr>
          <w:rFonts w:eastAsia="Calibri"/>
          <w:lang w:eastAsia="en-US"/>
        </w:rPr>
        <w:t xml:space="preserve">автомобільний транспорт, задіяний у технологічному обслуговуванні перону, повітряних суден, пасажирських та вантажних перевезеннях та інших </w:t>
      </w:r>
      <w:r w:rsidRPr="001B1A55">
        <w:rPr>
          <w:rFonts w:eastAsia="Calibri"/>
          <w:lang w:eastAsia="en-US"/>
        </w:rPr>
        <w:t>виробничих потребах, а також для забезпечення здійснення визначених видів контролю.</w:t>
      </w:r>
    </w:p>
    <w:p w:rsidR="00096D6D" w:rsidRPr="00D27760"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D27760">
        <w:rPr>
          <w:rFonts w:ascii="Times New Roman" w:eastAsia="Calibri" w:hAnsi="Times New Roman"/>
          <w:sz w:val="28"/>
          <w:szCs w:val="28"/>
          <w:lang w:val="uk-UA" w:eastAsia="en-US"/>
        </w:rPr>
        <w:lastRenderedPageBreak/>
        <w:t>Пасажири, що прямують через державний кордон України допускаються у зони прикордонного контролю пунктів пропуску для повітряного сполучення «Бориспіль», «Київ» (Жуляни), «Гостомель», «</w:t>
      </w:r>
      <w:proofErr w:type="spellStart"/>
      <w:r w:rsidRPr="00D27760">
        <w:rPr>
          <w:rFonts w:ascii="Times New Roman" w:eastAsia="Calibri" w:hAnsi="Times New Roman"/>
          <w:sz w:val="28"/>
          <w:szCs w:val="28"/>
          <w:lang w:val="uk-UA" w:eastAsia="en-US"/>
        </w:rPr>
        <w:t>Черкаси-аеропорт</w:t>
      </w:r>
      <w:proofErr w:type="spellEnd"/>
      <w:r w:rsidRPr="00D27760">
        <w:rPr>
          <w:rFonts w:ascii="Times New Roman" w:eastAsia="Calibri" w:hAnsi="Times New Roman"/>
          <w:sz w:val="28"/>
          <w:szCs w:val="28"/>
          <w:lang w:val="uk-UA" w:eastAsia="en-US"/>
        </w:rPr>
        <w:t xml:space="preserve">» за  наявності дійсних для перетинання державного кордону України документів, квитків на відповідний рейс, посадкових талонів (електронних посадкових талонів). </w:t>
      </w:r>
    </w:p>
    <w:p w:rsidR="00096D6D" w:rsidRPr="002E21B0"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Екіпаж повітряних суден закордонного прямування допускається у зону прикордонного контролю за наявності дійсних для перетинання державного кордону України документів, польотного завдання (генеральної декларації).</w:t>
      </w:r>
    </w:p>
    <w:p w:rsidR="00096D6D" w:rsidRPr="00900B72"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900B72">
        <w:rPr>
          <w:rFonts w:ascii="Times New Roman" w:eastAsia="Calibri" w:hAnsi="Times New Roman"/>
          <w:sz w:val="28"/>
          <w:szCs w:val="28"/>
          <w:lang w:val="uk-UA" w:eastAsia="en-US"/>
        </w:rPr>
        <w:t>Допуск осіб в зону прикордонного контролю для виконання обов’язків в межах наданих повноважень здійснюється за постійними особистими перепустками аеропорту із відповідними позначками:</w:t>
      </w:r>
    </w:p>
    <w:p w:rsidR="00096D6D" w:rsidRPr="00900B72" w:rsidRDefault="00096D6D" w:rsidP="00096D6D">
      <w:pPr>
        <w:tabs>
          <w:tab w:val="left" w:pos="0"/>
          <w:tab w:val="left" w:pos="1418"/>
          <w:tab w:val="left" w:pos="1560"/>
        </w:tabs>
        <w:ind w:firstLine="851"/>
        <w:contextualSpacing/>
        <w:jc w:val="both"/>
        <w:rPr>
          <w:rFonts w:eastAsia="Calibri"/>
          <w:b/>
          <w:i/>
          <w:lang w:eastAsia="en-US"/>
        </w:rPr>
      </w:pPr>
      <w:r w:rsidRPr="00900B72">
        <w:rPr>
          <w:rFonts w:eastAsia="Calibri"/>
          <w:b/>
          <w:i/>
          <w:lang w:eastAsia="en-US"/>
        </w:rPr>
        <w:t>в пункті пропуску для повітряного сполучення «Бориспіль»:</w:t>
      </w:r>
    </w:p>
    <w:p w:rsidR="00096D6D" w:rsidRPr="00900B72" w:rsidRDefault="00096D6D" w:rsidP="00096D6D">
      <w:pPr>
        <w:tabs>
          <w:tab w:val="left" w:pos="0"/>
          <w:tab w:val="left" w:pos="1418"/>
          <w:tab w:val="left" w:pos="1560"/>
        </w:tabs>
        <w:ind w:firstLine="851"/>
        <w:contextualSpacing/>
        <w:jc w:val="both"/>
        <w:rPr>
          <w:rFonts w:eastAsia="Calibri"/>
          <w:lang w:eastAsia="en-US"/>
        </w:rPr>
      </w:pPr>
      <w:r w:rsidRPr="00900B72">
        <w:rPr>
          <w:rFonts w:eastAsia="Calibri"/>
          <w:lang w:eastAsia="en-US"/>
        </w:rPr>
        <w:t>із зеленою позначкою та голограмною наклейкою «Термінал» та/чи жовтою позначкою та голограмною наклейкою «Літак» (на зворотному боці перепустки) - на право проходу та перебування в зоні прикордонного контролю в пасажирських терміналах та/чи на стоянці повітряного судна та борту повітряного судна під час прикордонного контролю судна;</w:t>
      </w:r>
    </w:p>
    <w:p w:rsidR="00096D6D" w:rsidRDefault="00096D6D" w:rsidP="00096D6D">
      <w:pPr>
        <w:tabs>
          <w:tab w:val="left" w:pos="0"/>
          <w:tab w:val="left" w:pos="1418"/>
          <w:tab w:val="left" w:pos="1560"/>
        </w:tabs>
        <w:ind w:firstLine="851"/>
        <w:contextualSpacing/>
        <w:jc w:val="both"/>
        <w:rPr>
          <w:rFonts w:eastAsia="Calibri"/>
          <w:lang w:eastAsia="en-US"/>
        </w:rPr>
      </w:pPr>
      <w:r w:rsidRPr="00900B72">
        <w:rPr>
          <w:rFonts w:eastAsia="Calibri"/>
          <w:lang w:eastAsia="en-US"/>
        </w:rPr>
        <w:t>із зеленою позначкою без голограмної наклейки «Термінал» та/чи жовтою позначкою без голограмної наклейки «Літак» (на зворотному боці перепустки) - на право проходу та перебування в зоні прикордонного контролю в пасажирських терміналах та/чи борту повітряного судна під час прикордонног</w:t>
      </w:r>
      <w:r>
        <w:rPr>
          <w:rFonts w:eastAsia="Calibri"/>
          <w:lang w:eastAsia="en-US"/>
        </w:rPr>
        <w:t>о контролю судна з дозволу СЗПН;</w:t>
      </w:r>
    </w:p>
    <w:p w:rsidR="00096D6D" w:rsidRPr="00900B72" w:rsidRDefault="00096D6D" w:rsidP="00096D6D">
      <w:pPr>
        <w:tabs>
          <w:tab w:val="left" w:pos="0"/>
          <w:tab w:val="left" w:pos="1418"/>
          <w:tab w:val="left" w:pos="1560"/>
        </w:tabs>
        <w:ind w:firstLine="851"/>
        <w:contextualSpacing/>
        <w:jc w:val="both"/>
        <w:rPr>
          <w:rFonts w:eastAsia="Calibri"/>
          <w:b/>
          <w:i/>
          <w:lang w:eastAsia="en-US"/>
        </w:rPr>
      </w:pPr>
      <w:r w:rsidRPr="00900B72">
        <w:rPr>
          <w:rFonts w:eastAsia="Calibri"/>
          <w:b/>
          <w:i/>
          <w:lang w:eastAsia="en-US"/>
        </w:rPr>
        <w:t>в пункті пропуску для повітряного сполучення «Київ» (Жуляни):</w:t>
      </w:r>
    </w:p>
    <w:p w:rsidR="00096D6D" w:rsidRPr="00900B72"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відповідною голограмною наклейкою на зворотному боці перепустки</w:t>
      </w:r>
      <w:r>
        <w:rPr>
          <w:rFonts w:eastAsia="Calibri"/>
          <w:lang w:eastAsia="en-US"/>
        </w:rPr>
        <w:t xml:space="preserve"> </w:t>
      </w:r>
      <w:r w:rsidRPr="00900B72">
        <w:rPr>
          <w:rFonts w:eastAsia="Calibri"/>
          <w:lang w:eastAsia="en-US"/>
        </w:rPr>
        <w:t>«Літак» - на право перебування в зоні прикордонного контролю на стоянках та бортах повітряних суден закордонного прямування;</w:t>
      </w:r>
    </w:p>
    <w:p w:rsidR="00096D6D" w:rsidRPr="00900B72" w:rsidRDefault="00096D6D" w:rsidP="00096D6D">
      <w:pPr>
        <w:tabs>
          <w:tab w:val="left" w:pos="0"/>
          <w:tab w:val="left" w:pos="1418"/>
          <w:tab w:val="left" w:pos="1560"/>
        </w:tabs>
        <w:ind w:firstLine="851"/>
        <w:contextualSpacing/>
        <w:jc w:val="both"/>
        <w:rPr>
          <w:rFonts w:eastAsia="Calibri"/>
          <w:lang w:eastAsia="en-US"/>
        </w:rPr>
      </w:pPr>
      <w:r w:rsidRPr="00900B72">
        <w:rPr>
          <w:rFonts w:eastAsia="Calibri"/>
          <w:lang w:eastAsia="en-US"/>
        </w:rPr>
        <w:t>«Логотип аеропорту» - на право перебування в зоні прикордонного контролю пасажирських терміналів;</w:t>
      </w:r>
    </w:p>
    <w:p w:rsidR="00096D6D" w:rsidRDefault="00096D6D" w:rsidP="00096D6D">
      <w:pPr>
        <w:tabs>
          <w:tab w:val="left" w:pos="0"/>
          <w:tab w:val="left" w:pos="1418"/>
          <w:tab w:val="left" w:pos="1560"/>
        </w:tabs>
        <w:ind w:firstLine="851"/>
        <w:contextualSpacing/>
        <w:jc w:val="both"/>
        <w:rPr>
          <w:rFonts w:eastAsia="Calibri"/>
          <w:lang w:eastAsia="en-US"/>
        </w:rPr>
      </w:pPr>
      <w:r w:rsidRPr="00900B72">
        <w:rPr>
          <w:rFonts w:eastAsia="Calibri"/>
          <w:lang w:eastAsia="en-US"/>
        </w:rPr>
        <w:t>«Літак» та «Логотипу аеропорту»</w:t>
      </w:r>
      <w:r w:rsidRPr="002E21B0">
        <w:rPr>
          <w:rFonts w:eastAsia="Calibri"/>
          <w:b/>
          <w:i/>
          <w:lang w:eastAsia="en-US"/>
        </w:rPr>
        <w:t xml:space="preserve"> </w:t>
      </w:r>
      <w:r w:rsidRPr="002E21B0">
        <w:rPr>
          <w:rFonts w:eastAsia="Calibri"/>
          <w:lang w:eastAsia="en-US"/>
        </w:rPr>
        <w:t>- на право перебування в зоні прикордонного контролю на стоянках та бортах повітряного судна закордонного прямування та пасажирських терміналах аеропорту.</w:t>
      </w:r>
    </w:p>
    <w:p w:rsidR="00096D6D" w:rsidRDefault="00096D6D" w:rsidP="00096D6D">
      <w:pPr>
        <w:pStyle w:val="ae"/>
        <w:tabs>
          <w:tab w:val="left" w:pos="1134"/>
          <w:tab w:val="left" w:pos="1418"/>
          <w:tab w:val="left" w:pos="1560"/>
        </w:tabs>
        <w:ind w:firstLine="851"/>
        <w:jc w:val="both"/>
        <w:rPr>
          <w:rFonts w:eastAsia="Calibri"/>
          <w:sz w:val="28"/>
          <w:szCs w:val="28"/>
          <w:lang w:val="uk-UA" w:eastAsia="en-US"/>
        </w:rPr>
      </w:pPr>
      <w:r w:rsidRPr="006C6DCE">
        <w:rPr>
          <w:rFonts w:eastAsia="Calibri"/>
          <w:sz w:val="28"/>
          <w:szCs w:val="28"/>
          <w:lang w:val="uk-UA" w:eastAsia="en-US"/>
        </w:rPr>
        <w:t>Пропуск у зону прикордонного контролю осіб із перепустками аеропорту, що оформлені із допуском у режимну зону пункту пропуску без голограмної наклейки здійснюється через службові проходи на міжнародних напрямках «Приліт», «Відліт» з відома СЗПН. Прибуття та вибуття таких осіб передається прикордонним нарядом «Контроль за режимом» черговому</w:t>
      </w:r>
      <w:r>
        <w:rPr>
          <w:rFonts w:eastAsia="Calibri"/>
          <w:sz w:val="28"/>
          <w:szCs w:val="28"/>
          <w:lang w:val="uk-UA" w:eastAsia="en-US"/>
        </w:rPr>
        <w:t xml:space="preserve"> відповідного</w:t>
      </w:r>
      <w:r w:rsidRPr="006C6DCE">
        <w:rPr>
          <w:rFonts w:eastAsia="Calibri"/>
          <w:sz w:val="28"/>
          <w:szCs w:val="28"/>
          <w:lang w:val="uk-UA" w:eastAsia="en-US"/>
        </w:rPr>
        <w:t xml:space="preserve"> відділу прикордонної служби для</w:t>
      </w:r>
      <w:r>
        <w:rPr>
          <w:rFonts w:eastAsia="Calibri"/>
          <w:sz w:val="28"/>
          <w:szCs w:val="28"/>
          <w:lang w:val="uk-UA" w:eastAsia="en-US"/>
        </w:rPr>
        <w:t xml:space="preserve"> фіксації у відповідних обліках;</w:t>
      </w:r>
    </w:p>
    <w:p w:rsidR="00096D6D" w:rsidRPr="0004019F" w:rsidRDefault="00096D6D" w:rsidP="00096D6D">
      <w:pPr>
        <w:pStyle w:val="ae"/>
        <w:tabs>
          <w:tab w:val="left" w:pos="1134"/>
          <w:tab w:val="left" w:pos="1418"/>
          <w:tab w:val="left" w:pos="1560"/>
        </w:tabs>
        <w:ind w:firstLine="851"/>
        <w:jc w:val="both"/>
        <w:rPr>
          <w:b/>
          <w:i/>
          <w:sz w:val="28"/>
          <w:szCs w:val="28"/>
          <w:lang w:val="uk-UA"/>
        </w:rPr>
      </w:pPr>
      <w:r w:rsidRPr="0004019F">
        <w:rPr>
          <w:rFonts w:eastAsia="Calibri"/>
          <w:b/>
          <w:i/>
          <w:sz w:val="28"/>
          <w:szCs w:val="28"/>
          <w:lang w:val="uk-UA" w:eastAsia="en-US"/>
        </w:rPr>
        <w:t>в пункті пропуску для повітряного сполучення «Гостомель»:</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Pr>
          <w:rFonts w:eastAsia="Calibri"/>
          <w:lang w:eastAsia="en-US"/>
        </w:rPr>
        <w:t xml:space="preserve">на зворотному боці перепустки </w:t>
      </w:r>
      <w:r w:rsidRPr="002E21B0">
        <w:rPr>
          <w:rFonts w:eastAsia="Calibri"/>
          <w:lang w:eastAsia="en-US"/>
        </w:rPr>
        <w:t xml:space="preserve">відтиск </w:t>
      </w:r>
      <w:r>
        <w:rPr>
          <w:rFonts w:eastAsia="Calibri"/>
          <w:lang w:eastAsia="en-US"/>
        </w:rPr>
        <w:t>печатки відділу прикордонної служби «Гостомель»</w:t>
      </w:r>
      <w:r w:rsidRPr="002E21B0">
        <w:rPr>
          <w:rFonts w:eastAsia="Calibri"/>
          <w:lang w:eastAsia="en-US"/>
        </w:rPr>
        <w:t>.</w:t>
      </w:r>
    </w:p>
    <w:p w:rsidR="00096D6D" w:rsidRPr="0004019F" w:rsidRDefault="00096D6D" w:rsidP="00096D6D">
      <w:pPr>
        <w:tabs>
          <w:tab w:val="left" w:pos="1418"/>
          <w:tab w:val="left" w:pos="1560"/>
        </w:tabs>
        <w:ind w:firstLine="851"/>
        <w:jc w:val="both"/>
        <w:rPr>
          <w:b/>
          <w:i/>
        </w:rPr>
      </w:pPr>
      <w:r w:rsidRPr="0004019F">
        <w:rPr>
          <w:b/>
          <w:i/>
        </w:rPr>
        <w:t>в пункті пропуску для повітряного сполучення «</w:t>
      </w:r>
      <w:proofErr w:type="spellStart"/>
      <w:r w:rsidRPr="0004019F">
        <w:rPr>
          <w:b/>
          <w:i/>
        </w:rPr>
        <w:t>Черкаси-аеропорт</w:t>
      </w:r>
      <w:proofErr w:type="spellEnd"/>
      <w:r w:rsidRPr="0004019F">
        <w:rPr>
          <w:b/>
          <w:i/>
        </w:rPr>
        <w:t>»:</w:t>
      </w:r>
    </w:p>
    <w:p w:rsidR="00096D6D" w:rsidRDefault="00096D6D" w:rsidP="00096D6D">
      <w:pPr>
        <w:tabs>
          <w:tab w:val="left" w:pos="1418"/>
          <w:tab w:val="left" w:pos="1560"/>
        </w:tabs>
        <w:ind w:firstLine="851"/>
        <w:jc w:val="both"/>
        <w:rPr>
          <w:color w:val="0070C0"/>
        </w:rPr>
      </w:pPr>
      <w:r w:rsidRPr="002E21B0">
        <w:rPr>
          <w:rFonts w:eastAsia="Calibri"/>
          <w:lang w:eastAsia="en-US"/>
        </w:rPr>
        <w:t xml:space="preserve">відтиску </w:t>
      </w:r>
      <w:proofErr w:type="spellStart"/>
      <w:r w:rsidRPr="002E21B0">
        <w:rPr>
          <w:rFonts w:eastAsia="Calibri"/>
          <w:lang w:eastAsia="en-US"/>
        </w:rPr>
        <w:t>датоштампу</w:t>
      </w:r>
      <w:proofErr w:type="spellEnd"/>
      <w:r w:rsidRPr="002E21B0">
        <w:rPr>
          <w:rFonts w:eastAsia="Calibri"/>
          <w:lang w:eastAsia="en-US"/>
        </w:rPr>
        <w:t xml:space="preserve"> (з вільним символом «кружечок» та датою, що вказує на термін дії дозволу).</w:t>
      </w:r>
    </w:p>
    <w:p w:rsidR="00096D6D"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Допуск осіб у зону прикордонного контролю із тимчасовими та одноразовими особистими перепустками здійснюється через службові проходи </w:t>
      </w:r>
      <w:r w:rsidRPr="002E21B0">
        <w:rPr>
          <w:rFonts w:ascii="Times New Roman" w:eastAsia="Calibri" w:hAnsi="Times New Roman"/>
          <w:sz w:val="28"/>
          <w:szCs w:val="28"/>
          <w:lang w:val="uk-UA" w:eastAsia="en-US"/>
        </w:rPr>
        <w:lastRenderedPageBreak/>
        <w:t>до зон прикордонного контролю на напрямках «Відліт» у супроводі відповідного працівника, підприємства, підрозділу, установи, організації, якому допуск у цю зону наданий та у відповідності до погоджених начальником ОКПП «Київ»</w:t>
      </w:r>
      <w:r>
        <w:rPr>
          <w:rFonts w:ascii="Times New Roman" w:eastAsia="Calibri" w:hAnsi="Times New Roman"/>
          <w:sz w:val="28"/>
          <w:szCs w:val="28"/>
          <w:lang w:val="uk-UA" w:eastAsia="en-US"/>
        </w:rPr>
        <w:t xml:space="preserve"> (для пункту пропуску «Бориспіль»), начальником відділу прикордонної служби (для пункту пропуску «Київ» (Жуляни), «Гостомель», «</w:t>
      </w:r>
      <w:proofErr w:type="spellStart"/>
      <w:r>
        <w:rPr>
          <w:rFonts w:ascii="Times New Roman" w:eastAsia="Calibri" w:hAnsi="Times New Roman"/>
          <w:sz w:val="28"/>
          <w:szCs w:val="28"/>
          <w:lang w:val="uk-UA" w:eastAsia="en-US"/>
        </w:rPr>
        <w:t>Черкаси-аеропорт</w:t>
      </w:r>
      <w:proofErr w:type="spellEnd"/>
      <w:r>
        <w:rPr>
          <w:rFonts w:ascii="Times New Roman" w:eastAsia="Calibri" w:hAnsi="Times New Roman"/>
          <w:sz w:val="28"/>
          <w:szCs w:val="28"/>
          <w:lang w:val="uk-UA" w:eastAsia="en-US"/>
        </w:rPr>
        <w:t>»)</w:t>
      </w:r>
      <w:r w:rsidRPr="002E21B0">
        <w:rPr>
          <w:rFonts w:ascii="Times New Roman" w:eastAsia="Calibri" w:hAnsi="Times New Roman"/>
          <w:sz w:val="28"/>
          <w:szCs w:val="28"/>
          <w:lang w:val="uk-UA" w:eastAsia="en-US"/>
        </w:rPr>
        <w:t xml:space="preserve"> листів-заявок, списків, графіків роботи.</w:t>
      </w:r>
    </w:p>
    <w:p w:rsidR="00096D6D" w:rsidRDefault="00096D6D" w:rsidP="00096D6D">
      <w:pPr>
        <w:tabs>
          <w:tab w:val="left" w:pos="1418"/>
          <w:tab w:val="left" w:pos="1560"/>
        </w:tabs>
        <w:ind w:firstLine="851"/>
        <w:jc w:val="both"/>
        <w:rPr>
          <w:rFonts w:eastAsia="Calibri"/>
          <w:lang w:eastAsia="en-US"/>
        </w:rPr>
      </w:pPr>
      <w:r w:rsidRPr="00AE67E4">
        <w:rPr>
          <w:rFonts w:eastAsia="Calibri"/>
          <w:lang w:eastAsia="en-US"/>
        </w:rPr>
        <w:t>Зазначені перепустки дійсні при наявності документа, що посвідчує особу</w:t>
      </w:r>
      <w:r>
        <w:rPr>
          <w:rFonts w:eastAsia="Calibri"/>
          <w:lang w:eastAsia="en-US"/>
        </w:rPr>
        <w:t>.</w:t>
      </w:r>
    </w:p>
    <w:p w:rsidR="00096D6D" w:rsidRPr="002E21B0"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Для отримання дозволу на перебування в зоні прикордонного контролю</w:t>
      </w:r>
      <w:r>
        <w:rPr>
          <w:rFonts w:ascii="Times New Roman" w:eastAsia="Calibri" w:hAnsi="Times New Roman"/>
          <w:sz w:val="28"/>
          <w:szCs w:val="28"/>
          <w:lang w:val="uk-UA" w:eastAsia="en-US"/>
        </w:rPr>
        <w:t xml:space="preserve"> </w:t>
      </w:r>
      <w:r w:rsidRPr="00CD3992">
        <w:rPr>
          <w:rFonts w:ascii="Times New Roman" w:eastAsia="Calibri" w:hAnsi="Times New Roman"/>
          <w:sz w:val="28"/>
          <w:szCs w:val="28"/>
          <w:lang w:val="uk-UA" w:eastAsia="en-US"/>
        </w:rPr>
        <w:t>пункту пропуску «Бориспіль»</w:t>
      </w:r>
      <w:r w:rsidRPr="002E21B0">
        <w:rPr>
          <w:rFonts w:ascii="Times New Roman" w:eastAsia="Calibri" w:hAnsi="Times New Roman"/>
          <w:sz w:val="28"/>
          <w:szCs w:val="28"/>
          <w:lang w:val="uk-UA" w:eastAsia="en-US"/>
        </w:rPr>
        <w:t>, листи-заявки на оформлення перепусток підприємств, організацій та установ, які направляються до ДП МА «Бориспіль», попередньо узгоджуються з ОКПП «Київ». До листа-заявки долучаються:</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у разі оформлення постійної перепустки – заповнені анкети осіб за відповідною визначеною формою;</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 xml:space="preserve">у разі оформлення тимчасової та </w:t>
      </w:r>
      <w:r>
        <w:rPr>
          <w:rFonts w:eastAsia="Calibri"/>
          <w:lang w:eastAsia="en-US"/>
        </w:rPr>
        <w:t>одноденної</w:t>
      </w:r>
      <w:r w:rsidRPr="002E21B0">
        <w:rPr>
          <w:rFonts w:eastAsia="Calibri"/>
          <w:lang w:eastAsia="en-US"/>
        </w:rPr>
        <w:t xml:space="preserve"> перепусток – копії сторінок паспортного документу особи, на яку ця перепустка замовляється. </w:t>
      </w:r>
    </w:p>
    <w:p w:rsidR="00096D6D"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 xml:space="preserve">Узгодження проводиться підприємством, організацією та установою, яка замовляє оформлення перепустки. </w:t>
      </w:r>
    </w:p>
    <w:p w:rsidR="00096D6D" w:rsidRPr="002E21B0" w:rsidRDefault="00096D6D" w:rsidP="00096D6D">
      <w:pPr>
        <w:tabs>
          <w:tab w:val="left" w:pos="0"/>
          <w:tab w:val="left" w:pos="1418"/>
          <w:tab w:val="left" w:pos="1560"/>
          <w:tab w:val="left" w:pos="1843"/>
        </w:tabs>
        <w:ind w:firstLine="851"/>
        <w:contextualSpacing/>
        <w:jc w:val="both"/>
        <w:rPr>
          <w:rFonts w:eastAsia="Calibri"/>
          <w:lang w:eastAsia="en-US"/>
        </w:rPr>
      </w:pPr>
      <w:r w:rsidRPr="002E21B0">
        <w:rPr>
          <w:rFonts w:eastAsia="Calibri"/>
          <w:lang w:eastAsia="en-US"/>
        </w:rPr>
        <w:t xml:space="preserve">ОКПП «Київ» залишає за собою право змінювати запропоновані зони допуску у перепустці для особи, або відмовляти в проханні про надання перепустки, якщо особа не відповідає вимогам безпеки або з інших причин, про що ставиться відповідна резолюція на листі-заявці. </w:t>
      </w:r>
    </w:p>
    <w:p w:rsidR="00096D6D" w:rsidRPr="00CD3992"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hAnsi="Times New Roman"/>
          <w:sz w:val="28"/>
          <w:szCs w:val="28"/>
          <w:lang w:val="uk-UA"/>
        </w:rPr>
      </w:pPr>
      <w:r w:rsidRPr="00CD3992">
        <w:rPr>
          <w:rFonts w:ascii="Times New Roman" w:hAnsi="Times New Roman"/>
          <w:sz w:val="28"/>
          <w:szCs w:val="28"/>
          <w:lang w:val="uk-UA"/>
        </w:rPr>
        <w:t xml:space="preserve">Для отримання дозволу на перебування в зоні прикордонного контролю пункту пропуску </w:t>
      </w:r>
      <w:r>
        <w:rPr>
          <w:rFonts w:ascii="Times New Roman" w:eastAsia="Calibri" w:hAnsi="Times New Roman"/>
          <w:sz w:val="28"/>
          <w:szCs w:val="28"/>
          <w:lang w:val="uk-UA" w:eastAsia="en-US"/>
        </w:rPr>
        <w:t>«Київ» (Жуляни)</w:t>
      </w:r>
      <w:r w:rsidRPr="00CD3992">
        <w:rPr>
          <w:rFonts w:ascii="Times New Roman" w:hAnsi="Times New Roman"/>
          <w:sz w:val="28"/>
          <w:szCs w:val="28"/>
          <w:lang w:val="uk-UA"/>
        </w:rPr>
        <w:t xml:space="preserve"> листи-заявки на оформлення перепусток працівникам підприємств, організацій та установ, які направляються на керівництво аеропорту попередньо узгоджуються з начальником відділу прикордонної служби «Жуляни», або посадовою особою, що його заміщує.</w:t>
      </w:r>
    </w:p>
    <w:p w:rsidR="00096D6D" w:rsidRPr="00851682" w:rsidRDefault="00096D6D" w:rsidP="00096D6D">
      <w:pPr>
        <w:pStyle w:val="ae"/>
        <w:tabs>
          <w:tab w:val="left" w:pos="1134"/>
          <w:tab w:val="left" w:pos="1418"/>
          <w:tab w:val="left" w:pos="1560"/>
        </w:tabs>
        <w:ind w:firstLine="851"/>
        <w:jc w:val="both"/>
        <w:rPr>
          <w:color w:val="7030A0"/>
          <w:sz w:val="28"/>
          <w:szCs w:val="28"/>
          <w:lang w:val="uk-UA"/>
        </w:rPr>
      </w:pPr>
      <w:r w:rsidRPr="00CD3992">
        <w:rPr>
          <w:sz w:val="28"/>
          <w:szCs w:val="28"/>
          <w:lang w:val="uk-UA"/>
        </w:rPr>
        <w:t xml:space="preserve">Узгодження оформлення особистої постійної чи тимчасової перепустки проводиться підприємством, організацією та установою, яка замовляє оформлення </w:t>
      </w:r>
      <w:r w:rsidRPr="003720AA">
        <w:rPr>
          <w:sz w:val="28"/>
          <w:szCs w:val="28"/>
          <w:lang w:val="uk-UA"/>
        </w:rPr>
        <w:t>перепустки.</w:t>
      </w:r>
      <w:r w:rsidRPr="00851682">
        <w:rPr>
          <w:color w:val="7030A0"/>
          <w:sz w:val="28"/>
          <w:szCs w:val="28"/>
          <w:lang w:val="uk-UA"/>
        </w:rPr>
        <w:t xml:space="preserve"> </w:t>
      </w:r>
      <w:r w:rsidRPr="003720AA">
        <w:rPr>
          <w:sz w:val="28"/>
          <w:szCs w:val="28"/>
          <w:lang w:val="uk-UA"/>
        </w:rPr>
        <w:t>Для узгодження із відділом прикордонної служби «Жуляни» за підписом керівника підприємства, організації, установи направляється відповідний лист-заявка, до якого додатково долучаються:</w:t>
      </w:r>
    </w:p>
    <w:p w:rsidR="00096D6D" w:rsidRPr="004329EF" w:rsidRDefault="00096D6D" w:rsidP="00096D6D">
      <w:pPr>
        <w:pStyle w:val="ae"/>
        <w:tabs>
          <w:tab w:val="left" w:pos="1134"/>
          <w:tab w:val="left" w:pos="1418"/>
          <w:tab w:val="left" w:pos="1560"/>
        </w:tabs>
        <w:ind w:firstLine="851"/>
        <w:jc w:val="both"/>
        <w:rPr>
          <w:sz w:val="28"/>
          <w:szCs w:val="28"/>
          <w:lang w:val="uk-UA"/>
        </w:rPr>
      </w:pPr>
      <w:r w:rsidRPr="004329EF">
        <w:rPr>
          <w:sz w:val="28"/>
          <w:szCs w:val="28"/>
          <w:lang w:val="uk-UA"/>
        </w:rPr>
        <w:t>копії сторінок паспортного документу особи, на яку ця перепустка замовляється;</w:t>
      </w:r>
    </w:p>
    <w:p w:rsidR="00096D6D" w:rsidRPr="004329EF" w:rsidRDefault="00096D6D" w:rsidP="00096D6D">
      <w:pPr>
        <w:pStyle w:val="ae"/>
        <w:tabs>
          <w:tab w:val="left" w:pos="1134"/>
          <w:tab w:val="left" w:pos="1418"/>
          <w:tab w:val="left" w:pos="1560"/>
        </w:tabs>
        <w:ind w:firstLine="851"/>
        <w:jc w:val="both"/>
        <w:rPr>
          <w:sz w:val="28"/>
          <w:szCs w:val="28"/>
          <w:lang w:val="uk-UA"/>
        </w:rPr>
      </w:pPr>
      <w:r w:rsidRPr="004329EF">
        <w:rPr>
          <w:sz w:val="28"/>
          <w:szCs w:val="28"/>
          <w:lang w:val="uk-UA"/>
        </w:rPr>
        <w:t xml:space="preserve">копія наказу підприємства, організації, установи про призначення особи на посаду; </w:t>
      </w:r>
    </w:p>
    <w:p w:rsidR="00096D6D" w:rsidRPr="004329EF" w:rsidRDefault="00096D6D" w:rsidP="00096D6D">
      <w:pPr>
        <w:pStyle w:val="ae"/>
        <w:tabs>
          <w:tab w:val="left" w:pos="1134"/>
          <w:tab w:val="left" w:pos="1418"/>
          <w:tab w:val="left" w:pos="1560"/>
        </w:tabs>
        <w:ind w:firstLine="851"/>
        <w:jc w:val="both"/>
        <w:rPr>
          <w:sz w:val="28"/>
          <w:szCs w:val="28"/>
          <w:lang w:val="uk-UA"/>
        </w:rPr>
      </w:pPr>
      <w:r w:rsidRPr="004329EF">
        <w:rPr>
          <w:sz w:val="28"/>
          <w:szCs w:val="28"/>
          <w:lang w:val="uk-UA"/>
        </w:rPr>
        <w:t>заповнені анкети осіб за визначеною формою;</w:t>
      </w:r>
    </w:p>
    <w:p w:rsidR="00096D6D" w:rsidRPr="004329EF" w:rsidRDefault="00096D6D" w:rsidP="00096D6D">
      <w:pPr>
        <w:pStyle w:val="ae"/>
        <w:tabs>
          <w:tab w:val="left" w:pos="1134"/>
          <w:tab w:val="left" w:pos="1418"/>
          <w:tab w:val="left" w:pos="1560"/>
        </w:tabs>
        <w:ind w:firstLine="851"/>
        <w:jc w:val="both"/>
        <w:rPr>
          <w:sz w:val="28"/>
          <w:szCs w:val="28"/>
          <w:lang w:val="uk-UA"/>
        </w:rPr>
      </w:pPr>
      <w:r w:rsidRPr="004329EF">
        <w:rPr>
          <w:sz w:val="28"/>
          <w:szCs w:val="28"/>
          <w:lang w:val="uk-UA"/>
        </w:rPr>
        <w:t>копія довідки відповідного підрозділу Національної поліції про те, що особа не значиться в інформаційних базах даних.</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4329EF">
        <w:rPr>
          <w:rFonts w:eastAsia="Calibri"/>
          <w:lang w:eastAsia="en-US"/>
        </w:rPr>
        <w:t xml:space="preserve">Відділ прикордонної служби «Жуляни» залишає за собою право </w:t>
      </w:r>
      <w:r w:rsidRPr="002E21B0">
        <w:rPr>
          <w:rFonts w:eastAsia="Calibri"/>
          <w:lang w:eastAsia="en-US"/>
        </w:rPr>
        <w:t xml:space="preserve">змінювати запропоновані зони допуску у перепустці для особи, або відмовляти в проханні про надання перепустки, якщо особа розглядається невідповідною вимогам безпеки або з інших причин, про що ставиться відповідна резолюція на листі-заявці. Матеріали, які направляються до відділу прикордонної служби </w:t>
      </w:r>
      <w:r w:rsidRPr="002E21B0">
        <w:rPr>
          <w:rFonts w:eastAsia="Calibri"/>
          <w:lang w:eastAsia="en-US"/>
        </w:rPr>
        <w:lastRenderedPageBreak/>
        <w:t xml:space="preserve">«Жуляни» на узгодження, зберігаються протягом терміну, на який така перепустка видається. </w:t>
      </w:r>
    </w:p>
    <w:p w:rsidR="00096D6D" w:rsidRPr="002E21B0"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Для отримання дозволу на перебування в зоні прикордонного контролю пункту пропуску</w:t>
      </w:r>
      <w:r>
        <w:rPr>
          <w:rFonts w:ascii="Times New Roman" w:eastAsia="Calibri" w:hAnsi="Times New Roman"/>
          <w:sz w:val="28"/>
          <w:szCs w:val="28"/>
          <w:lang w:val="uk-UA" w:eastAsia="en-US"/>
        </w:rPr>
        <w:t xml:space="preserve"> «Гостомель»</w:t>
      </w:r>
      <w:r w:rsidRPr="002E21B0">
        <w:rPr>
          <w:rFonts w:ascii="Times New Roman" w:eastAsia="Calibri" w:hAnsi="Times New Roman"/>
          <w:sz w:val="28"/>
          <w:szCs w:val="28"/>
          <w:lang w:val="uk-UA" w:eastAsia="en-US"/>
        </w:rPr>
        <w:t>, лист-заявка на оформлення відповідних перепусток підприємств, організацій та установ, які направляються на керівництво ДП «Антонов» попередньо узгоджується з начальником відділу прикордонної служби «Гостомель».</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До одержання дозволу на право перебування в режимній зоні аеропорту усі особи, включаючи персонал служби авіаційної безпеки, проходять спеціальну перевірку правоохоронних органів на предмет перебування у обліках осіб, які розшукуються, відносно яких відкрито кримінальне провадження, а також наявності не знятої чи не погашеної судимості.</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 xml:space="preserve">Начальник відділу прикордонної служби «Гостомель» залишає за собою право змінювати запропоновані зони допуску перепустки для особи, або відмовити у наданні перепустки, якщо особа не відповідає вимогам безпеки або з інших причин, про що ставиться відповідна резолюція на листі-заявці. </w:t>
      </w:r>
    </w:p>
    <w:p w:rsidR="00096D6D" w:rsidRPr="002E21B0"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Для отримання дозволу на перебування в зоні прикордонного контролю пункту пропуску, лист-заявка на оформлення відповідних перепусток підприємств, організацій та установ, які направляються на керівництво аеропорту попередньо узгоджується з начальником відділу прикордонної служби, в зоні відповідальності якого перебуває пункт пропуску «</w:t>
      </w:r>
      <w:proofErr w:type="spellStart"/>
      <w:r w:rsidRPr="002E21B0">
        <w:rPr>
          <w:rFonts w:ascii="Times New Roman" w:eastAsia="Calibri" w:hAnsi="Times New Roman"/>
          <w:sz w:val="28"/>
          <w:szCs w:val="28"/>
          <w:lang w:val="uk-UA" w:eastAsia="en-US"/>
        </w:rPr>
        <w:t>Черкаси-аеропорт</w:t>
      </w:r>
      <w:proofErr w:type="spellEnd"/>
      <w:r w:rsidRPr="002E21B0">
        <w:rPr>
          <w:rFonts w:ascii="Times New Roman" w:eastAsia="Calibri" w:hAnsi="Times New Roman"/>
          <w:sz w:val="28"/>
          <w:szCs w:val="28"/>
          <w:lang w:val="uk-UA" w:eastAsia="en-US"/>
        </w:rPr>
        <w:t>».</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 xml:space="preserve">Начальник відповідного відділу прикордонної служби залишає за собою право змінювати запропоновані зони допуску перепустки для особи, або відмовити в проханні про надання перепустки, якщо особа розглядається такою, що не відповідає вимогам безпеки або з інших причин, про ставиться відповідна резолюція на листі-заявці. </w:t>
      </w:r>
    </w:p>
    <w:p w:rsidR="00096D6D" w:rsidRPr="002E21B0"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2E21B0">
        <w:rPr>
          <w:rFonts w:ascii="Times New Roman" w:eastAsia="Calibri" w:hAnsi="Times New Roman"/>
          <w:sz w:val="28"/>
          <w:szCs w:val="28"/>
          <w:lang w:val="uk-UA" w:eastAsia="en-US"/>
        </w:rPr>
        <w:t xml:space="preserve">Перевірка матеріалів для узгодження листів-заявок проводиться відповідними уповноваженими особами ОКПП «Київ» протягом 5 </w:t>
      </w:r>
      <w:r>
        <w:rPr>
          <w:rFonts w:ascii="Times New Roman" w:eastAsia="Calibri" w:hAnsi="Times New Roman"/>
          <w:sz w:val="28"/>
          <w:szCs w:val="28"/>
          <w:lang w:val="uk-UA" w:eastAsia="en-US"/>
        </w:rPr>
        <w:t>робочих днів</w:t>
      </w:r>
      <w:r w:rsidRPr="002E21B0">
        <w:rPr>
          <w:rFonts w:ascii="Times New Roman" w:eastAsia="Calibri" w:hAnsi="Times New Roman"/>
          <w:sz w:val="28"/>
          <w:szCs w:val="28"/>
          <w:lang w:val="uk-UA" w:eastAsia="en-US"/>
        </w:rPr>
        <w:t>. Матеріали, які направляються до ОКПП «Київ» на узгодження оформлення перепусток зберігаються протягом терміну, на який така перепустка видається.</w:t>
      </w:r>
    </w:p>
    <w:p w:rsidR="00096D6D" w:rsidRPr="00CD3992"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CD3992">
        <w:rPr>
          <w:rFonts w:ascii="Times New Roman" w:eastAsia="Calibri" w:hAnsi="Times New Roman"/>
          <w:sz w:val="28"/>
          <w:szCs w:val="28"/>
          <w:lang w:val="uk-UA" w:eastAsia="en-US"/>
        </w:rPr>
        <w:t xml:space="preserve"> Узгодження з ОКПП «Київ» (для пункту пропуску «Бориспіль») та начальником відділу прикордонної служби (для пункту пропуску </w:t>
      </w:r>
      <w:r>
        <w:rPr>
          <w:rFonts w:ascii="Times New Roman" w:eastAsia="Calibri" w:hAnsi="Times New Roman"/>
          <w:sz w:val="28"/>
          <w:szCs w:val="28"/>
          <w:lang w:val="uk-UA" w:eastAsia="en-US"/>
        </w:rPr>
        <w:t>«Київ» (Жуляни)</w:t>
      </w:r>
      <w:r w:rsidRPr="00CD3992">
        <w:rPr>
          <w:rFonts w:ascii="Times New Roman" w:eastAsia="Calibri" w:hAnsi="Times New Roman"/>
          <w:sz w:val="28"/>
          <w:szCs w:val="28"/>
          <w:lang w:val="uk-UA" w:eastAsia="en-US"/>
        </w:rPr>
        <w:t xml:space="preserve">, «Гостомель») видачі транспортних перепусток здійснюється лише відносно тих транспортних засобів, які задіяні в технологічному обслуговуванні повітряних суден закордонного прямування, </w:t>
      </w:r>
      <w:r w:rsidRPr="00CD3992">
        <w:rPr>
          <w:rFonts w:ascii="Times New Roman" w:hAnsi="Times New Roman"/>
          <w:sz w:val="28"/>
          <w:szCs w:val="28"/>
          <w:lang w:val="uk-UA"/>
        </w:rPr>
        <w:t>перевезенні на борт повітряного судна закордонного прямування вантажу</w:t>
      </w:r>
      <w:r w:rsidRPr="00CD3992">
        <w:rPr>
          <w:rFonts w:ascii="Times New Roman" w:eastAsia="Calibri" w:hAnsi="Times New Roman"/>
          <w:sz w:val="28"/>
          <w:szCs w:val="28"/>
          <w:lang w:val="uk-UA" w:eastAsia="en-US"/>
        </w:rPr>
        <w:t xml:space="preserve"> міжнародного сполучення, використовуються для наземного обслуговування аеропорту в межах зони прикордонного контролю, а також у забезпеченні інших виробничих потреб, пов’язаних із обслуговуванням рейсів міжнародного сполучення. </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Для узгодження з ОКПП «Київ»</w:t>
      </w:r>
      <w:r>
        <w:rPr>
          <w:rFonts w:eastAsia="Calibri"/>
          <w:lang w:eastAsia="en-US"/>
        </w:rPr>
        <w:t xml:space="preserve"> (для пункту пропуску «Бориспіль») та начальником відділу прикордонної служби (для пункту пропуску «Київ» (Жуляни), «Гостомель»)</w:t>
      </w:r>
      <w:r w:rsidRPr="002E21B0">
        <w:rPr>
          <w:rFonts w:eastAsia="Calibri"/>
          <w:lang w:eastAsia="en-US"/>
        </w:rPr>
        <w:t xml:space="preserve"> лист-заявка за визначеною формою направляється у двох </w:t>
      </w:r>
      <w:r>
        <w:rPr>
          <w:rFonts w:eastAsia="Calibri"/>
          <w:lang w:eastAsia="en-US"/>
        </w:rPr>
        <w:t>примірниках</w:t>
      </w:r>
      <w:r w:rsidRPr="002E21B0">
        <w:rPr>
          <w:rFonts w:eastAsia="Calibri"/>
          <w:lang w:eastAsia="en-US"/>
        </w:rPr>
        <w:t xml:space="preserve"> за підписом керівника підприємства, організації, установи із зазначенням переліку транспортних засобів, яким планується видати допуск за формою: марка, державний номер, вид та межі виконання транспортних робіт, </w:t>
      </w:r>
      <w:r w:rsidRPr="002E21B0">
        <w:rPr>
          <w:rFonts w:eastAsia="Calibri"/>
          <w:lang w:eastAsia="en-US"/>
        </w:rPr>
        <w:lastRenderedPageBreak/>
        <w:t xml:space="preserve">обґрунтування необхідності видачі перепустки та переліку водіїв, закріплених за автомобілем. Другий </w:t>
      </w:r>
      <w:r>
        <w:rPr>
          <w:rFonts w:eastAsia="Calibri"/>
          <w:lang w:eastAsia="en-US"/>
        </w:rPr>
        <w:t>примірник</w:t>
      </w:r>
      <w:r w:rsidRPr="002E21B0">
        <w:rPr>
          <w:rFonts w:eastAsia="Calibri"/>
          <w:lang w:eastAsia="en-US"/>
        </w:rPr>
        <w:t xml:space="preserve"> листа залишається у матеріалах ОКПП «Київ».</w:t>
      </w:r>
    </w:p>
    <w:p w:rsidR="00096D6D" w:rsidRPr="00CD3992"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CD3992">
        <w:rPr>
          <w:rFonts w:ascii="Times New Roman" w:eastAsia="Calibri" w:hAnsi="Times New Roman"/>
          <w:sz w:val="28"/>
          <w:szCs w:val="28"/>
          <w:lang w:val="uk-UA" w:eastAsia="en-US"/>
        </w:rPr>
        <w:t xml:space="preserve">Обмін перепусток проводиться у порядку визначеному аеропортом по узгодженню з ОКПП «Київ» (для пункту пропуску «Бориспіль») та начальником відділу прикордонної служби (для пункту пропуску </w:t>
      </w:r>
      <w:r>
        <w:rPr>
          <w:rFonts w:ascii="Times New Roman" w:eastAsia="Calibri" w:hAnsi="Times New Roman"/>
          <w:sz w:val="28"/>
          <w:szCs w:val="28"/>
          <w:lang w:val="uk-UA" w:eastAsia="en-US"/>
        </w:rPr>
        <w:t>«Київ» (Жуляни)</w:t>
      </w:r>
      <w:r w:rsidRPr="00CD3992">
        <w:rPr>
          <w:rFonts w:ascii="Times New Roman" w:eastAsia="Calibri" w:hAnsi="Times New Roman"/>
          <w:sz w:val="28"/>
          <w:szCs w:val="28"/>
          <w:lang w:val="uk-UA" w:eastAsia="en-US"/>
        </w:rPr>
        <w:t>, «Гостомель»).</w:t>
      </w:r>
    </w:p>
    <w:p w:rsidR="00096D6D" w:rsidRPr="002E21B0"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Право на перебування власника перепустки у зоні прикордонного контролю може бути обмежено </w:t>
      </w:r>
      <w:r>
        <w:rPr>
          <w:rFonts w:ascii="Times New Roman" w:eastAsia="Calibri" w:hAnsi="Times New Roman"/>
          <w:sz w:val="28"/>
          <w:szCs w:val="28"/>
          <w:lang w:val="uk-UA" w:eastAsia="en-US"/>
        </w:rPr>
        <w:t>посадовою особою</w:t>
      </w:r>
      <w:r w:rsidRPr="002E21B0">
        <w:rPr>
          <w:rFonts w:ascii="Times New Roman" w:eastAsia="Calibri" w:hAnsi="Times New Roman"/>
          <w:sz w:val="28"/>
          <w:szCs w:val="28"/>
          <w:lang w:val="uk-UA" w:eastAsia="en-US"/>
        </w:rPr>
        <w:t xml:space="preserve"> ОКПП «Київ» у зв’язку із службовою необхідністю на термін, визначений цією необхідністю.</w:t>
      </w:r>
    </w:p>
    <w:p w:rsidR="00096D6D"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B713EE">
        <w:rPr>
          <w:rFonts w:ascii="Times New Roman" w:eastAsia="Calibri" w:hAnsi="Times New Roman"/>
          <w:sz w:val="28"/>
          <w:szCs w:val="28"/>
          <w:lang w:val="uk-UA" w:eastAsia="en-US"/>
        </w:rPr>
        <w:t xml:space="preserve">Співробітники структурних підрозділів державних контрольних органів та служб, працівники аеропорту допускаються у зону прикордонного контролю у разі необхідності виконання службових обов’язків за призначенням через службові проходи до зон прикордонного контролю на напрямках «Відліт» аеропорту у відповідності </w:t>
      </w:r>
      <w:r>
        <w:rPr>
          <w:rFonts w:ascii="Times New Roman" w:eastAsia="Calibri" w:hAnsi="Times New Roman"/>
          <w:sz w:val="28"/>
          <w:szCs w:val="28"/>
          <w:lang w:val="uk-UA" w:eastAsia="en-US"/>
        </w:rPr>
        <w:t>з</w:t>
      </w:r>
      <w:r w:rsidRPr="00B713EE">
        <w:rPr>
          <w:rFonts w:ascii="Times New Roman" w:eastAsia="Calibri" w:hAnsi="Times New Roman"/>
          <w:sz w:val="28"/>
          <w:szCs w:val="28"/>
          <w:lang w:val="uk-UA" w:eastAsia="en-US"/>
        </w:rPr>
        <w:t xml:space="preserve"> встановленим порядком виданої особистої перепустки аеропорту із відповідн</w:t>
      </w:r>
      <w:r>
        <w:rPr>
          <w:rFonts w:ascii="Times New Roman" w:eastAsia="Calibri" w:hAnsi="Times New Roman"/>
          <w:sz w:val="28"/>
          <w:szCs w:val="28"/>
          <w:lang w:val="uk-UA" w:eastAsia="en-US"/>
        </w:rPr>
        <w:t>ими</w:t>
      </w:r>
      <w:r w:rsidRPr="00B713EE">
        <w:rPr>
          <w:rFonts w:ascii="Times New Roman" w:eastAsia="Calibri" w:hAnsi="Times New Roman"/>
          <w:sz w:val="28"/>
          <w:szCs w:val="28"/>
          <w:lang w:val="uk-UA" w:eastAsia="en-US"/>
        </w:rPr>
        <w:t xml:space="preserve"> позначк</w:t>
      </w:r>
      <w:r>
        <w:rPr>
          <w:rFonts w:ascii="Times New Roman" w:eastAsia="Calibri" w:hAnsi="Times New Roman"/>
          <w:sz w:val="28"/>
          <w:szCs w:val="28"/>
          <w:lang w:val="uk-UA" w:eastAsia="en-US"/>
        </w:rPr>
        <w:t>ами</w:t>
      </w:r>
      <w:r w:rsidRPr="00B713EE">
        <w:rPr>
          <w:rFonts w:ascii="Times New Roman" w:eastAsia="Calibri" w:hAnsi="Times New Roman"/>
          <w:sz w:val="28"/>
          <w:szCs w:val="28"/>
          <w:lang w:val="uk-UA" w:eastAsia="en-US"/>
        </w:rPr>
        <w:t xml:space="preserve"> на зворотному боці, службового посвідчення та графіків роботи.</w:t>
      </w:r>
    </w:p>
    <w:p w:rsidR="00096D6D"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787127">
        <w:rPr>
          <w:rFonts w:ascii="Times New Roman" w:eastAsia="Calibri" w:hAnsi="Times New Roman"/>
          <w:sz w:val="28"/>
          <w:szCs w:val="28"/>
          <w:lang w:val="uk-UA" w:eastAsia="en-US"/>
        </w:rPr>
        <w:t xml:space="preserve">Допуск у зону прикордонного контролю посадових осіб Київської митниці </w:t>
      </w:r>
      <w:r>
        <w:rPr>
          <w:rFonts w:ascii="Times New Roman" w:eastAsia="Calibri" w:hAnsi="Times New Roman"/>
          <w:sz w:val="28"/>
          <w:szCs w:val="28"/>
          <w:lang w:val="uk-UA" w:eastAsia="en-US"/>
        </w:rPr>
        <w:t>Державної митної служби України</w:t>
      </w:r>
      <w:r w:rsidRPr="00787127">
        <w:rPr>
          <w:rFonts w:ascii="Times New Roman" w:eastAsia="Calibri" w:hAnsi="Times New Roman"/>
          <w:sz w:val="28"/>
          <w:szCs w:val="28"/>
          <w:lang w:val="uk-UA" w:eastAsia="en-US"/>
        </w:rPr>
        <w:t>, які виконують митні формальності в пункті пропуску та/або здійснюють контроль за провадженням певних видів діяльності підприємств (відкриття та експлуатація магазину безмитної торгівлі), які знаходяться в межах зони прикордонного контролю, здійснюється через службові проходи до зон прикордонного контролю на напрямках «Відліт» за постійними особистими пере</w:t>
      </w:r>
      <w:r>
        <w:rPr>
          <w:rFonts w:ascii="Times New Roman" w:eastAsia="Calibri" w:hAnsi="Times New Roman"/>
          <w:sz w:val="28"/>
          <w:szCs w:val="28"/>
          <w:lang w:val="uk-UA" w:eastAsia="en-US"/>
        </w:rPr>
        <w:t>пустками аеропорту із відповідними</w:t>
      </w:r>
      <w:r w:rsidRPr="00787127">
        <w:rPr>
          <w:rFonts w:ascii="Times New Roman" w:eastAsia="Calibri" w:hAnsi="Times New Roman"/>
          <w:sz w:val="28"/>
          <w:szCs w:val="28"/>
          <w:lang w:val="uk-UA" w:eastAsia="en-US"/>
        </w:rPr>
        <w:t xml:space="preserve"> позначк</w:t>
      </w:r>
      <w:r>
        <w:rPr>
          <w:rFonts w:ascii="Times New Roman" w:eastAsia="Calibri" w:hAnsi="Times New Roman"/>
          <w:sz w:val="28"/>
          <w:szCs w:val="28"/>
          <w:lang w:val="uk-UA" w:eastAsia="en-US"/>
        </w:rPr>
        <w:t>ами</w:t>
      </w:r>
      <w:r w:rsidRPr="00787127">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w:t>
      </w:r>
      <w:r w:rsidRPr="00787127">
        <w:rPr>
          <w:rFonts w:ascii="Times New Roman" w:eastAsia="Calibri" w:hAnsi="Times New Roman"/>
          <w:sz w:val="28"/>
          <w:szCs w:val="28"/>
          <w:lang w:val="uk-UA" w:eastAsia="en-US"/>
        </w:rPr>
        <w:t>наклейк</w:t>
      </w:r>
      <w:r>
        <w:rPr>
          <w:rFonts w:ascii="Times New Roman" w:eastAsia="Calibri" w:hAnsi="Times New Roman"/>
          <w:sz w:val="28"/>
          <w:szCs w:val="28"/>
          <w:lang w:val="uk-UA" w:eastAsia="en-US"/>
        </w:rPr>
        <w:t>ами)</w:t>
      </w:r>
      <w:r w:rsidRPr="00787127">
        <w:rPr>
          <w:rFonts w:ascii="Times New Roman" w:eastAsia="Calibri" w:hAnsi="Times New Roman"/>
          <w:sz w:val="28"/>
          <w:szCs w:val="28"/>
          <w:lang w:val="uk-UA" w:eastAsia="en-US"/>
        </w:rPr>
        <w:t>, а також службовим посвідченням.</w:t>
      </w:r>
    </w:p>
    <w:p w:rsidR="00096D6D"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895921">
        <w:rPr>
          <w:rFonts w:ascii="Times New Roman" w:eastAsia="Calibri" w:hAnsi="Times New Roman"/>
          <w:sz w:val="28"/>
          <w:szCs w:val="28"/>
          <w:lang w:val="uk-UA" w:eastAsia="en-US"/>
        </w:rPr>
        <w:t xml:space="preserve">Співробітники Служби безпеки України, Національної поліції для виконання оперативних заходів  допускаються в зону прикордонного контролю через службові проходи до зон прикордонного контролю на напрямках «Відліт» аеропорту із попереднім письмовим повідомленням начальника ОКПП «Київ», або його заступника, за </w:t>
      </w:r>
      <w:r>
        <w:rPr>
          <w:rFonts w:ascii="Times New Roman" w:eastAsia="Calibri" w:hAnsi="Times New Roman"/>
          <w:sz w:val="28"/>
          <w:szCs w:val="28"/>
          <w:lang w:val="uk-UA" w:eastAsia="en-US"/>
        </w:rPr>
        <w:t>одноденними</w:t>
      </w:r>
      <w:r w:rsidRPr="00895921">
        <w:rPr>
          <w:rFonts w:ascii="Times New Roman" w:eastAsia="Calibri" w:hAnsi="Times New Roman"/>
          <w:sz w:val="28"/>
          <w:szCs w:val="28"/>
          <w:lang w:val="uk-UA" w:eastAsia="en-US"/>
        </w:rPr>
        <w:t>/тимчасовими перепустками аеропорту, за наявності службового посвідчення, письмовим розпорядженням на виконання службових обов’язків, підписаним керівником відповідного органу, з відома начальника відповідного відділу прикордонної служби (СЗПН) та у супроводі призначених посадових осіб ОКПП.</w:t>
      </w:r>
    </w:p>
    <w:p w:rsidR="00096D6D" w:rsidRPr="00B83798"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Працівники підприємств, які здійснюють господарську або іншу діяльність, пов’язану із забезпеченням діяльності пункту пропуску і підприємств (установ) сфери обслуговування, магазинів безмитної торгівлі допускаються у зону прикордонного контролю через службові проходи до зон прикордонного контролю </w:t>
      </w:r>
      <w:r>
        <w:rPr>
          <w:rFonts w:ascii="Times New Roman" w:eastAsia="Calibri" w:hAnsi="Times New Roman"/>
          <w:sz w:val="28"/>
          <w:szCs w:val="28"/>
          <w:lang w:val="uk-UA" w:eastAsia="en-US"/>
        </w:rPr>
        <w:t xml:space="preserve">(для пункту пропуску «Бориспіль» - </w:t>
      </w:r>
      <w:r w:rsidRPr="002E21B0">
        <w:rPr>
          <w:rFonts w:ascii="Times New Roman" w:eastAsia="Calibri" w:hAnsi="Times New Roman"/>
          <w:sz w:val="28"/>
          <w:szCs w:val="28"/>
          <w:lang w:val="uk-UA" w:eastAsia="en-US"/>
        </w:rPr>
        <w:t>на напрямках «Відліт»</w:t>
      </w:r>
      <w:r>
        <w:rPr>
          <w:rFonts w:ascii="Times New Roman" w:eastAsia="Calibri" w:hAnsi="Times New Roman"/>
          <w:sz w:val="28"/>
          <w:szCs w:val="28"/>
          <w:lang w:val="uk-UA" w:eastAsia="en-US"/>
        </w:rPr>
        <w:t>)</w:t>
      </w:r>
      <w:r w:rsidRPr="002E21B0">
        <w:rPr>
          <w:rFonts w:ascii="Times New Roman" w:eastAsia="Calibri" w:hAnsi="Times New Roman"/>
          <w:sz w:val="28"/>
          <w:szCs w:val="28"/>
          <w:lang w:val="uk-UA" w:eastAsia="en-US"/>
        </w:rPr>
        <w:t xml:space="preserve"> аеропорту за перепустками аеропорту із відповідними </w:t>
      </w:r>
      <w:r w:rsidRPr="00B83798">
        <w:rPr>
          <w:rFonts w:ascii="Times New Roman" w:eastAsia="Calibri" w:hAnsi="Times New Roman"/>
          <w:sz w:val="28"/>
          <w:szCs w:val="28"/>
          <w:lang w:val="uk-UA" w:eastAsia="en-US"/>
        </w:rPr>
        <w:t>позначками, голограмними наклейками, згідно наявних списків персоналу та у відповідності до графіку роботи.</w:t>
      </w:r>
    </w:p>
    <w:p w:rsidR="00096D6D"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094C7C">
        <w:rPr>
          <w:rFonts w:ascii="Times New Roman" w:eastAsia="Calibri" w:hAnsi="Times New Roman"/>
          <w:sz w:val="28"/>
          <w:szCs w:val="28"/>
          <w:lang w:val="uk-UA" w:eastAsia="en-US"/>
        </w:rPr>
        <w:t xml:space="preserve"> Допуск дипломатичних представників до зони пр</w:t>
      </w:r>
      <w:r>
        <w:rPr>
          <w:rFonts w:ascii="Times New Roman" w:eastAsia="Calibri" w:hAnsi="Times New Roman"/>
          <w:sz w:val="28"/>
          <w:szCs w:val="28"/>
          <w:lang w:val="uk-UA" w:eastAsia="en-US"/>
        </w:rPr>
        <w:t xml:space="preserve">икордонного контролю аеропорту </w:t>
      </w:r>
      <w:r w:rsidRPr="00094C7C">
        <w:rPr>
          <w:rFonts w:ascii="Times New Roman" w:eastAsia="Calibri" w:hAnsi="Times New Roman"/>
          <w:sz w:val="28"/>
          <w:szCs w:val="28"/>
          <w:lang w:val="uk-UA" w:eastAsia="en-US"/>
        </w:rPr>
        <w:t xml:space="preserve">для виконання ними службових обов’язків (зустріч/відправлення або забезпечення зустрічі/відправлення дипломатичних агентів, консульських посадових осіб і членів їх сімей, дипломатичної пошти, а також особистого майна, речей та багажу дипломатичних агентів і </w:t>
      </w:r>
      <w:r w:rsidRPr="00094C7C">
        <w:rPr>
          <w:rFonts w:ascii="Times New Roman" w:eastAsia="Calibri" w:hAnsi="Times New Roman"/>
          <w:sz w:val="28"/>
          <w:szCs w:val="28"/>
          <w:lang w:val="uk-UA" w:eastAsia="en-US"/>
        </w:rPr>
        <w:lastRenderedPageBreak/>
        <w:t xml:space="preserve">консульських посадових осіб тощо) здійснюється за </w:t>
      </w:r>
      <w:r w:rsidRPr="00B83798">
        <w:rPr>
          <w:rFonts w:ascii="Times New Roman" w:eastAsia="Calibri" w:hAnsi="Times New Roman"/>
          <w:sz w:val="28"/>
          <w:szCs w:val="28"/>
          <w:lang w:val="uk-UA" w:eastAsia="en-US"/>
        </w:rPr>
        <w:t xml:space="preserve">встановленим порядком оформленими перепустками аеропорту (без голограмних наклейок) через службові проходи на міжнародних напрямках «Приліт», «Відліт» з </w:t>
      </w:r>
      <w:r>
        <w:rPr>
          <w:rFonts w:ascii="Times New Roman" w:eastAsia="Calibri" w:hAnsi="Times New Roman"/>
          <w:sz w:val="28"/>
          <w:szCs w:val="28"/>
          <w:lang w:val="uk-UA" w:eastAsia="en-US"/>
        </w:rPr>
        <w:t>дозволу</w:t>
      </w:r>
      <w:r w:rsidRPr="00B83798">
        <w:rPr>
          <w:rFonts w:ascii="Times New Roman" w:eastAsia="Calibri" w:hAnsi="Times New Roman"/>
          <w:sz w:val="28"/>
          <w:szCs w:val="28"/>
          <w:lang w:val="uk-UA" w:eastAsia="en-US"/>
        </w:rPr>
        <w:t xml:space="preserve"> СЗПН. </w:t>
      </w:r>
    </w:p>
    <w:p w:rsidR="00096D6D" w:rsidRPr="00BD576B"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BD576B">
        <w:rPr>
          <w:rFonts w:ascii="Times New Roman" w:eastAsia="Calibri" w:hAnsi="Times New Roman"/>
          <w:sz w:val="28"/>
          <w:szCs w:val="28"/>
          <w:lang w:val="uk-UA" w:eastAsia="en-US"/>
        </w:rPr>
        <w:t>Допуск дипломатичних представників до зон прикордонного контролю з метою захисту інтересів громадян країни, яку вони представляють, здійснюється з дозволу відповідного начальника відділу прикордонної служби, а за його відсутності – старшого зміни прикордонних нарядів та у супроводі посадової особи ОКПП.</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 xml:space="preserve">Про прибуття дипломатичного представника посадова особа пункту </w:t>
      </w:r>
      <w:r>
        <w:rPr>
          <w:rFonts w:eastAsia="Calibri"/>
          <w:lang w:eastAsia="en-US"/>
        </w:rPr>
        <w:t>догляду авіаційної</w:t>
      </w:r>
      <w:r w:rsidRPr="002E21B0">
        <w:rPr>
          <w:rFonts w:eastAsia="Calibri"/>
          <w:lang w:eastAsia="en-US"/>
        </w:rPr>
        <w:t xml:space="preserve"> безпек</w:t>
      </w:r>
      <w:r>
        <w:rPr>
          <w:rFonts w:eastAsia="Calibri"/>
          <w:lang w:eastAsia="en-US"/>
        </w:rPr>
        <w:t>и</w:t>
      </w:r>
      <w:r w:rsidRPr="002E21B0">
        <w:rPr>
          <w:rFonts w:eastAsia="Calibri"/>
          <w:lang w:eastAsia="en-US"/>
        </w:rPr>
        <w:t xml:space="preserve"> повідомляє СЗПН.</w:t>
      </w:r>
    </w:p>
    <w:p w:rsidR="00096D6D" w:rsidRPr="002E21B0" w:rsidRDefault="00096D6D" w:rsidP="00096D6D">
      <w:pPr>
        <w:pStyle w:val="ad"/>
        <w:numPr>
          <w:ilvl w:val="2"/>
          <w:numId w:val="5"/>
        </w:numPr>
        <w:tabs>
          <w:tab w:val="left" w:pos="0"/>
          <w:tab w:val="left" w:pos="1418"/>
          <w:tab w:val="left" w:pos="1560"/>
          <w:tab w:val="left" w:pos="1701"/>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Допуск осіб та транспортних засобів в </w:t>
      </w:r>
      <w:r>
        <w:rPr>
          <w:rFonts w:ascii="Times New Roman" w:eastAsia="Calibri" w:hAnsi="Times New Roman"/>
          <w:sz w:val="28"/>
          <w:szCs w:val="28"/>
          <w:lang w:val="uk-UA" w:eastAsia="en-US"/>
        </w:rPr>
        <w:t>пункт пропуску (</w:t>
      </w:r>
      <w:r w:rsidRPr="002E21B0">
        <w:rPr>
          <w:rFonts w:ascii="Times New Roman" w:eastAsia="Calibri" w:hAnsi="Times New Roman"/>
          <w:sz w:val="28"/>
          <w:szCs w:val="28"/>
          <w:lang w:val="uk-UA" w:eastAsia="en-US"/>
        </w:rPr>
        <w:t>зону прикордонного контролю</w:t>
      </w:r>
      <w:r>
        <w:rPr>
          <w:rFonts w:ascii="Times New Roman" w:eastAsia="Calibri" w:hAnsi="Times New Roman"/>
          <w:sz w:val="28"/>
          <w:szCs w:val="28"/>
          <w:lang w:val="uk-UA" w:eastAsia="en-US"/>
        </w:rPr>
        <w:t>)</w:t>
      </w:r>
      <w:r w:rsidRPr="002E21B0">
        <w:rPr>
          <w:rFonts w:ascii="Times New Roman" w:eastAsia="Calibri" w:hAnsi="Times New Roman"/>
          <w:sz w:val="28"/>
          <w:szCs w:val="28"/>
          <w:lang w:val="uk-UA" w:eastAsia="en-US"/>
        </w:rPr>
        <w:t xml:space="preserve"> здійснюється із обов’язковим проходженням контролю на безпеку.</w:t>
      </w:r>
    </w:p>
    <w:p w:rsidR="00096D6D" w:rsidRPr="00050D24" w:rsidRDefault="00096D6D" w:rsidP="00096D6D">
      <w:pPr>
        <w:pStyle w:val="ad"/>
        <w:numPr>
          <w:ilvl w:val="1"/>
          <w:numId w:val="5"/>
        </w:numPr>
        <w:tabs>
          <w:tab w:val="left" w:pos="0"/>
          <w:tab w:val="left" w:pos="1418"/>
          <w:tab w:val="left" w:pos="1560"/>
        </w:tabs>
        <w:spacing w:after="0" w:line="240" w:lineRule="auto"/>
        <w:ind w:left="0" w:firstLine="851"/>
        <w:jc w:val="both"/>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 </w:t>
      </w:r>
      <w:r w:rsidRPr="00050D24">
        <w:rPr>
          <w:rFonts w:ascii="Times New Roman" w:eastAsia="Calibri" w:hAnsi="Times New Roman"/>
          <w:b/>
          <w:sz w:val="28"/>
          <w:szCs w:val="28"/>
          <w:lang w:val="uk-UA" w:eastAsia="en-US"/>
        </w:rPr>
        <w:t xml:space="preserve">Додаткові режимні обмеження під час оформлення пасажирів, які замовили послугу </w:t>
      </w:r>
      <w:proofErr w:type="spellStart"/>
      <w:r>
        <w:rPr>
          <w:rFonts w:ascii="Times New Roman" w:eastAsia="Calibri" w:hAnsi="Times New Roman"/>
          <w:b/>
          <w:i/>
          <w:sz w:val="28"/>
          <w:szCs w:val="28"/>
          <w:lang w:val="uk-UA"/>
        </w:rPr>
        <w:t>Welcome</w:t>
      </w:r>
      <w:proofErr w:type="spellEnd"/>
      <w:r>
        <w:rPr>
          <w:rFonts w:ascii="Times New Roman" w:eastAsia="Calibri" w:hAnsi="Times New Roman"/>
          <w:b/>
          <w:i/>
          <w:sz w:val="28"/>
          <w:szCs w:val="28"/>
          <w:lang w:val="uk-UA"/>
        </w:rPr>
        <w:t xml:space="preserve"> </w:t>
      </w:r>
      <w:proofErr w:type="spellStart"/>
      <w:r>
        <w:rPr>
          <w:rFonts w:ascii="Times New Roman" w:eastAsia="Calibri" w:hAnsi="Times New Roman"/>
          <w:b/>
          <w:i/>
          <w:sz w:val="28"/>
          <w:szCs w:val="28"/>
          <w:lang w:val="uk-UA"/>
        </w:rPr>
        <w:t>Service</w:t>
      </w:r>
      <w:proofErr w:type="spellEnd"/>
      <w:r>
        <w:rPr>
          <w:rFonts w:ascii="Times New Roman" w:eastAsia="Calibri" w:hAnsi="Times New Roman"/>
          <w:b/>
          <w:i/>
          <w:sz w:val="28"/>
          <w:szCs w:val="28"/>
          <w:lang w:val="uk-UA"/>
        </w:rPr>
        <w:t xml:space="preserve">» та </w:t>
      </w:r>
      <w:r w:rsidRPr="00D80FED">
        <w:rPr>
          <w:rFonts w:ascii="Times New Roman" w:eastAsia="Calibri" w:hAnsi="Times New Roman"/>
          <w:b/>
          <w:sz w:val="28"/>
          <w:szCs w:val="28"/>
          <w:lang w:val="uk-UA"/>
        </w:rPr>
        <w:t>Державному підприємстві</w:t>
      </w:r>
      <w:r>
        <w:rPr>
          <w:rFonts w:ascii="Times New Roman" w:eastAsia="Calibri" w:hAnsi="Times New Roman"/>
          <w:b/>
          <w:i/>
          <w:sz w:val="28"/>
          <w:szCs w:val="28"/>
          <w:lang w:val="uk-UA"/>
        </w:rPr>
        <w:t xml:space="preserve"> «Зал офіційних делегацій»(далі ДП «ЗОД») </w:t>
      </w:r>
    </w:p>
    <w:p w:rsidR="00096D6D" w:rsidRPr="00A748BF" w:rsidRDefault="00096D6D" w:rsidP="00096D6D">
      <w:pPr>
        <w:pStyle w:val="ad"/>
        <w:numPr>
          <w:ilvl w:val="2"/>
          <w:numId w:val="5"/>
        </w:numPr>
        <w:tabs>
          <w:tab w:val="left" w:pos="0"/>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A748BF">
        <w:rPr>
          <w:rFonts w:ascii="Times New Roman" w:eastAsia="Calibri" w:hAnsi="Times New Roman"/>
          <w:b/>
          <w:i/>
          <w:sz w:val="28"/>
          <w:szCs w:val="28"/>
          <w:lang w:val="uk-UA"/>
        </w:rPr>
        <w:t xml:space="preserve"> </w:t>
      </w:r>
      <w:r>
        <w:rPr>
          <w:rFonts w:ascii="Times New Roman" w:eastAsia="Calibri" w:hAnsi="Times New Roman"/>
          <w:sz w:val="28"/>
          <w:szCs w:val="28"/>
          <w:lang w:val="uk-UA" w:eastAsia="en-US"/>
        </w:rPr>
        <w:t>П</w:t>
      </w:r>
      <w:r w:rsidRPr="002E21B0">
        <w:rPr>
          <w:rFonts w:ascii="Times New Roman" w:eastAsia="Calibri" w:hAnsi="Times New Roman"/>
          <w:sz w:val="28"/>
          <w:szCs w:val="28"/>
          <w:lang w:val="uk-UA" w:eastAsia="en-US"/>
        </w:rPr>
        <w:t xml:space="preserve">ід час оформлення пасажирів, які замовили послугу </w:t>
      </w:r>
      <w:proofErr w:type="spellStart"/>
      <w:r w:rsidRPr="002E21B0">
        <w:rPr>
          <w:rFonts w:ascii="Times New Roman" w:eastAsia="Calibri" w:hAnsi="Times New Roman"/>
          <w:b/>
          <w:i/>
          <w:sz w:val="28"/>
          <w:szCs w:val="28"/>
          <w:lang w:val="uk-UA"/>
        </w:rPr>
        <w:t>Welcome</w:t>
      </w:r>
      <w:proofErr w:type="spellEnd"/>
      <w:r w:rsidRPr="002E21B0">
        <w:rPr>
          <w:rFonts w:ascii="Times New Roman" w:eastAsia="Calibri" w:hAnsi="Times New Roman"/>
          <w:b/>
          <w:i/>
          <w:sz w:val="28"/>
          <w:szCs w:val="28"/>
          <w:lang w:val="uk-UA"/>
        </w:rPr>
        <w:t xml:space="preserve"> </w:t>
      </w:r>
      <w:proofErr w:type="spellStart"/>
      <w:r w:rsidRPr="002E21B0">
        <w:rPr>
          <w:rFonts w:ascii="Times New Roman" w:eastAsia="Calibri" w:hAnsi="Times New Roman"/>
          <w:b/>
          <w:i/>
          <w:sz w:val="28"/>
          <w:szCs w:val="28"/>
          <w:lang w:val="uk-UA"/>
        </w:rPr>
        <w:t>Service»</w:t>
      </w:r>
      <w:r w:rsidRPr="00A748BF">
        <w:rPr>
          <w:rFonts w:ascii="Times New Roman" w:hAnsi="Times New Roman"/>
          <w:sz w:val="28"/>
          <w:szCs w:val="28"/>
          <w:lang w:val="uk-UA"/>
        </w:rPr>
        <w:t>в</w:t>
      </w:r>
      <w:proofErr w:type="spellEnd"/>
      <w:r w:rsidRPr="00A748BF">
        <w:rPr>
          <w:rFonts w:ascii="Times New Roman" w:hAnsi="Times New Roman"/>
          <w:sz w:val="28"/>
          <w:szCs w:val="28"/>
          <w:lang w:val="uk-UA"/>
        </w:rPr>
        <w:t xml:space="preserve"> терміналі «</w:t>
      </w:r>
      <w:r w:rsidRPr="00A748BF">
        <w:rPr>
          <w:rFonts w:ascii="Times New Roman" w:hAnsi="Times New Roman"/>
          <w:sz w:val="28"/>
          <w:szCs w:val="28"/>
          <w:lang w:val="en-US"/>
        </w:rPr>
        <w:t>D</w:t>
      </w:r>
      <w:r w:rsidRPr="00A748BF">
        <w:rPr>
          <w:rFonts w:ascii="Times New Roman" w:hAnsi="Times New Roman"/>
          <w:sz w:val="28"/>
          <w:szCs w:val="28"/>
          <w:lang w:val="uk-UA"/>
        </w:rPr>
        <w:t>» аеропорту «Бориспіль», супроводження їх здійснює відповідно закріплений за пасажирами агент. Про прибуття</w:t>
      </w:r>
      <w:r>
        <w:rPr>
          <w:rFonts w:ascii="Times New Roman" w:hAnsi="Times New Roman"/>
          <w:sz w:val="28"/>
          <w:szCs w:val="28"/>
          <w:lang w:val="uk-UA"/>
        </w:rPr>
        <w:t xml:space="preserve"> (вибуття)</w:t>
      </w:r>
      <w:r w:rsidRPr="00A748BF">
        <w:rPr>
          <w:rFonts w:ascii="Times New Roman" w:hAnsi="Times New Roman"/>
          <w:sz w:val="28"/>
          <w:szCs w:val="28"/>
          <w:lang w:val="uk-UA"/>
        </w:rPr>
        <w:t xml:space="preserve"> таких пасажирів СЗПН повідомля</w:t>
      </w:r>
      <w:r>
        <w:rPr>
          <w:rFonts w:ascii="Times New Roman" w:hAnsi="Times New Roman"/>
          <w:sz w:val="28"/>
          <w:szCs w:val="28"/>
          <w:lang w:val="uk-UA"/>
        </w:rPr>
        <w:t>є</w:t>
      </w:r>
      <w:r w:rsidRPr="00A748BF">
        <w:rPr>
          <w:rFonts w:ascii="Times New Roman" w:hAnsi="Times New Roman"/>
          <w:sz w:val="28"/>
          <w:szCs w:val="28"/>
          <w:lang w:val="uk-UA"/>
        </w:rPr>
        <w:t>ться завчасно, зокрема: про номер рейсу, кількість таких пасажирів</w:t>
      </w:r>
      <w:r>
        <w:rPr>
          <w:rFonts w:ascii="Times New Roman" w:hAnsi="Times New Roman"/>
          <w:sz w:val="28"/>
          <w:szCs w:val="28"/>
          <w:lang w:val="uk-UA"/>
        </w:rPr>
        <w:t>,</w:t>
      </w:r>
      <w:r w:rsidRPr="00A748BF">
        <w:rPr>
          <w:rFonts w:ascii="Times New Roman" w:hAnsi="Times New Roman"/>
          <w:sz w:val="28"/>
          <w:szCs w:val="28"/>
          <w:lang w:val="uk-UA"/>
        </w:rPr>
        <w:t xml:space="preserve"> їх громадянство</w:t>
      </w:r>
      <w:r>
        <w:rPr>
          <w:rFonts w:ascii="Times New Roman" w:hAnsi="Times New Roman"/>
          <w:sz w:val="28"/>
          <w:szCs w:val="28"/>
          <w:lang w:val="uk-UA"/>
        </w:rPr>
        <w:t xml:space="preserve"> та П.І.П. </w:t>
      </w:r>
      <w:r w:rsidRPr="00A748BF">
        <w:rPr>
          <w:rFonts w:ascii="Times New Roman" w:hAnsi="Times New Roman"/>
          <w:sz w:val="28"/>
          <w:szCs w:val="28"/>
          <w:lang w:val="uk-UA"/>
        </w:rPr>
        <w:t xml:space="preserve">Передбачені законодавством види контролю, пасажири проходять самостійно. Забороняється втручання агента у проходження особою контрольних операцій, надання ним консультацій з питань прикордонного та митного контролів. </w:t>
      </w:r>
    </w:p>
    <w:p w:rsidR="00096D6D" w:rsidRPr="00C47460" w:rsidRDefault="00096D6D" w:rsidP="00096D6D">
      <w:pPr>
        <w:pStyle w:val="ad"/>
        <w:numPr>
          <w:ilvl w:val="2"/>
          <w:numId w:val="5"/>
        </w:numPr>
        <w:tabs>
          <w:tab w:val="left" w:pos="0"/>
          <w:tab w:val="left" w:pos="284"/>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C47460">
        <w:rPr>
          <w:rFonts w:ascii="Times New Roman" w:eastAsia="Calibri" w:hAnsi="Times New Roman"/>
          <w:sz w:val="28"/>
          <w:szCs w:val="28"/>
          <w:lang w:val="uk-UA" w:eastAsia="en-US"/>
        </w:rPr>
        <w:t>Прикордонний та митний контроль пасажирів рейсів міжнародного сполучення здійснюється у режимній зоні пункту пропуску</w:t>
      </w:r>
      <w:r>
        <w:rPr>
          <w:rFonts w:ascii="Times New Roman" w:eastAsia="Calibri" w:hAnsi="Times New Roman"/>
          <w:sz w:val="28"/>
          <w:szCs w:val="28"/>
          <w:lang w:val="uk-UA" w:eastAsia="en-US"/>
        </w:rPr>
        <w:t xml:space="preserve"> «Бориспіль»</w:t>
      </w:r>
      <w:r w:rsidRPr="00C47460">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 xml:space="preserve">на території </w:t>
      </w:r>
      <w:r w:rsidRPr="00C47460">
        <w:rPr>
          <w:rFonts w:ascii="Times New Roman" w:eastAsia="Calibri" w:hAnsi="Times New Roman"/>
          <w:sz w:val="28"/>
          <w:szCs w:val="28"/>
          <w:lang w:val="uk-UA" w:eastAsia="en-US"/>
        </w:rPr>
        <w:t>ДП «ЗОД» окремо від пасажирів рейсів внутрішнього сполучення. В межах визначеної режимної зони встановлюється зона прикордонного та зона митного контролю. Допуск до них осіб, які у обслуговуванні пасажирів не задіяні, не допускається.</w:t>
      </w:r>
    </w:p>
    <w:p w:rsidR="00096D6D" w:rsidRPr="002E21B0" w:rsidRDefault="00096D6D" w:rsidP="00096D6D">
      <w:pPr>
        <w:numPr>
          <w:ilvl w:val="2"/>
          <w:numId w:val="5"/>
        </w:numPr>
        <w:tabs>
          <w:tab w:val="left" w:pos="0"/>
          <w:tab w:val="left" w:pos="284"/>
          <w:tab w:val="left" w:pos="1418"/>
          <w:tab w:val="left" w:pos="1560"/>
        </w:tabs>
        <w:ind w:left="0" w:firstLine="851"/>
        <w:contextualSpacing/>
        <w:jc w:val="both"/>
        <w:rPr>
          <w:rFonts w:eastAsia="Calibri"/>
          <w:lang w:eastAsia="en-US"/>
        </w:rPr>
      </w:pPr>
      <w:r w:rsidRPr="002E21B0">
        <w:rPr>
          <w:rFonts w:eastAsia="Calibri"/>
          <w:lang w:eastAsia="en-US"/>
        </w:rPr>
        <w:t>Особи, які обслуговуються у межах ДП «ЗОД», допускаються у зону прикордонного контролю пункту пропуску через КПП-4 аеропорту у відповідності до добового плану та за наявності дійсних для перетинання державного кордону України паспортних документів та авіаквитків на рейс.</w:t>
      </w:r>
    </w:p>
    <w:p w:rsidR="00096D6D" w:rsidRDefault="00096D6D" w:rsidP="00096D6D">
      <w:pPr>
        <w:tabs>
          <w:tab w:val="left" w:pos="0"/>
          <w:tab w:val="left" w:pos="284"/>
          <w:tab w:val="left" w:pos="1418"/>
          <w:tab w:val="left" w:pos="1560"/>
        </w:tabs>
        <w:ind w:firstLine="851"/>
        <w:contextualSpacing/>
        <w:jc w:val="both"/>
        <w:rPr>
          <w:rFonts w:eastAsia="Calibri"/>
          <w:lang w:eastAsia="en-US"/>
        </w:rPr>
      </w:pPr>
      <w:r w:rsidRPr="002E21B0">
        <w:rPr>
          <w:rFonts w:eastAsia="Calibri"/>
          <w:lang w:eastAsia="en-US"/>
        </w:rPr>
        <w:t>Допуск у зону прикордонного контролю осіб, які зустрічають або проводжають пасажирів, що обслуговуються у межах ДП «ЗОД», виключається. В окремих випадках, коли зустріч або відправка пасажирів вимагає окремого супроводження, доступ осіб, які здійснюють їх забезпечення, відбувається через КПП-4 шляхом перевірки закріпленим агентом прізвищ пасажирів та проводжаючих/зустрічаючих осіб, внесених у добовий план згідно із попередньою заявкою, за документами, що посвідчують особу.</w:t>
      </w:r>
    </w:p>
    <w:p w:rsidR="00096D6D" w:rsidRPr="002E21B0" w:rsidRDefault="00096D6D" w:rsidP="00096D6D">
      <w:pPr>
        <w:numPr>
          <w:ilvl w:val="2"/>
          <w:numId w:val="5"/>
        </w:numPr>
        <w:tabs>
          <w:tab w:val="left" w:pos="0"/>
          <w:tab w:val="left" w:pos="1276"/>
          <w:tab w:val="left" w:pos="1418"/>
          <w:tab w:val="left" w:pos="1560"/>
        </w:tabs>
        <w:ind w:left="0" w:firstLine="851"/>
        <w:contextualSpacing/>
        <w:jc w:val="both"/>
        <w:rPr>
          <w:rFonts w:eastAsia="Calibri"/>
          <w:lang w:eastAsia="en-US"/>
        </w:rPr>
      </w:pPr>
      <w:r w:rsidRPr="002E21B0">
        <w:rPr>
          <w:rFonts w:eastAsia="Calibri"/>
          <w:lang w:eastAsia="en-US"/>
        </w:rPr>
        <w:t>Реєстрацію пасажирів ДП «ЗОД» на рейс здійснює закріплений агент ДП «ЗОД».</w:t>
      </w:r>
      <w:r w:rsidRPr="002E21B0">
        <w:rPr>
          <w:lang w:eastAsia="en-US"/>
        </w:rPr>
        <w:t xml:space="preserve"> </w:t>
      </w:r>
      <w:r w:rsidRPr="002E21B0">
        <w:rPr>
          <w:rFonts w:eastAsia="Calibri"/>
          <w:lang w:eastAsia="en-US"/>
        </w:rPr>
        <w:t>Реєстрація багажу таких пасажирів здійснюється цим агентом у терміналі «</w:t>
      </w:r>
      <w:r w:rsidRPr="002E21B0">
        <w:rPr>
          <w:rFonts w:eastAsia="Calibri"/>
          <w:lang w:val="en-US" w:eastAsia="en-US"/>
        </w:rPr>
        <w:t>D</w:t>
      </w:r>
      <w:r w:rsidRPr="002E21B0">
        <w:rPr>
          <w:rFonts w:eastAsia="Calibri"/>
          <w:lang w:eastAsia="en-US"/>
        </w:rPr>
        <w:t xml:space="preserve">» аеропорту «Бориспіль». </w:t>
      </w:r>
    </w:p>
    <w:p w:rsidR="00096D6D" w:rsidRPr="002E21B0" w:rsidRDefault="00096D6D" w:rsidP="00096D6D">
      <w:pPr>
        <w:tabs>
          <w:tab w:val="left" w:pos="0"/>
          <w:tab w:val="left" w:pos="1276"/>
          <w:tab w:val="left" w:pos="1418"/>
          <w:tab w:val="left" w:pos="1560"/>
        </w:tabs>
        <w:ind w:firstLine="851"/>
        <w:contextualSpacing/>
        <w:jc w:val="both"/>
        <w:rPr>
          <w:rFonts w:eastAsia="Calibri"/>
          <w:lang w:eastAsia="en-US"/>
        </w:rPr>
      </w:pPr>
      <w:r w:rsidRPr="002E21B0">
        <w:rPr>
          <w:lang w:eastAsia="en-US"/>
        </w:rPr>
        <w:t>Після проходження контролю на безпеку та реєстрації на рейс агент с</w:t>
      </w:r>
      <w:r w:rsidRPr="002E21B0">
        <w:rPr>
          <w:rFonts w:eastAsia="Calibri"/>
          <w:lang w:eastAsia="en-US"/>
        </w:rPr>
        <w:t xml:space="preserve">упроводжує пасажирів до режимної зони та забезпечує прибуття їх на </w:t>
      </w:r>
      <w:r w:rsidRPr="002E21B0">
        <w:rPr>
          <w:rFonts w:eastAsia="Calibri"/>
          <w:lang w:eastAsia="en-US"/>
        </w:rPr>
        <w:lastRenderedPageBreak/>
        <w:t xml:space="preserve">проходження передбачених законодавством видів контролю не пізніше 40 хвилин до вибуття повітряного судна. Митний та прикордонний контроль пасажир проходить особисто. </w:t>
      </w:r>
    </w:p>
    <w:p w:rsidR="00096D6D" w:rsidRPr="002E21B0" w:rsidRDefault="00096D6D" w:rsidP="00096D6D">
      <w:pPr>
        <w:numPr>
          <w:ilvl w:val="2"/>
          <w:numId w:val="5"/>
        </w:numPr>
        <w:tabs>
          <w:tab w:val="left" w:pos="0"/>
          <w:tab w:val="left" w:pos="1418"/>
          <w:tab w:val="left" w:pos="1560"/>
        </w:tabs>
        <w:ind w:left="0" w:firstLine="851"/>
        <w:contextualSpacing/>
        <w:jc w:val="both"/>
        <w:rPr>
          <w:rFonts w:eastAsia="Calibri"/>
          <w:lang w:eastAsia="en-US"/>
        </w:rPr>
      </w:pPr>
      <w:r w:rsidRPr="002E21B0">
        <w:rPr>
          <w:rFonts w:eastAsia="Calibri"/>
          <w:lang w:eastAsia="en-US"/>
        </w:rPr>
        <w:t>Під час супроводу пасажирів від ДП «ЗОД» до повітряного судна на вибуття з України та від повітряного судна до ДП «ЗОД» під час прибуття в Україну, агент виключає контакти пасажирів із будь-якими особами та через адміністратора ДП «ЗОД» зобов’язаний негайно інформувати СЗПН відділу прикордонної служби «Бориспіль</w:t>
      </w:r>
      <w:r>
        <w:rPr>
          <w:rFonts w:eastAsia="Calibri"/>
          <w:lang w:eastAsia="en-US"/>
        </w:rPr>
        <w:t>-2</w:t>
      </w:r>
      <w:r w:rsidRPr="002E21B0">
        <w:rPr>
          <w:rFonts w:eastAsia="Calibri"/>
          <w:lang w:eastAsia="en-US"/>
        </w:rPr>
        <w:t xml:space="preserve">» та посадову особу Київської митниці у випадку отримання/передачі особою будь-яких предметів чи </w:t>
      </w:r>
      <w:r w:rsidRPr="002E21B0">
        <w:rPr>
          <w:lang w:eastAsia="en-US"/>
        </w:rPr>
        <w:t>контакту з іншими особами</w:t>
      </w:r>
      <w:r w:rsidRPr="002E21B0">
        <w:rPr>
          <w:rFonts w:eastAsia="Calibri"/>
          <w:lang w:eastAsia="en-US"/>
        </w:rPr>
        <w:t xml:space="preserve"> для з’ясування обставин можливого вчиненого правопорушення.</w:t>
      </w:r>
    </w:p>
    <w:p w:rsidR="00096D6D" w:rsidRPr="002E21B0" w:rsidRDefault="00096D6D" w:rsidP="00096D6D">
      <w:pPr>
        <w:numPr>
          <w:ilvl w:val="2"/>
          <w:numId w:val="5"/>
        </w:numPr>
        <w:tabs>
          <w:tab w:val="left" w:pos="0"/>
          <w:tab w:val="left" w:pos="1418"/>
          <w:tab w:val="left" w:pos="1560"/>
        </w:tabs>
        <w:ind w:left="0" w:firstLine="851"/>
        <w:contextualSpacing/>
        <w:jc w:val="both"/>
        <w:rPr>
          <w:rFonts w:eastAsia="Calibri"/>
          <w:lang w:eastAsia="en-US"/>
        </w:rPr>
      </w:pPr>
      <w:r w:rsidRPr="002E21B0">
        <w:rPr>
          <w:rFonts w:eastAsia="Calibri"/>
          <w:lang w:eastAsia="en-US"/>
        </w:rPr>
        <w:t>Посадка на борт повітряного судна пасажирів, які проходили оформлення у ДП «ЗОД» в одиночному порядку та не у складі офіційних делегацій, здійснюється після перевірки у них посадкових талонів (електронного посадкового талону) агентами авіакомпанії (</w:t>
      </w:r>
      <w:proofErr w:type="spellStart"/>
      <w:r w:rsidRPr="002E21B0">
        <w:rPr>
          <w:rFonts w:eastAsia="Calibri"/>
          <w:lang w:eastAsia="en-US"/>
        </w:rPr>
        <w:t>хендлінгової</w:t>
      </w:r>
      <w:proofErr w:type="spellEnd"/>
      <w:r w:rsidRPr="002E21B0">
        <w:rPr>
          <w:rFonts w:eastAsia="Calibri"/>
          <w:lang w:eastAsia="en-US"/>
        </w:rPr>
        <w:t xml:space="preserve"> компанії).</w:t>
      </w:r>
    </w:p>
    <w:p w:rsidR="00096D6D" w:rsidRPr="002E21B0" w:rsidRDefault="00096D6D" w:rsidP="00096D6D">
      <w:pPr>
        <w:numPr>
          <w:ilvl w:val="2"/>
          <w:numId w:val="5"/>
        </w:numPr>
        <w:tabs>
          <w:tab w:val="left" w:pos="0"/>
          <w:tab w:val="left" w:pos="1418"/>
          <w:tab w:val="left" w:pos="1560"/>
        </w:tabs>
        <w:ind w:left="0" w:firstLine="851"/>
        <w:contextualSpacing/>
        <w:jc w:val="both"/>
        <w:rPr>
          <w:rFonts w:eastAsia="Calibri"/>
          <w:lang w:eastAsia="en-US"/>
        </w:rPr>
      </w:pPr>
      <w:r w:rsidRPr="002E21B0">
        <w:rPr>
          <w:rFonts w:eastAsia="Calibri"/>
          <w:lang w:eastAsia="en-US"/>
        </w:rPr>
        <w:t>Відносно Глав держав і членів делегацій, які прибувають разом з ними і про прибуття яких офіційно повідомлено дипломатичними каналами, прикордонний контроль не здійснюється.</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 xml:space="preserve">Для забезпечення безпеки осіб, що підлягають державній охороні, створення надійних режимних заходів на відповідних стоянках та у приміщеннях зали офіційних делегацій, Управлінням державної охорони України встановлюються додаткові режимні заходи. У такому випадку пропуск осіб до зали офіційних делегацій здійснюється через КПП-4 аеропорту співробітниками Управління державної охорони України. </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До обслуговування офіційних делегацій у межах ДП «ЗОД» приймаються особи в порядку пріоритету відповідно до їх статусу.</w:t>
      </w:r>
    </w:p>
    <w:p w:rsidR="00096D6D" w:rsidRDefault="00096D6D" w:rsidP="00096D6D">
      <w:pPr>
        <w:numPr>
          <w:ilvl w:val="2"/>
          <w:numId w:val="5"/>
        </w:numPr>
        <w:tabs>
          <w:tab w:val="left" w:pos="0"/>
          <w:tab w:val="left" w:pos="709"/>
          <w:tab w:val="left" w:pos="1418"/>
          <w:tab w:val="left" w:pos="1560"/>
        </w:tabs>
        <w:ind w:left="0" w:firstLine="851"/>
        <w:contextualSpacing/>
        <w:jc w:val="both"/>
        <w:rPr>
          <w:rFonts w:eastAsia="Calibri"/>
          <w:lang w:eastAsia="en-US"/>
        </w:rPr>
      </w:pPr>
      <w:r w:rsidRPr="002E21B0">
        <w:rPr>
          <w:rFonts w:eastAsia="Calibri"/>
          <w:lang w:eastAsia="en-US"/>
        </w:rPr>
        <w:t xml:space="preserve">Допуск у зону прикордонного контролю ДП «ЗОД» представників засобів масової інформації, акредитованих для участі у процедурах зустрічі або проводжання офіційних осіб (делегацій), здійснюється у відповідності до списку акредитації та по пред’явленню відповідних посвідчень, після проходження контролю на безпеку без оформлення </w:t>
      </w:r>
      <w:r>
        <w:rPr>
          <w:rFonts w:eastAsia="Calibri"/>
          <w:lang w:eastAsia="en-US"/>
        </w:rPr>
        <w:t>одноденних</w:t>
      </w:r>
      <w:r w:rsidRPr="002E21B0">
        <w:rPr>
          <w:rFonts w:eastAsia="Calibri"/>
          <w:lang w:eastAsia="en-US"/>
        </w:rPr>
        <w:t xml:space="preserve"> перепусток</w:t>
      </w:r>
      <w:r>
        <w:rPr>
          <w:rFonts w:eastAsia="Calibri"/>
          <w:lang w:eastAsia="en-US"/>
        </w:rPr>
        <w:t xml:space="preserve"> та погодження з начальником ОКПП «Київ»</w:t>
      </w:r>
      <w:r w:rsidRPr="002E21B0">
        <w:rPr>
          <w:rFonts w:eastAsia="Calibri"/>
          <w:lang w:eastAsia="en-US"/>
        </w:rPr>
        <w:t>.</w:t>
      </w:r>
    </w:p>
    <w:p w:rsidR="00096D6D" w:rsidRPr="00050D24" w:rsidRDefault="00096D6D" w:rsidP="00096D6D">
      <w:pPr>
        <w:pStyle w:val="ad"/>
        <w:numPr>
          <w:ilvl w:val="1"/>
          <w:numId w:val="5"/>
        </w:numPr>
        <w:tabs>
          <w:tab w:val="left" w:pos="0"/>
          <w:tab w:val="left" w:pos="284"/>
          <w:tab w:val="left" w:pos="709"/>
          <w:tab w:val="left" w:pos="1418"/>
          <w:tab w:val="left" w:pos="1560"/>
        </w:tabs>
        <w:spacing w:after="0" w:line="240" w:lineRule="auto"/>
        <w:ind w:left="0" w:firstLine="851"/>
        <w:jc w:val="both"/>
        <w:rPr>
          <w:rFonts w:ascii="Times New Roman" w:eastAsia="Calibri" w:hAnsi="Times New Roman"/>
          <w:b/>
          <w:sz w:val="28"/>
          <w:szCs w:val="28"/>
          <w:lang w:val="uk-UA" w:eastAsia="en-US"/>
        </w:rPr>
      </w:pPr>
      <w:r w:rsidRPr="00050D24">
        <w:rPr>
          <w:rFonts w:ascii="Times New Roman" w:eastAsia="Calibri" w:hAnsi="Times New Roman"/>
          <w:b/>
          <w:sz w:val="28"/>
          <w:szCs w:val="28"/>
          <w:lang w:val="uk-UA" w:eastAsia="en-US"/>
        </w:rPr>
        <w:t xml:space="preserve">Додаткові режимні обмеження під час оформлення пасажирів у Прем’єр VIP залі. </w:t>
      </w:r>
    </w:p>
    <w:p w:rsidR="00096D6D" w:rsidRPr="00A748BF" w:rsidRDefault="00096D6D" w:rsidP="00096D6D">
      <w:pPr>
        <w:pStyle w:val="ad"/>
        <w:numPr>
          <w:ilvl w:val="2"/>
          <w:numId w:val="5"/>
        </w:numPr>
        <w:tabs>
          <w:tab w:val="left" w:pos="0"/>
          <w:tab w:val="left" w:pos="284"/>
          <w:tab w:val="left" w:pos="709"/>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A748BF">
        <w:rPr>
          <w:rFonts w:ascii="Times New Roman" w:eastAsia="Calibri" w:hAnsi="Times New Roman"/>
          <w:sz w:val="28"/>
          <w:szCs w:val="28"/>
          <w:lang w:val="uk-UA" w:eastAsia="en-US"/>
        </w:rPr>
        <w:t>До обслуговування у Прем’єр VIP залі приймаються пасажири, які встановленим порядком завчасно подали відповідні заявки на оформлення у Прем’єр VIP залі.</w:t>
      </w:r>
    </w:p>
    <w:p w:rsidR="00096D6D" w:rsidRPr="002E21B0" w:rsidRDefault="00096D6D" w:rsidP="00096D6D">
      <w:pPr>
        <w:numPr>
          <w:ilvl w:val="2"/>
          <w:numId w:val="5"/>
        </w:numPr>
        <w:tabs>
          <w:tab w:val="left" w:pos="0"/>
          <w:tab w:val="left" w:pos="709"/>
          <w:tab w:val="left" w:pos="1418"/>
          <w:tab w:val="left" w:pos="1560"/>
        </w:tabs>
        <w:ind w:left="0" w:firstLine="851"/>
        <w:contextualSpacing/>
        <w:jc w:val="both"/>
        <w:rPr>
          <w:rFonts w:eastAsia="Calibri"/>
          <w:lang w:eastAsia="en-US"/>
        </w:rPr>
      </w:pPr>
      <w:r w:rsidRPr="002E21B0">
        <w:rPr>
          <w:rFonts w:eastAsia="Calibri"/>
          <w:lang w:eastAsia="en-US"/>
        </w:rPr>
        <w:t>Зустріч осіб, які прибули на відправку, прийом у них багажу, реєстрацію на рейс здійснюють закріплені за рейсом агенти Прем’єр VIP зали. Закріплений агент забезпечує перевірку прізвищ пасажирів згідно із переліком, зазначеним у добовому плані, направляє осіб на проходження ними контролю на безпеку.</w:t>
      </w:r>
    </w:p>
    <w:p w:rsidR="00096D6D" w:rsidRPr="002E21B0" w:rsidRDefault="00096D6D" w:rsidP="00096D6D">
      <w:pPr>
        <w:tabs>
          <w:tab w:val="left" w:pos="0"/>
          <w:tab w:val="left" w:pos="709"/>
          <w:tab w:val="left" w:pos="1418"/>
          <w:tab w:val="left" w:pos="1560"/>
        </w:tabs>
        <w:ind w:firstLine="851"/>
        <w:contextualSpacing/>
        <w:jc w:val="both"/>
        <w:rPr>
          <w:rFonts w:eastAsia="Calibri"/>
          <w:lang w:eastAsia="en-US"/>
        </w:rPr>
      </w:pPr>
      <w:r w:rsidRPr="002E21B0">
        <w:rPr>
          <w:rFonts w:eastAsia="Calibri"/>
          <w:lang w:eastAsia="en-US"/>
        </w:rPr>
        <w:t>Направлення осіб на проходження митного та прикордонного контролю здійснюється агентом:</w:t>
      </w:r>
    </w:p>
    <w:p w:rsidR="00096D6D" w:rsidRPr="002E21B0" w:rsidRDefault="00096D6D" w:rsidP="00096D6D">
      <w:pPr>
        <w:tabs>
          <w:tab w:val="left" w:pos="0"/>
          <w:tab w:val="left" w:pos="709"/>
          <w:tab w:val="left" w:pos="1418"/>
          <w:tab w:val="left" w:pos="1560"/>
          <w:tab w:val="left" w:pos="1843"/>
          <w:tab w:val="left" w:pos="1985"/>
        </w:tabs>
        <w:ind w:firstLine="851"/>
        <w:contextualSpacing/>
        <w:jc w:val="both"/>
        <w:rPr>
          <w:rFonts w:eastAsia="Calibri"/>
          <w:lang w:eastAsia="en-US"/>
        </w:rPr>
      </w:pPr>
      <w:r w:rsidRPr="002E21B0">
        <w:rPr>
          <w:rFonts w:eastAsia="Calibri"/>
          <w:lang w:eastAsia="en-US"/>
        </w:rPr>
        <w:t>не пізніше, ніж за 30 хвилин до часу відправлення повітряного судна пасажирів, які не мають зареєстрованого багажу;</w:t>
      </w:r>
    </w:p>
    <w:p w:rsidR="00096D6D" w:rsidRPr="002E21B0" w:rsidRDefault="00096D6D" w:rsidP="00096D6D">
      <w:pPr>
        <w:tabs>
          <w:tab w:val="left" w:pos="0"/>
          <w:tab w:val="left" w:pos="709"/>
          <w:tab w:val="left" w:pos="1418"/>
          <w:tab w:val="left" w:pos="1560"/>
        </w:tabs>
        <w:ind w:firstLine="851"/>
        <w:contextualSpacing/>
        <w:jc w:val="both"/>
        <w:rPr>
          <w:rFonts w:eastAsia="Calibri"/>
          <w:lang w:eastAsia="en-US"/>
        </w:rPr>
      </w:pPr>
      <w:r w:rsidRPr="002E21B0">
        <w:rPr>
          <w:rFonts w:eastAsia="Calibri"/>
          <w:lang w:eastAsia="en-US"/>
        </w:rPr>
        <w:lastRenderedPageBreak/>
        <w:t>не пізніше, ніж за 40-50 хвилин до часу відправлення повітряного судна пасажирів, які мають зареєстрований багаж.</w:t>
      </w:r>
    </w:p>
    <w:p w:rsidR="00096D6D" w:rsidRPr="002E21B0" w:rsidRDefault="00096D6D" w:rsidP="00096D6D">
      <w:pPr>
        <w:numPr>
          <w:ilvl w:val="2"/>
          <w:numId w:val="5"/>
        </w:numPr>
        <w:tabs>
          <w:tab w:val="left" w:pos="0"/>
          <w:tab w:val="left" w:pos="709"/>
          <w:tab w:val="left" w:pos="1418"/>
          <w:tab w:val="left" w:pos="1560"/>
          <w:tab w:val="left" w:pos="1843"/>
        </w:tabs>
        <w:ind w:left="0" w:firstLine="851"/>
        <w:contextualSpacing/>
        <w:jc w:val="both"/>
        <w:rPr>
          <w:rFonts w:eastAsia="Calibri"/>
          <w:lang w:eastAsia="en-US"/>
        </w:rPr>
      </w:pPr>
      <w:r w:rsidRPr="002E21B0">
        <w:rPr>
          <w:rFonts w:eastAsia="Calibri"/>
          <w:lang w:eastAsia="en-US"/>
        </w:rPr>
        <w:t>Контроль на безпеку, митний та прикордонний контроль пасажири Прем’єр VIP на вибуття зали проход</w:t>
      </w:r>
      <w:r>
        <w:rPr>
          <w:rFonts w:eastAsia="Calibri"/>
          <w:lang w:eastAsia="en-US"/>
        </w:rPr>
        <w:t>я</w:t>
      </w:r>
      <w:r w:rsidRPr="002E21B0">
        <w:rPr>
          <w:rFonts w:eastAsia="Calibri"/>
          <w:lang w:eastAsia="en-US"/>
        </w:rPr>
        <w:t>ть самостійно.</w:t>
      </w:r>
    </w:p>
    <w:p w:rsidR="00096D6D" w:rsidRPr="002E21B0" w:rsidRDefault="00096D6D" w:rsidP="00096D6D">
      <w:pPr>
        <w:numPr>
          <w:ilvl w:val="2"/>
          <w:numId w:val="5"/>
        </w:numPr>
        <w:tabs>
          <w:tab w:val="left" w:pos="0"/>
          <w:tab w:val="left" w:pos="709"/>
          <w:tab w:val="left" w:pos="1418"/>
          <w:tab w:val="left" w:pos="1560"/>
          <w:tab w:val="left" w:pos="1843"/>
        </w:tabs>
        <w:ind w:left="0" w:firstLine="851"/>
        <w:contextualSpacing/>
        <w:jc w:val="both"/>
        <w:rPr>
          <w:rFonts w:eastAsia="Calibri"/>
          <w:lang w:eastAsia="en-US"/>
        </w:rPr>
      </w:pPr>
      <w:r w:rsidRPr="002E21B0">
        <w:rPr>
          <w:rFonts w:eastAsia="Calibri"/>
          <w:lang w:eastAsia="en-US"/>
        </w:rPr>
        <w:t>При наявності у пасажира, який оформлений на «Відліт» бажання відвідати магазин безмитної торгівлі терміналу «</w:t>
      </w:r>
      <w:r w:rsidRPr="002E21B0">
        <w:rPr>
          <w:rFonts w:eastAsia="Calibri"/>
          <w:lang w:val="en-US" w:eastAsia="en-US"/>
        </w:rPr>
        <w:t>D</w:t>
      </w:r>
      <w:r w:rsidRPr="002E21B0">
        <w:rPr>
          <w:rFonts w:eastAsia="Calibri"/>
          <w:lang w:eastAsia="en-US"/>
        </w:rPr>
        <w:t>» аеропорту «Бориспіль» після проходження контролю на безпеку, митного та прикордонного контролю, за наявності для цього достатнього часу, супроводження його до магазину здійснює закріплений за ним агент-водій Прем’єр VIP зали. Після відвідування магазину безмитної торгівлі пасажир повертається у Прем’єр VIP залу «Відліт», або знаходиться у залі вильоту терміналу «</w:t>
      </w:r>
      <w:r w:rsidRPr="002E21B0">
        <w:rPr>
          <w:rFonts w:eastAsia="Calibri"/>
          <w:lang w:val="en-US" w:eastAsia="en-US"/>
        </w:rPr>
        <w:t>D</w:t>
      </w:r>
      <w:r w:rsidRPr="002E21B0">
        <w:rPr>
          <w:rFonts w:eastAsia="Calibri"/>
          <w:lang w:eastAsia="en-US"/>
        </w:rPr>
        <w:t>». Вибуття пасажира з Прем’єр VIP зали здійснюється з дозволу посадової особи відділу прикордонної служби «Бориспіль</w:t>
      </w:r>
      <w:r>
        <w:rPr>
          <w:rFonts w:eastAsia="Calibri"/>
          <w:lang w:eastAsia="en-US"/>
        </w:rPr>
        <w:t>-2</w:t>
      </w:r>
      <w:r w:rsidRPr="002E21B0">
        <w:rPr>
          <w:rFonts w:eastAsia="Calibri"/>
          <w:lang w:eastAsia="en-US"/>
        </w:rPr>
        <w:t>».</w:t>
      </w:r>
    </w:p>
    <w:p w:rsidR="00096D6D" w:rsidRDefault="00096D6D" w:rsidP="00096D6D">
      <w:pPr>
        <w:numPr>
          <w:ilvl w:val="2"/>
          <w:numId w:val="5"/>
        </w:numPr>
        <w:tabs>
          <w:tab w:val="left" w:pos="0"/>
          <w:tab w:val="left" w:pos="1418"/>
          <w:tab w:val="left" w:pos="1560"/>
        </w:tabs>
        <w:ind w:left="0" w:firstLine="851"/>
        <w:contextualSpacing/>
        <w:jc w:val="both"/>
        <w:rPr>
          <w:rFonts w:eastAsia="Calibri"/>
          <w:lang w:eastAsia="en-US"/>
        </w:rPr>
      </w:pPr>
      <w:r w:rsidRPr="002E21B0">
        <w:rPr>
          <w:rFonts w:eastAsia="Calibri"/>
          <w:lang w:eastAsia="en-US"/>
        </w:rPr>
        <w:t>Пасажири, що обслуговуються у Прем’єр VIP залі, доставляються на борт повітряного судна не пізніше ніж за 15 хвилин до його відправлення за розкладом руху. Доставка пасажирів здійснюється за затвердженим маршрутом на закріпленому за Прем’єр VIP залом автотранспорті або через спеціально виділені проходи у супроводі закріпленого агента Прем’єр VIP зали.</w:t>
      </w:r>
    </w:p>
    <w:p w:rsidR="00096D6D" w:rsidRPr="00C940B3" w:rsidRDefault="00096D6D" w:rsidP="00096D6D">
      <w:pPr>
        <w:numPr>
          <w:ilvl w:val="2"/>
          <w:numId w:val="5"/>
        </w:numPr>
        <w:tabs>
          <w:tab w:val="left" w:pos="0"/>
          <w:tab w:val="left" w:pos="1418"/>
          <w:tab w:val="left" w:pos="1560"/>
          <w:tab w:val="left" w:pos="1843"/>
        </w:tabs>
        <w:ind w:left="0" w:firstLine="851"/>
        <w:contextualSpacing/>
        <w:jc w:val="both"/>
        <w:rPr>
          <w:rFonts w:eastAsia="Calibri"/>
          <w:lang w:eastAsia="en-US"/>
        </w:rPr>
      </w:pPr>
      <w:r w:rsidRPr="00C940B3">
        <w:rPr>
          <w:rFonts w:eastAsia="Calibri"/>
          <w:lang w:eastAsia="en-US"/>
        </w:rPr>
        <w:t xml:space="preserve">Зустріч осіб, які прибувають в Україну на рейсах міжнародного сполучення та встановленим порядком надали заявку на обслуговування у Прем’єр </w:t>
      </w:r>
      <w:r w:rsidRPr="00C940B3">
        <w:rPr>
          <w:rFonts w:eastAsia="Calibri"/>
          <w:lang w:val="en-US" w:eastAsia="en-US"/>
        </w:rPr>
        <w:t>VIP</w:t>
      </w:r>
      <w:r w:rsidRPr="00C940B3">
        <w:rPr>
          <w:rFonts w:eastAsia="Calibri"/>
          <w:lang w:eastAsia="en-US"/>
        </w:rPr>
        <w:t xml:space="preserve"> залі аеропорту «Бориспіль», здійснюється спеціально закріпленим агентом Прем’єр </w:t>
      </w:r>
      <w:r w:rsidRPr="00C940B3">
        <w:rPr>
          <w:rFonts w:eastAsia="Calibri"/>
          <w:lang w:val="en-US" w:eastAsia="en-US"/>
        </w:rPr>
        <w:t>VIP</w:t>
      </w:r>
      <w:r w:rsidRPr="00C940B3">
        <w:rPr>
          <w:rFonts w:eastAsia="Calibri"/>
          <w:lang w:eastAsia="en-US"/>
        </w:rPr>
        <w:t xml:space="preserve"> зали на автотранспорті або у його супроводі, через спеціально визначені аеропортом проходи. </w:t>
      </w:r>
    </w:p>
    <w:p w:rsidR="00096D6D" w:rsidRPr="002E21B0" w:rsidRDefault="00096D6D" w:rsidP="00096D6D">
      <w:pPr>
        <w:tabs>
          <w:tab w:val="left" w:pos="0"/>
          <w:tab w:val="left" w:pos="1418"/>
          <w:tab w:val="left" w:pos="1560"/>
          <w:tab w:val="left" w:pos="1843"/>
        </w:tabs>
        <w:ind w:firstLine="851"/>
        <w:contextualSpacing/>
        <w:jc w:val="both"/>
        <w:rPr>
          <w:lang w:eastAsia="en-US"/>
        </w:rPr>
      </w:pPr>
      <w:r w:rsidRPr="002E21B0">
        <w:rPr>
          <w:lang w:eastAsia="en-US"/>
        </w:rPr>
        <w:t xml:space="preserve">Під час супроводу пасажирів від Прем’єр </w:t>
      </w:r>
      <w:r w:rsidRPr="002E21B0">
        <w:rPr>
          <w:lang w:val="en-US" w:eastAsia="en-US"/>
        </w:rPr>
        <w:t>VIP</w:t>
      </w:r>
      <w:r w:rsidRPr="002E21B0">
        <w:rPr>
          <w:lang w:eastAsia="en-US"/>
        </w:rPr>
        <w:t xml:space="preserve"> зали до повітряного судна на вибуття з України та від повітряного судна до Прем’єр </w:t>
      </w:r>
      <w:r w:rsidRPr="002E21B0">
        <w:rPr>
          <w:lang w:val="en-US" w:eastAsia="en-US"/>
        </w:rPr>
        <w:t>VIP</w:t>
      </w:r>
      <w:r w:rsidRPr="002E21B0">
        <w:rPr>
          <w:lang w:eastAsia="en-US"/>
        </w:rPr>
        <w:t xml:space="preserve"> зали під час прибуття в Україну, агент Прем’єр </w:t>
      </w:r>
      <w:r w:rsidRPr="002E21B0">
        <w:rPr>
          <w:lang w:val="en-US" w:eastAsia="en-US"/>
        </w:rPr>
        <w:t>VIP</w:t>
      </w:r>
      <w:r w:rsidRPr="002E21B0">
        <w:rPr>
          <w:lang w:eastAsia="en-US"/>
        </w:rPr>
        <w:t xml:space="preserve"> зали виключає можливі контакти пасажирів із іншими особами та через адміністратора Прем’єр </w:t>
      </w:r>
      <w:r w:rsidRPr="002E21B0">
        <w:rPr>
          <w:lang w:val="en-US" w:eastAsia="en-US"/>
        </w:rPr>
        <w:t>VIP</w:t>
      </w:r>
      <w:r w:rsidRPr="002E21B0">
        <w:rPr>
          <w:lang w:eastAsia="en-US"/>
        </w:rPr>
        <w:t xml:space="preserve"> зали зобов’язаний негайно інформувати СЗПН відділу прикордонної служби «Бориспіль</w:t>
      </w:r>
      <w:r>
        <w:rPr>
          <w:lang w:eastAsia="en-US"/>
        </w:rPr>
        <w:t>-2</w:t>
      </w:r>
      <w:r w:rsidRPr="002E21B0">
        <w:rPr>
          <w:lang w:eastAsia="en-US"/>
        </w:rPr>
        <w:t>» та посадову особу Київської митниці у випадку отримання/передачі особою будь-яких предметів чи контакту з іншими особами для з’ясування обставин можливого вчинення правопорушення.</w:t>
      </w:r>
    </w:p>
    <w:p w:rsidR="00096D6D" w:rsidRPr="002E21B0" w:rsidRDefault="00096D6D" w:rsidP="00096D6D">
      <w:pPr>
        <w:tabs>
          <w:tab w:val="left" w:pos="0"/>
          <w:tab w:val="left" w:pos="1418"/>
          <w:tab w:val="left" w:pos="1560"/>
        </w:tabs>
        <w:ind w:firstLine="851"/>
        <w:contextualSpacing/>
        <w:jc w:val="both"/>
        <w:rPr>
          <w:lang w:eastAsia="en-US"/>
        </w:rPr>
      </w:pPr>
      <w:r w:rsidRPr="002E21B0">
        <w:rPr>
          <w:lang w:eastAsia="en-US"/>
        </w:rPr>
        <w:t xml:space="preserve">Агент Прем’єр </w:t>
      </w:r>
      <w:r w:rsidRPr="002E21B0">
        <w:rPr>
          <w:lang w:val="en-US" w:eastAsia="en-US"/>
        </w:rPr>
        <w:t>VIP</w:t>
      </w:r>
      <w:r w:rsidRPr="002E21B0">
        <w:rPr>
          <w:lang w:eastAsia="en-US"/>
        </w:rPr>
        <w:t xml:space="preserve"> зали, призначений для зустрічі пасажирів, під бортом повітряного судна зобов’язаний перевірити відповідність прізвищ осіб, яких він зустрів до добового плану та виключити можливість потрапляння до зали «Приліт» інших пасажирів, яких не було взято встановленим порядком до обслуговування в Прем’єр VIP залі. Агент Прем’єр VIP зали, який супроводжує пасажирів до лінії паспортного контролю зобов’язаний повідомити прикордонний наряд про кількість </w:t>
      </w:r>
      <w:r>
        <w:rPr>
          <w:lang w:eastAsia="en-US"/>
        </w:rPr>
        <w:t xml:space="preserve">пасажирів </w:t>
      </w:r>
      <w:r w:rsidRPr="002E21B0">
        <w:rPr>
          <w:lang w:eastAsia="en-US"/>
        </w:rPr>
        <w:t xml:space="preserve">та назву рейсу з якого прибули дані пасажири. </w:t>
      </w:r>
    </w:p>
    <w:p w:rsidR="00096D6D" w:rsidRDefault="00096D6D" w:rsidP="00096D6D">
      <w:pPr>
        <w:numPr>
          <w:ilvl w:val="2"/>
          <w:numId w:val="5"/>
        </w:numPr>
        <w:tabs>
          <w:tab w:val="left" w:pos="0"/>
          <w:tab w:val="left" w:pos="1418"/>
          <w:tab w:val="left" w:pos="1560"/>
        </w:tabs>
        <w:ind w:left="0" w:firstLine="851"/>
        <w:contextualSpacing/>
        <w:jc w:val="both"/>
        <w:rPr>
          <w:rFonts w:eastAsia="Calibri"/>
          <w:lang w:eastAsia="en-US"/>
        </w:rPr>
      </w:pPr>
      <w:r w:rsidRPr="002E21B0">
        <w:rPr>
          <w:rFonts w:eastAsia="Calibri"/>
          <w:lang w:eastAsia="en-US"/>
        </w:rPr>
        <w:t xml:space="preserve">Пасажири Прем’єр </w:t>
      </w:r>
      <w:r w:rsidRPr="002E21B0">
        <w:rPr>
          <w:rFonts w:eastAsia="Calibri"/>
          <w:lang w:val="en-US" w:eastAsia="en-US"/>
        </w:rPr>
        <w:t>VIP</w:t>
      </w:r>
      <w:r w:rsidRPr="002E21B0">
        <w:rPr>
          <w:rFonts w:eastAsia="Calibri"/>
          <w:lang w:eastAsia="en-US"/>
        </w:rPr>
        <w:t xml:space="preserve"> зали, які оформлюються на прибуття в Україну, проходять прикордонний та митний контроль особисто у супроводі закріпленого агента.</w:t>
      </w:r>
    </w:p>
    <w:p w:rsidR="00096D6D" w:rsidRPr="00C80032" w:rsidRDefault="00096D6D" w:rsidP="00096D6D">
      <w:pPr>
        <w:numPr>
          <w:ilvl w:val="2"/>
          <w:numId w:val="5"/>
        </w:numPr>
        <w:tabs>
          <w:tab w:val="left" w:pos="0"/>
          <w:tab w:val="left" w:pos="1418"/>
          <w:tab w:val="left" w:pos="1560"/>
        </w:tabs>
        <w:ind w:left="0" w:firstLine="851"/>
        <w:contextualSpacing/>
        <w:jc w:val="both"/>
        <w:rPr>
          <w:rFonts w:eastAsia="Calibri"/>
          <w:lang w:eastAsia="en-US"/>
        </w:rPr>
      </w:pPr>
      <w:r>
        <w:rPr>
          <w:rFonts w:eastAsia="Calibri"/>
          <w:lang w:eastAsia="en-US"/>
        </w:rPr>
        <w:t xml:space="preserve"> </w:t>
      </w:r>
      <w:r w:rsidRPr="00C80032">
        <w:rPr>
          <w:rFonts w:eastAsia="Calibri"/>
          <w:lang w:eastAsia="en-US"/>
        </w:rPr>
        <w:t xml:space="preserve">Представники авіакомпаній та </w:t>
      </w:r>
      <w:proofErr w:type="spellStart"/>
      <w:r w:rsidRPr="00C80032">
        <w:rPr>
          <w:rFonts w:eastAsia="Calibri"/>
          <w:lang w:eastAsia="en-US"/>
        </w:rPr>
        <w:t>хендлінгових</w:t>
      </w:r>
      <w:proofErr w:type="spellEnd"/>
      <w:r w:rsidRPr="00C80032">
        <w:rPr>
          <w:rFonts w:eastAsia="Calibri"/>
          <w:lang w:eastAsia="en-US"/>
        </w:rPr>
        <w:t xml:space="preserve"> компаній, які здійснюють посадку пасажирів на борт повітряного судна, забезпечують контроль за недопущенням проникнення до авіаційних мостів осіб, які через державний кордон на цьому рейсі не прямують, в обслуговувані рейсу та пасажирів не задіяні. </w:t>
      </w:r>
    </w:p>
    <w:p w:rsidR="00096D6D" w:rsidRPr="00C80032" w:rsidRDefault="00096D6D" w:rsidP="00096D6D">
      <w:pPr>
        <w:tabs>
          <w:tab w:val="left" w:pos="0"/>
          <w:tab w:val="left" w:pos="1418"/>
          <w:tab w:val="left" w:pos="1560"/>
        </w:tabs>
        <w:ind w:firstLine="851"/>
        <w:contextualSpacing/>
        <w:jc w:val="both"/>
        <w:rPr>
          <w:rFonts w:eastAsia="Calibri"/>
          <w:lang w:eastAsia="en-US"/>
        </w:rPr>
      </w:pPr>
      <w:r w:rsidRPr="00C80032">
        <w:rPr>
          <w:rFonts w:eastAsia="Calibri"/>
          <w:lang w:eastAsia="en-US"/>
        </w:rPr>
        <w:lastRenderedPageBreak/>
        <w:t xml:space="preserve">Під час організації посадки пасажирів на борт повітряного судна через авіаційні мости представникам авіакомпаній та </w:t>
      </w:r>
      <w:proofErr w:type="spellStart"/>
      <w:r w:rsidRPr="00C80032">
        <w:rPr>
          <w:rFonts w:eastAsia="Calibri"/>
          <w:lang w:eastAsia="en-US"/>
        </w:rPr>
        <w:t>хендлінгових</w:t>
      </w:r>
      <w:proofErr w:type="spellEnd"/>
      <w:r w:rsidRPr="00C80032">
        <w:rPr>
          <w:rFonts w:eastAsia="Calibri"/>
          <w:lang w:eastAsia="en-US"/>
        </w:rPr>
        <w:t xml:space="preserve"> компаній забороняється залишати відчиненими проходи до авіаційних мостів, пропускати до них осіб без відповідної перевірки документів.</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C80032">
        <w:rPr>
          <w:rFonts w:eastAsia="Calibri"/>
          <w:lang w:eastAsia="en-US"/>
        </w:rPr>
        <w:t xml:space="preserve">Представники авіакомпаній та </w:t>
      </w:r>
      <w:proofErr w:type="spellStart"/>
      <w:r w:rsidRPr="00C80032">
        <w:rPr>
          <w:rFonts w:eastAsia="Calibri"/>
          <w:lang w:eastAsia="en-US"/>
        </w:rPr>
        <w:t>хендлінгових</w:t>
      </w:r>
      <w:proofErr w:type="spellEnd"/>
      <w:r w:rsidRPr="00C80032">
        <w:rPr>
          <w:rFonts w:eastAsia="Calibri"/>
          <w:lang w:eastAsia="en-US"/>
        </w:rPr>
        <w:t xml:space="preserve"> компаній забезпечують інформування чергового відповідного відділу прикордонної служби про факти виявлення в зоні прикордонного контролю пасажирів, які змінили напрямок руху на рейси міжнародного прямування, перебувають у місцях аеропорту, доступ до яких пасажирам обмежено.</w:t>
      </w:r>
    </w:p>
    <w:p w:rsidR="00096D6D" w:rsidRPr="00050D24" w:rsidRDefault="00096D6D" w:rsidP="00096D6D">
      <w:pPr>
        <w:pStyle w:val="ad"/>
        <w:numPr>
          <w:ilvl w:val="1"/>
          <w:numId w:val="5"/>
        </w:numPr>
        <w:tabs>
          <w:tab w:val="left" w:pos="0"/>
          <w:tab w:val="left" w:pos="142"/>
          <w:tab w:val="left" w:pos="1418"/>
          <w:tab w:val="left" w:pos="1560"/>
        </w:tabs>
        <w:spacing w:after="0" w:line="240" w:lineRule="auto"/>
        <w:ind w:left="0" w:firstLine="851"/>
        <w:jc w:val="both"/>
        <w:rPr>
          <w:rFonts w:ascii="Times New Roman" w:eastAsia="Calibri" w:hAnsi="Times New Roman"/>
          <w:b/>
          <w:sz w:val="28"/>
          <w:szCs w:val="28"/>
          <w:lang w:val="uk-UA" w:eastAsia="en-US"/>
        </w:rPr>
      </w:pPr>
      <w:r w:rsidRPr="00C47460">
        <w:rPr>
          <w:rFonts w:ascii="Times New Roman" w:eastAsia="Calibri" w:hAnsi="Times New Roman"/>
          <w:sz w:val="28"/>
          <w:szCs w:val="28"/>
          <w:lang w:val="uk-UA" w:eastAsia="en-US"/>
        </w:rPr>
        <w:t xml:space="preserve"> </w:t>
      </w:r>
      <w:r w:rsidRPr="00050D24">
        <w:rPr>
          <w:rFonts w:ascii="Times New Roman" w:eastAsia="Calibri" w:hAnsi="Times New Roman"/>
          <w:b/>
          <w:sz w:val="28"/>
          <w:szCs w:val="28"/>
          <w:lang w:val="uk-UA" w:eastAsia="en-US"/>
        </w:rPr>
        <w:t xml:space="preserve">Додаткові режимні обмеження під час оформлення пасажирів у межах терміналу «В» аеропорту «Київ» (Жуляни). </w:t>
      </w:r>
    </w:p>
    <w:p w:rsidR="00096D6D" w:rsidRPr="00A748BF" w:rsidRDefault="00096D6D" w:rsidP="00096D6D">
      <w:pPr>
        <w:pStyle w:val="ad"/>
        <w:numPr>
          <w:ilvl w:val="2"/>
          <w:numId w:val="5"/>
        </w:numPr>
        <w:tabs>
          <w:tab w:val="left" w:pos="0"/>
          <w:tab w:val="left" w:pos="142"/>
          <w:tab w:val="left" w:pos="1418"/>
          <w:tab w:val="left" w:pos="1560"/>
        </w:tabs>
        <w:spacing w:after="0" w:line="240" w:lineRule="auto"/>
        <w:ind w:left="0" w:firstLine="851"/>
        <w:jc w:val="both"/>
        <w:rPr>
          <w:rFonts w:ascii="Times New Roman" w:eastAsia="Calibri" w:hAnsi="Times New Roman"/>
          <w:sz w:val="28"/>
          <w:szCs w:val="28"/>
          <w:lang w:val="uk-UA" w:eastAsia="en-US"/>
        </w:rPr>
      </w:pPr>
      <w:r w:rsidRPr="00A748BF">
        <w:rPr>
          <w:rFonts w:ascii="Times New Roman" w:eastAsia="Calibri" w:hAnsi="Times New Roman"/>
          <w:sz w:val="28"/>
          <w:szCs w:val="28"/>
          <w:lang w:val="uk-UA" w:eastAsia="en-US"/>
        </w:rPr>
        <w:t xml:space="preserve">До обслуговування у межах терміналу «В» аеропорту «Київ» (Жуляни) приймаються пасажири, які встановленим порядком надали відповідну заявку на обслуговування, члени екіпажу бізнес-авіації міжнародного сполучення. </w:t>
      </w:r>
    </w:p>
    <w:p w:rsidR="00096D6D" w:rsidRPr="00C4746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C47460">
        <w:rPr>
          <w:rFonts w:ascii="Times New Roman" w:eastAsia="Calibri" w:hAnsi="Times New Roman"/>
          <w:sz w:val="28"/>
          <w:szCs w:val="28"/>
          <w:lang w:val="uk-UA" w:eastAsia="en-US"/>
        </w:rPr>
        <w:t xml:space="preserve"> Про прибуття таких пасажирів СЗПН повідомля</w:t>
      </w:r>
      <w:r>
        <w:rPr>
          <w:rFonts w:ascii="Times New Roman" w:eastAsia="Calibri" w:hAnsi="Times New Roman"/>
          <w:sz w:val="28"/>
          <w:szCs w:val="28"/>
          <w:lang w:val="uk-UA" w:eastAsia="en-US"/>
        </w:rPr>
        <w:t>є</w:t>
      </w:r>
      <w:r w:rsidRPr="00C47460">
        <w:rPr>
          <w:rFonts w:ascii="Times New Roman" w:eastAsia="Calibri" w:hAnsi="Times New Roman"/>
          <w:sz w:val="28"/>
          <w:szCs w:val="28"/>
          <w:lang w:val="uk-UA" w:eastAsia="en-US"/>
        </w:rPr>
        <w:t>ться завчасно, зокрема: про номер рейсу, кількість таких пасажирів та їх громадянство. Призначений агент з організації обслуговування здійснює супроводження пасажирів під час проходження ними передбачених законодавством видів контролю. Види контролю пасажири проходять самостійно. Забороняється втручання агента терміналу «В» у проходження особою контрольних операцій, надання ним консультацій з питань прикордонного та митного контролів.</w:t>
      </w:r>
    </w:p>
    <w:p w:rsidR="00096D6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2B524D">
        <w:rPr>
          <w:rFonts w:ascii="Times New Roman" w:eastAsia="Calibri" w:hAnsi="Times New Roman"/>
          <w:sz w:val="28"/>
          <w:szCs w:val="28"/>
          <w:lang w:val="uk-UA" w:eastAsia="en-US"/>
        </w:rPr>
        <w:t>Для забезпечення безпеки осіб, що підлягають державній охороні, створення надійних режимних заходів під час перебування таких осіб в межах аеропорту, Управлінням державної охорони України встановлюються додаткові режимні заходи. У такому випадку пропуск осіб та транспортних засобів до місць стоянки повітряних суден, під’їзних шляхів до них та службових приміщень в пункті пропуску здійснюється співробітниками Управління державної охорони України.</w:t>
      </w:r>
    </w:p>
    <w:p w:rsidR="00096D6D" w:rsidRPr="00A80141"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A80141">
        <w:rPr>
          <w:rFonts w:ascii="Times New Roman" w:eastAsia="Calibri" w:hAnsi="Times New Roman"/>
          <w:sz w:val="28"/>
          <w:szCs w:val="28"/>
          <w:lang w:val="uk-UA" w:eastAsia="en-US"/>
        </w:rPr>
        <w:t>Додержання режимних правил в межах пункту пропуску «Київ» (Жуляни) на віддалених від терміналів ділянках здійснюється шляхом призначення додаткового прикордонного наряду «Контроль за режимом» для забезпечення контролю доступу та перебування у ньому осіб, транспортних засобів та вантажів у відповідності до вимог</w:t>
      </w:r>
      <w:r>
        <w:rPr>
          <w:rFonts w:ascii="Times New Roman" w:eastAsia="Calibri" w:hAnsi="Times New Roman"/>
          <w:sz w:val="28"/>
          <w:szCs w:val="28"/>
          <w:lang w:val="uk-UA" w:eastAsia="en-US"/>
        </w:rPr>
        <w:t xml:space="preserve"> чинного законодавства України.</w:t>
      </w:r>
    </w:p>
    <w:p w:rsidR="00096D6D" w:rsidRPr="00050D24" w:rsidRDefault="00096D6D" w:rsidP="00096D6D">
      <w:pPr>
        <w:pStyle w:val="ad"/>
        <w:numPr>
          <w:ilvl w:val="1"/>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b/>
          <w:sz w:val="28"/>
          <w:szCs w:val="28"/>
          <w:lang w:val="uk-UA" w:eastAsia="en-US"/>
        </w:rPr>
      </w:pPr>
      <w:r w:rsidRPr="00D27760">
        <w:rPr>
          <w:rFonts w:ascii="Times New Roman" w:eastAsia="Calibri" w:hAnsi="Times New Roman"/>
          <w:sz w:val="28"/>
          <w:szCs w:val="28"/>
          <w:lang w:val="uk-UA" w:eastAsia="en-US"/>
        </w:rPr>
        <w:t xml:space="preserve"> </w:t>
      </w:r>
      <w:r w:rsidRPr="00050D24">
        <w:rPr>
          <w:rFonts w:ascii="Times New Roman" w:eastAsia="Calibri" w:hAnsi="Times New Roman"/>
          <w:b/>
          <w:sz w:val="28"/>
          <w:szCs w:val="28"/>
          <w:lang w:val="uk-UA" w:eastAsia="en-US"/>
        </w:rPr>
        <w:t>Додаткові режимні правила в зоні прикордонного контролю пункту контролю для залізничного сполучення «</w:t>
      </w:r>
      <w:proofErr w:type="spellStart"/>
      <w:r w:rsidRPr="00050D24">
        <w:rPr>
          <w:rFonts w:ascii="Times New Roman" w:eastAsia="Calibri" w:hAnsi="Times New Roman"/>
          <w:b/>
          <w:sz w:val="28"/>
          <w:szCs w:val="28"/>
          <w:lang w:val="uk-UA" w:eastAsia="en-US"/>
        </w:rPr>
        <w:t>Київ-пасажирський</w:t>
      </w:r>
      <w:proofErr w:type="spellEnd"/>
      <w:r w:rsidRPr="00050D24">
        <w:rPr>
          <w:rFonts w:ascii="Times New Roman" w:eastAsia="Calibri" w:hAnsi="Times New Roman"/>
          <w:b/>
          <w:sz w:val="28"/>
          <w:szCs w:val="28"/>
          <w:lang w:val="uk-UA" w:eastAsia="en-US"/>
        </w:rPr>
        <w:t xml:space="preserve">» </w:t>
      </w:r>
    </w:p>
    <w:p w:rsidR="00096D6D" w:rsidRPr="00A748BF"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A748BF">
        <w:rPr>
          <w:rFonts w:ascii="Times New Roman" w:eastAsia="Calibri" w:hAnsi="Times New Roman"/>
          <w:sz w:val="28"/>
          <w:szCs w:val="28"/>
          <w:lang w:val="uk-UA" w:eastAsia="en-US"/>
        </w:rPr>
        <w:t xml:space="preserve"> У відповідності до обсягів виконання службових обов’язків в зону прикордонного контролю пункту контролю «Київ-Пасажирський»  встановленим порядком допускаються: </w:t>
      </w:r>
    </w:p>
    <w:p w:rsidR="00096D6D" w:rsidRPr="002E21B0" w:rsidRDefault="00096D6D" w:rsidP="00096D6D">
      <w:pPr>
        <w:tabs>
          <w:tab w:val="left" w:pos="0"/>
          <w:tab w:val="left" w:pos="1418"/>
          <w:tab w:val="left" w:pos="1560"/>
        </w:tabs>
        <w:ind w:firstLine="851"/>
        <w:jc w:val="both"/>
        <w:rPr>
          <w:rFonts w:eastAsia="Calibri"/>
          <w:lang w:eastAsia="en-US"/>
        </w:rPr>
      </w:pPr>
      <w:r w:rsidRPr="002E21B0">
        <w:rPr>
          <w:rFonts w:eastAsia="Calibri"/>
          <w:lang w:eastAsia="en-US"/>
        </w:rPr>
        <w:t>1) пасажирськ</w:t>
      </w:r>
      <w:r>
        <w:rPr>
          <w:rFonts w:eastAsia="Calibri"/>
          <w:lang w:eastAsia="en-US"/>
        </w:rPr>
        <w:t>і</w:t>
      </w:r>
      <w:r w:rsidRPr="002E21B0">
        <w:rPr>
          <w:rFonts w:eastAsia="Calibri"/>
          <w:lang w:eastAsia="en-US"/>
        </w:rPr>
        <w:t xml:space="preserve"> по</w:t>
      </w:r>
      <w:r>
        <w:rPr>
          <w:rFonts w:eastAsia="Calibri"/>
          <w:lang w:eastAsia="en-US"/>
        </w:rPr>
        <w:t>тяги</w:t>
      </w:r>
      <w:r w:rsidRPr="002E21B0">
        <w:rPr>
          <w:rFonts w:eastAsia="Calibri"/>
          <w:lang w:eastAsia="en-US"/>
        </w:rPr>
        <w:t>, оформлення яких через державний кордон України здійснюється у пункті контролю «Київ-Пасажирський»;</w:t>
      </w:r>
    </w:p>
    <w:p w:rsidR="00096D6D" w:rsidRPr="002E21B0" w:rsidRDefault="00096D6D" w:rsidP="00096D6D">
      <w:pPr>
        <w:tabs>
          <w:tab w:val="left" w:pos="0"/>
          <w:tab w:val="left" w:pos="1418"/>
          <w:tab w:val="left" w:pos="1560"/>
        </w:tabs>
        <w:ind w:firstLine="851"/>
        <w:jc w:val="both"/>
        <w:rPr>
          <w:rFonts w:eastAsia="Calibri"/>
          <w:lang w:eastAsia="en-US"/>
        </w:rPr>
      </w:pPr>
      <w:r>
        <w:rPr>
          <w:rFonts w:eastAsia="Calibri"/>
          <w:lang w:eastAsia="en-US"/>
        </w:rPr>
        <w:t>2) члени</w:t>
      </w:r>
      <w:r w:rsidRPr="002E21B0">
        <w:rPr>
          <w:rFonts w:eastAsia="Calibri"/>
          <w:lang w:eastAsia="en-US"/>
        </w:rPr>
        <w:t xml:space="preserve"> поїзної бригади;</w:t>
      </w:r>
    </w:p>
    <w:p w:rsidR="00096D6D" w:rsidRPr="002E21B0" w:rsidRDefault="00096D6D" w:rsidP="00096D6D">
      <w:pPr>
        <w:tabs>
          <w:tab w:val="left" w:pos="0"/>
          <w:tab w:val="left" w:pos="1418"/>
          <w:tab w:val="left" w:pos="1560"/>
        </w:tabs>
        <w:ind w:firstLine="851"/>
        <w:jc w:val="both"/>
        <w:rPr>
          <w:rFonts w:eastAsia="Calibri"/>
          <w:lang w:eastAsia="en-US"/>
        </w:rPr>
      </w:pPr>
      <w:r w:rsidRPr="002E21B0">
        <w:rPr>
          <w:rFonts w:eastAsia="Calibri"/>
          <w:lang w:eastAsia="en-US"/>
        </w:rPr>
        <w:t>3) пасажир</w:t>
      </w:r>
      <w:r>
        <w:rPr>
          <w:rFonts w:eastAsia="Calibri"/>
          <w:lang w:eastAsia="en-US"/>
        </w:rPr>
        <w:t>и</w:t>
      </w:r>
      <w:r w:rsidRPr="002E21B0">
        <w:rPr>
          <w:rFonts w:eastAsia="Calibri"/>
          <w:lang w:eastAsia="en-US"/>
        </w:rPr>
        <w:t xml:space="preserve"> закордонного прямування, які прямують на пасажирських поїздах, оформлення яких здійснюється у пункті контролю «Київ-Пасажирський»;</w:t>
      </w:r>
    </w:p>
    <w:p w:rsidR="00096D6D" w:rsidRPr="002E21B0" w:rsidRDefault="00096D6D" w:rsidP="00096D6D">
      <w:pPr>
        <w:tabs>
          <w:tab w:val="left" w:pos="0"/>
          <w:tab w:val="left" w:pos="1418"/>
          <w:tab w:val="left" w:pos="1560"/>
        </w:tabs>
        <w:ind w:firstLine="851"/>
        <w:jc w:val="both"/>
        <w:rPr>
          <w:rFonts w:eastAsia="Calibri"/>
          <w:lang w:eastAsia="en-US"/>
        </w:rPr>
      </w:pPr>
      <w:r w:rsidRPr="002E21B0">
        <w:rPr>
          <w:rFonts w:eastAsia="Calibri"/>
          <w:lang w:eastAsia="en-US"/>
        </w:rPr>
        <w:lastRenderedPageBreak/>
        <w:t>4) посадов</w:t>
      </w:r>
      <w:r>
        <w:rPr>
          <w:rFonts w:eastAsia="Calibri"/>
          <w:lang w:eastAsia="en-US"/>
        </w:rPr>
        <w:t>і</w:t>
      </w:r>
      <w:r w:rsidRPr="002E21B0">
        <w:rPr>
          <w:rFonts w:eastAsia="Calibri"/>
          <w:lang w:eastAsia="en-US"/>
        </w:rPr>
        <w:t xml:space="preserve"> особ</w:t>
      </w:r>
      <w:r>
        <w:rPr>
          <w:rFonts w:eastAsia="Calibri"/>
          <w:lang w:eastAsia="en-US"/>
        </w:rPr>
        <w:t>и</w:t>
      </w:r>
      <w:r w:rsidRPr="002E21B0">
        <w:rPr>
          <w:rFonts w:eastAsia="Calibri"/>
          <w:lang w:eastAsia="en-US"/>
        </w:rPr>
        <w:t xml:space="preserve"> державних контрольних органів </w:t>
      </w:r>
      <w:r>
        <w:rPr>
          <w:rFonts w:eastAsia="Calibri"/>
          <w:lang w:eastAsia="en-US"/>
        </w:rPr>
        <w:t xml:space="preserve">та </w:t>
      </w:r>
      <w:r w:rsidRPr="002E21B0">
        <w:rPr>
          <w:rFonts w:eastAsia="Calibri"/>
          <w:lang w:eastAsia="en-US"/>
        </w:rPr>
        <w:t>служб, Київської митниці, працівник</w:t>
      </w:r>
      <w:r>
        <w:rPr>
          <w:rFonts w:eastAsia="Calibri"/>
          <w:lang w:eastAsia="en-US"/>
        </w:rPr>
        <w:t>и</w:t>
      </w:r>
      <w:r w:rsidRPr="002E21B0">
        <w:rPr>
          <w:rFonts w:eastAsia="Calibri"/>
          <w:lang w:eastAsia="en-US"/>
        </w:rPr>
        <w:t xml:space="preserve"> залізничної</w:t>
      </w:r>
      <w:r>
        <w:rPr>
          <w:rFonts w:eastAsia="Calibri"/>
          <w:lang w:eastAsia="en-US"/>
        </w:rPr>
        <w:t>, технічної</w:t>
      </w:r>
      <w:r w:rsidRPr="002E21B0">
        <w:rPr>
          <w:rFonts w:eastAsia="Calibri"/>
          <w:lang w:eastAsia="en-US"/>
        </w:rPr>
        <w:t xml:space="preserve"> станції та вокзалу «Київ-Пасажирський»; </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5) службов</w:t>
      </w:r>
      <w:r>
        <w:rPr>
          <w:rFonts w:eastAsia="Calibri"/>
          <w:lang w:eastAsia="en-US"/>
        </w:rPr>
        <w:t>ий</w:t>
      </w:r>
      <w:r w:rsidRPr="002E21B0">
        <w:rPr>
          <w:rFonts w:eastAsia="Calibri"/>
          <w:lang w:eastAsia="en-US"/>
        </w:rPr>
        <w:t xml:space="preserve"> транспорт залізничної станції та вокзалу «Київ-Пасажирський»;</w:t>
      </w:r>
    </w:p>
    <w:p w:rsidR="00096D6D" w:rsidRPr="002E21B0" w:rsidRDefault="00096D6D" w:rsidP="00096D6D">
      <w:pPr>
        <w:tabs>
          <w:tab w:val="left" w:pos="0"/>
          <w:tab w:val="left" w:pos="1418"/>
          <w:tab w:val="left" w:pos="1560"/>
        </w:tabs>
        <w:ind w:firstLine="851"/>
        <w:jc w:val="both"/>
        <w:rPr>
          <w:rFonts w:eastAsia="Calibri"/>
          <w:lang w:eastAsia="en-US"/>
        </w:rPr>
      </w:pPr>
      <w:r w:rsidRPr="00083EDE">
        <w:rPr>
          <w:rFonts w:eastAsia="Calibri"/>
          <w:lang w:eastAsia="en-US"/>
        </w:rPr>
        <w:t>6) співробітники</w:t>
      </w:r>
      <w:r w:rsidRPr="002E21B0">
        <w:rPr>
          <w:rFonts w:eastAsia="Calibri"/>
          <w:lang w:eastAsia="en-US"/>
        </w:rPr>
        <w:t xml:space="preserve"> територіального підрозділу Національної поліції, Служби безпеки України, а також співробітники Управління Державної охорони, які безпосередньо беруть участь у забезпеченні контролю та безпеки осіб, які прямують</w:t>
      </w:r>
      <w:r>
        <w:rPr>
          <w:rFonts w:eastAsia="Calibri"/>
          <w:lang w:eastAsia="en-US"/>
        </w:rPr>
        <w:t xml:space="preserve"> через державний кордон України.</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Зона прикордонного контролю визначається вздовж платформи, на яку здійснено подачу </w:t>
      </w:r>
      <w:r>
        <w:rPr>
          <w:rFonts w:ascii="Times New Roman" w:eastAsia="Calibri" w:hAnsi="Times New Roman"/>
          <w:sz w:val="28"/>
          <w:szCs w:val="28"/>
          <w:lang w:val="uk-UA" w:eastAsia="en-US"/>
        </w:rPr>
        <w:t>потягу</w:t>
      </w:r>
      <w:r w:rsidRPr="002E21B0">
        <w:rPr>
          <w:rFonts w:ascii="Times New Roman" w:eastAsia="Calibri" w:hAnsi="Times New Roman"/>
          <w:sz w:val="28"/>
          <w:szCs w:val="28"/>
          <w:lang w:val="uk-UA" w:eastAsia="en-US"/>
        </w:rPr>
        <w:t xml:space="preserve"> маневровим локомотивом та в межах встановленого загородження. </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 xml:space="preserve">Технічне загородження встановлюється працівниками вокзалу завчасно до початку оформлення </w:t>
      </w:r>
      <w:r>
        <w:rPr>
          <w:rFonts w:eastAsia="Calibri"/>
          <w:lang w:eastAsia="en-US"/>
        </w:rPr>
        <w:t>потягу</w:t>
      </w:r>
      <w:r w:rsidRPr="002E21B0">
        <w:rPr>
          <w:rFonts w:eastAsia="Calibri"/>
          <w:lang w:eastAsia="en-US"/>
        </w:rPr>
        <w:t xml:space="preserve"> через державний кордон України в пункті контролю «Київ-Пасажирський».</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Члени поїзної бригади допускаються у зону прикордонного контролю на підставі дійсних для перетинання державного кордону України документів, списку членів поїзної бригади, призначеної на здійснення рейсу.</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Пасажири, що прямують через державний кордон України допускаються у зону прикордонного контролю пункту контролю «Київ-Пасажирський» за наявності дійсних для перетинання державного кордону України документів, квитків на відповідний </w:t>
      </w:r>
      <w:r>
        <w:rPr>
          <w:rFonts w:ascii="Times New Roman" w:eastAsia="Calibri" w:hAnsi="Times New Roman"/>
          <w:sz w:val="28"/>
          <w:szCs w:val="28"/>
          <w:lang w:val="uk-UA" w:eastAsia="en-US"/>
        </w:rPr>
        <w:t>потяг</w:t>
      </w:r>
      <w:r w:rsidRPr="002E21B0">
        <w:rPr>
          <w:rFonts w:ascii="Times New Roman" w:eastAsia="Calibri" w:hAnsi="Times New Roman"/>
          <w:sz w:val="28"/>
          <w:szCs w:val="28"/>
          <w:lang w:val="uk-UA" w:eastAsia="en-US"/>
        </w:rPr>
        <w:t>.</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Посадові особи Київської митниці, державних видів контролю допускаються у зону прикордонного контролю у разі необхідності виконання службових обов’язків за наявності службового посвідчення, представницької картки, виданої у відповідності до Порядку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затвердженого спільним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 травня 2005 року №370/396/208/173/219/294/205, зареєстрованого в Міністерстві юстиції України 24 травня 2005 року за № 567/10847 та згідно із графіками роботи.</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Під час перебування в зоні прикордонного контролю пункту контролю «Київ-Пасажирський» представники державних контрольних служб повинні мати встановлену для даної служби форму одягу, службове посвідчення та представницьку картку, яка має бути прикріплена на верхньому одязі особи протягом усього часу перебування в пункті контролю. </w:t>
      </w:r>
    </w:p>
    <w:p w:rsidR="00096D6D" w:rsidRPr="007237F8"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A7695E">
        <w:rPr>
          <w:rFonts w:ascii="Times New Roman" w:eastAsia="Calibri" w:hAnsi="Times New Roman"/>
          <w:sz w:val="28"/>
          <w:szCs w:val="28"/>
          <w:lang w:val="uk-UA" w:eastAsia="en-US"/>
        </w:rPr>
        <w:t xml:space="preserve">Співробітники вокзалу на станції «Київ-Пасажирський», які забезпечують </w:t>
      </w:r>
      <w:r w:rsidRPr="007237F8">
        <w:rPr>
          <w:rFonts w:ascii="Times New Roman" w:eastAsia="Calibri" w:hAnsi="Times New Roman"/>
          <w:sz w:val="28"/>
          <w:szCs w:val="28"/>
          <w:lang w:val="uk-UA" w:eastAsia="en-US"/>
        </w:rPr>
        <w:t xml:space="preserve">оформлення пасажирів та потягу закордонного прямування, який проходить усі види контролів у пункті контролю «Київ-Пасажирський» </w:t>
      </w:r>
      <w:r w:rsidRPr="007237F8">
        <w:rPr>
          <w:rFonts w:ascii="Times New Roman" w:eastAsia="Calibri" w:hAnsi="Times New Roman"/>
          <w:sz w:val="28"/>
          <w:szCs w:val="28"/>
          <w:lang w:val="uk-UA" w:eastAsia="en-US"/>
        </w:rPr>
        <w:lastRenderedPageBreak/>
        <w:t xml:space="preserve">перебувають у зоні прикордонного контролю за наявності посвідчення особи, ідентифікаційної картки працівника вокзалу та спеціальної представницької картки для тимчасового перебування осіб в пункті контролю через державний кордон. </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Співробітники Служби безпеки України, </w:t>
      </w:r>
      <w:r>
        <w:rPr>
          <w:rFonts w:ascii="Times New Roman" w:eastAsia="Calibri" w:hAnsi="Times New Roman"/>
          <w:sz w:val="28"/>
          <w:szCs w:val="28"/>
          <w:lang w:val="uk-UA" w:eastAsia="en-US"/>
        </w:rPr>
        <w:t xml:space="preserve">відповідного </w:t>
      </w:r>
      <w:r w:rsidRPr="002E21B0">
        <w:rPr>
          <w:rFonts w:ascii="Times New Roman" w:eastAsia="Calibri" w:hAnsi="Times New Roman"/>
          <w:sz w:val="28"/>
          <w:szCs w:val="28"/>
          <w:lang w:val="uk-UA" w:eastAsia="en-US"/>
        </w:rPr>
        <w:t>територіального підрозділу Національної поліції для виконання оперативних заходів допускаються в зону прикордонного контролю пункту контролю «Київ-Пасажирський» за попереднім письмовим повідомленням начальника ОКПП «Київ» або його заступника, з письмовим розпорядженням на виконання службових обов’язків, підписаним керівником відповідного органу, з відома начальника відділу прикордонної служби «</w:t>
      </w:r>
      <w:proofErr w:type="spellStart"/>
      <w:r w:rsidRPr="002E21B0">
        <w:rPr>
          <w:rFonts w:ascii="Times New Roman" w:eastAsia="Calibri" w:hAnsi="Times New Roman"/>
          <w:sz w:val="28"/>
          <w:szCs w:val="28"/>
          <w:lang w:val="uk-UA" w:eastAsia="en-US"/>
        </w:rPr>
        <w:t>Київ-</w:t>
      </w:r>
      <w:r>
        <w:rPr>
          <w:rFonts w:ascii="Times New Roman" w:eastAsia="Calibri" w:hAnsi="Times New Roman"/>
          <w:sz w:val="28"/>
          <w:szCs w:val="28"/>
          <w:lang w:val="uk-UA" w:eastAsia="en-US"/>
        </w:rPr>
        <w:t>п</w:t>
      </w:r>
      <w:r w:rsidRPr="002E21B0">
        <w:rPr>
          <w:rFonts w:ascii="Times New Roman" w:eastAsia="Calibri" w:hAnsi="Times New Roman"/>
          <w:sz w:val="28"/>
          <w:szCs w:val="28"/>
          <w:lang w:val="uk-UA" w:eastAsia="en-US"/>
        </w:rPr>
        <w:t>асажирський</w:t>
      </w:r>
      <w:proofErr w:type="spellEnd"/>
      <w:r w:rsidRPr="002E21B0">
        <w:rPr>
          <w:rFonts w:ascii="Times New Roman" w:eastAsia="Calibri" w:hAnsi="Times New Roman"/>
          <w:sz w:val="28"/>
          <w:szCs w:val="28"/>
          <w:lang w:val="uk-UA" w:eastAsia="en-US"/>
        </w:rPr>
        <w:t>», СЗПН та за наявності службового посвідчення.</w:t>
      </w:r>
    </w:p>
    <w:p w:rsidR="00096D6D" w:rsidRPr="002E21B0" w:rsidRDefault="00096D6D" w:rsidP="00096D6D">
      <w:pPr>
        <w:tabs>
          <w:tab w:val="left" w:pos="0"/>
          <w:tab w:val="left" w:pos="1134"/>
          <w:tab w:val="left" w:pos="1418"/>
          <w:tab w:val="left" w:pos="1560"/>
        </w:tabs>
        <w:ind w:firstLine="851"/>
        <w:jc w:val="both"/>
        <w:rPr>
          <w:rFonts w:eastAsia="Calibri"/>
          <w:lang w:eastAsia="en-US"/>
        </w:rPr>
      </w:pPr>
      <w:r w:rsidRPr="002E21B0">
        <w:rPr>
          <w:rFonts w:eastAsia="Calibri"/>
          <w:lang w:eastAsia="en-US"/>
        </w:rPr>
        <w:t>Протягом усього часу перебування зазначених осіб у пункті контролю «Київ-Пасажирський» під час здійснення контрольних операцій їх супроводжує СЗПН.</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A7695E">
        <w:rPr>
          <w:rFonts w:ascii="Times New Roman" w:eastAsia="Calibri" w:hAnsi="Times New Roman"/>
          <w:sz w:val="28"/>
          <w:szCs w:val="28"/>
          <w:lang w:val="uk-UA" w:eastAsia="en-US"/>
        </w:rPr>
        <w:t>Інформація про прибуття і перебування у пункті контролю «Київ-Пасажирський» під час здійснення контрольних операцій осіб, які мають право безперешкодно перебувати в ній, негайно доповідається за командою</w:t>
      </w:r>
      <w:r>
        <w:rPr>
          <w:rFonts w:ascii="Times New Roman" w:eastAsia="Calibri" w:hAnsi="Times New Roman"/>
          <w:sz w:val="28"/>
          <w:szCs w:val="28"/>
          <w:lang w:val="uk-UA" w:eastAsia="en-US"/>
        </w:rPr>
        <w:t>.</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t xml:space="preserve">Особи, які не зазначені у пункті </w:t>
      </w:r>
      <w:r>
        <w:rPr>
          <w:rFonts w:ascii="Times New Roman" w:eastAsia="Calibri" w:hAnsi="Times New Roman"/>
          <w:sz w:val="28"/>
          <w:szCs w:val="28"/>
          <w:lang w:val="uk-UA" w:eastAsia="en-US"/>
        </w:rPr>
        <w:t>4</w:t>
      </w:r>
      <w:r w:rsidRPr="00A748BF">
        <w:rPr>
          <w:rFonts w:ascii="Times New Roman" w:eastAsia="Calibri" w:hAnsi="Times New Roman"/>
          <w:sz w:val="28"/>
          <w:szCs w:val="28"/>
          <w:lang w:val="uk-UA" w:eastAsia="en-US"/>
        </w:rPr>
        <w:t>.5.1</w:t>
      </w:r>
      <w:r w:rsidRPr="002E21B0">
        <w:rPr>
          <w:rFonts w:ascii="Times New Roman" w:eastAsia="Calibri" w:hAnsi="Times New Roman"/>
          <w:sz w:val="28"/>
          <w:szCs w:val="28"/>
          <w:lang w:val="uk-UA" w:eastAsia="en-US"/>
        </w:rPr>
        <w:t xml:space="preserve"> цього розділу, для виконання своїх обов’язків в межах наданих повноважень допускаються у зону прикордонного контролю після погодження із начальником ОКПП «Київ», за наявності документа, який посвідчує особу, спеціальної представницької картки для тимчасового перебування та з відома СЗПН. </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Отримання спеціальної представницької картки для тимчасового перебування здійснюється у чергового відділу прикордонної служби «</w:t>
      </w:r>
      <w:proofErr w:type="spellStart"/>
      <w:r w:rsidRPr="002E21B0">
        <w:rPr>
          <w:rFonts w:eastAsia="Calibri"/>
          <w:lang w:eastAsia="en-US"/>
        </w:rPr>
        <w:t>Київ</w:t>
      </w:r>
      <w:r>
        <w:rPr>
          <w:rFonts w:eastAsia="Calibri"/>
          <w:lang w:eastAsia="en-US"/>
        </w:rPr>
        <w:t>-пасажирський</w:t>
      </w:r>
      <w:proofErr w:type="spellEnd"/>
      <w:r w:rsidRPr="002E21B0">
        <w:rPr>
          <w:rFonts w:eastAsia="Calibri"/>
          <w:lang w:eastAsia="en-US"/>
        </w:rPr>
        <w:t xml:space="preserve">» під підпис. Отримана представницька картка протягом усього часу перебування в зоні прикордонного </w:t>
      </w:r>
      <w:r>
        <w:rPr>
          <w:rFonts w:eastAsia="Calibri"/>
          <w:lang w:eastAsia="en-US"/>
        </w:rPr>
        <w:t>контролю пункту контролю «</w:t>
      </w:r>
      <w:proofErr w:type="spellStart"/>
      <w:r>
        <w:rPr>
          <w:rFonts w:eastAsia="Calibri"/>
          <w:lang w:eastAsia="en-US"/>
        </w:rPr>
        <w:t>Київ-п</w:t>
      </w:r>
      <w:r w:rsidRPr="002E21B0">
        <w:rPr>
          <w:rFonts w:eastAsia="Calibri"/>
          <w:lang w:eastAsia="en-US"/>
        </w:rPr>
        <w:t>асажирський</w:t>
      </w:r>
      <w:proofErr w:type="spellEnd"/>
      <w:r w:rsidRPr="002E21B0">
        <w:rPr>
          <w:rFonts w:eastAsia="Calibri"/>
          <w:lang w:eastAsia="en-US"/>
        </w:rPr>
        <w:t>» повинна бути прикріплена на видному місці поверх одягу та надаватись для перевірки та підтвердження дійсності на вимогу посадової особи ОКПП «Київ».</w:t>
      </w:r>
    </w:p>
    <w:p w:rsidR="00096D6D" w:rsidRPr="002E21B0" w:rsidRDefault="00096D6D" w:rsidP="00096D6D">
      <w:pPr>
        <w:tabs>
          <w:tab w:val="left" w:pos="0"/>
          <w:tab w:val="left" w:pos="1418"/>
          <w:tab w:val="left" w:pos="1560"/>
        </w:tabs>
        <w:ind w:firstLine="851"/>
        <w:contextualSpacing/>
        <w:jc w:val="both"/>
        <w:rPr>
          <w:rFonts w:eastAsia="Calibri"/>
          <w:lang w:eastAsia="en-US"/>
        </w:rPr>
      </w:pPr>
      <w:r w:rsidRPr="002E21B0">
        <w:rPr>
          <w:rFonts w:eastAsia="Calibri"/>
          <w:lang w:eastAsia="en-US"/>
        </w:rPr>
        <w:t>Перебування особи у зоні прикордонного контролю  пункту контролю фіксується у відповідній книзі обліку із зазначенням мети прибуття. По вибуттю з пункту контролю отримана представницька картка особисто повертається особою черговому відділу прикордонної служби.</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hAnsi="Times New Roman"/>
          <w:sz w:val="28"/>
          <w:szCs w:val="28"/>
          <w:lang w:val="uk-UA" w:eastAsia="uk-UA"/>
        </w:rPr>
      </w:pPr>
      <w:r w:rsidRPr="002E21B0">
        <w:rPr>
          <w:rFonts w:ascii="Times New Roman" w:hAnsi="Times New Roman"/>
          <w:sz w:val="28"/>
          <w:szCs w:val="28"/>
          <w:lang w:val="uk-UA" w:eastAsia="uk-UA"/>
        </w:rPr>
        <w:t>Допуск до зони прикордонного контролю осіб, які до оформлення пасажирів, поїзду, багажу та вантажу не залучаються, а також які через державний кордон України не прямують, забороняється, крім випадків супроводження пасажирів з обмеженими фізичними можливостями, неповнолітніх, літніх, вагітних жінок, інвалідів.</w:t>
      </w:r>
    </w:p>
    <w:p w:rsidR="00096D6D" w:rsidRPr="002E21B0" w:rsidRDefault="00096D6D" w:rsidP="00096D6D">
      <w:pPr>
        <w:tabs>
          <w:tab w:val="left" w:pos="0"/>
          <w:tab w:val="left" w:pos="1418"/>
          <w:tab w:val="left" w:pos="1560"/>
        </w:tabs>
        <w:overflowPunct w:val="0"/>
        <w:autoSpaceDE w:val="0"/>
        <w:autoSpaceDN w:val="0"/>
        <w:adjustRightInd w:val="0"/>
        <w:ind w:firstLine="851"/>
        <w:jc w:val="both"/>
        <w:textAlignment w:val="baseline"/>
        <w:rPr>
          <w:lang w:eastAsia="uk-UA"/>
        </w:rPr>
      </w:pPr>
      <w:r w:rsidRPr="00D27760">
        <w:rPr>
          <w:lang w:eastAsia="uk-UA"/>
        </w:rPr>
        <w:t xml:space="preserve">Допуск таких осіб в межі зони прикордонного контролю здійснюється прикордонним нарядом «Контроль за режимом» шляхом надання особі відривного талону спеціальної перепустки, згідно форми, наведеної у додатку </w:t>
      </w:r>
      <w:r>
        <w:rPr>
          <w:lang w:eastAsia="uk-UA"/>
        </w:rPr>
        <w:t>2</w:t>
      </w:r>
      <w:r w:rsidRPr="00D27760">
        <w:rPr>
          <w:lang w:eastAsia="uk-UA"/>
        </w:rPr>
        <w:t>. Дані про особу до спеціальної перепустки вносяться прикордонним нарядом із документу, який посвідчує особу.</w:t>
      </w:r>
      <w:r w:rsidRPr="002E21B0">
        <w:rPr>
          <w:lang w:eastAsia="uk-UA"/>
        </w:rPr>
        <w:t xml:space="preserve"> </w:t>
      </w:r>
    </w:p>
    <w:p w:rsidR="00096D6D" w:rsidRPr="002E21B0" w:rsidRDefault="00096D6D" w:rsidP="00096D6D">
      <w:pPr>
        <w:tabs>
          <w:tab w:val="left" w:pos="0"/>
          <w:tab w:val="left" w:pos="1418"/>
          <w:tab w:val="left" w:pos="1560"/>
        </w:tabs>
        <w:overflowPunct w:val="0"/>
        <w:autoSpaceDE w:val="0"/>
        <w:autoSpaceDN w:val="0"/>
        <w:adjustRightInd w:val="0"/>
        <w:ind w:firstLine="851"/>
        <w:jc w:val="both"/>
        <w:textAlignment w:val="baseline"/>
        <w:rPr>
          <w:lang w:eastAsia="uk-UA"/>
        </w:rPr>
      </w:pPr>
      <w:r w:rsidRPr="002E21B0">
        <w:rPr>
          <w:lang w:eastAsia="uk-UA"/>
        </w:rPr>
        <w:t>Відривний талон спеціальної перепустки підлягає поверненню прикордонному наряду під час виходу із зони прикордонного контролю, про що громадянин повідомляється під час його видачі.</w:t>
      </w:r>
    </w:p>
    <w:p w:rsidR="00096D6D" w:rsidRPr="002E21B0"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2E21B0">
        <w:rPr>
          <w:rFonts w:ascii="Times New Roman" w:eastAsia="Calibri" w:hAnsi="Times New Roman"/>
          <w:sz w:val="28"/>
          <w:szCs w:val="28"/>
          <w:lang w:val="uk-UA" w:eastAsia="en-US"/>
        </w:rPr>
        <w:lastRenderedPageBreak/>
        <w:t xml:space="preserve">Посадка пасажирів у вагони </w:t>
      </w:r>
      <w:r>
        <w:rPr>
          <w:rFonts w:ascii="Times New Roman" w:eastAsia="Calibri" w:hAnsi="Times New Roman"/>
          <w:sz w:val="28"/>
          <w:szCs w:val="28"/>
          <w:lang w:val="uk-UA" w:eastAsia="en-US"/>
        </w:rPr>
        <w:t>потягів</w:t>
      </w:r>
      <w:r w:rsidRPr="002E21B0">
        <w:rPr>
          <w:rFonts w:ascii="Times New Roman" w:eastAsia="Calibri" w:hAnsi="Times New Roman"/>
          <w:sz w:val="28"/>
          <w:szCs w:val="28"/>
          <w:lang w:val="uk-UA" w:eastAsia="en-US"/>
        </w:rPr>
        <w:t xml:space="preserve"> та висадка з них здійснюється з дозволу СЗПН. Вибуття пасажирських </w:t>
      </w:r>
      <w:r>
        <w:rPr>
          <w:rFonts w:ascii="Times New Roman" w:eastAsia="Calibri" w:hAnsi="Times New Roman"/>
          <w:sz w:val="28"/>
          <w:szCs w:val="28"/>
          <w:lang w:val="uk-UA" w:eastAsia="en-US"/>
        </w:rPr>
        <w:t>потягів</w:t>
      </w:r>
      <w:r w:rsidRPr="002E21B0">
        <w:rPr>
          <w:rFonts w:ascii="Times New Roman" w:eastAsia="Calibri" w:hAnsi="Times New Roman"/>
          <w:sz w:val="28"/>
          <w:szCs w:val="28"/>
          <w:lang w:val="uk-UA" w:eastAsia="en-US"/>
        </w:rPr>
        <w:t xml:space="preserve"> з території пункту контролю «Київ-Пасажирський» відбувається з дозволу СЗПН після закінчення прикордонного, митного та інших, передбачених законодавством, видів контролю.</w:t>
      </w:r>
    </w:p>
    <w:p w:rsidR="00096D6D" w:rsidRPr="00050D24" w:rsidRDefault="00096D6D" w:rsidP="00096D6D">
      <w:pPr>
        <w:pStyle w:val="ad"/>
        <w:numPr>
          <w:ilvl w:val="1"/>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b/>
          <w:sz w:val="28"/>
          <w:szCs w:val="28"/>
          <w:lang w:val="uk-UA" w:eastAsia="en-US"/>
        </w:rPr>
      </w:pPr>
      <w:r w:rsidRPr="00050D24">
        <w:rPr>
          <w:rFonts w:ascii="Times New Roman" w:eastAsia="Calibri" w:hAnsi="Times New Roman"/>
          <w:b/>
          <w:sz w:val="28"/>
          <w:szCs w:val="28"/>
          <w:lang w:val="uk-UA" w:eastAsia="en-US"/>
        </w:rPr>
        <w:t>Додаткові режимні обмеження у зоні прикордонного контролю пункту контролю «Бориспіль» на території військової частини А 2215</w:t>
      </w:r>
    </w:p>
    <w:p w:rsidR="00096D6D" w:rsidRPr="00A748BF"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A748BF">
        <w:rPr>
          <w:rFonts w:ascii="Times New Roman" w:eastAsia="Calibri" w:hAnsi="Times New Roman"/>
          <w:sz w:val="28"/>
          <w:szCs w:val="28"/>
          <w:lang w:val="uk-UA" w:eastAsia="en-US"/>
        </w:rPr>
        <w:t>У відповідності до обсягів виконання службових обов’язків в зону прикордонного контролю пункту контролю «Бориспіль» на території військової частини А 2215 встановленим порядком допускаються:</w:t>
      </w:r>
    </w:p>
    <w:p w:rsidR="00096D6D" w:rsidRPr="001D0DDD" w:rsidRDefault="00096D6D" w:rsidP="00096D6D">
      <w:pPr>
        <w:tabs>
          <w:tab w:val="left" w:pos="0"/>
          <w:tab w:val="left" w:pos="1418"/>
          <w:tab w:val="left" w:pos="1560"/>
        </w:tabs>
        <w:ind w:firstLine="851"/>
        <w:contextualSpacing/>
        <w:jc w:val="both"/>
        <w:rPr>
          <w:rFonts w:eastAsia="Calibri"/>
          <w:lang w:eastAsia="en-US"/>
        </w:rPr>
      </w:pPr>
      <w:r w:rsidRPr="001D0DDD">
        <w:rPr>
          <w:rFonts w:eastAsia="Calibri"/>
          <w:lang w:eastAsia="en-US"/>
        </w:rPr>
        <w:t>1) члени екіпажів повітряних суден та особи закордонного прямування, оформлення яких відбувається у пункті контролю «Бориспіль» на території військової частини А 2215;</w:t>
      </w:r>
    </w:p>
    <w:p w:rsidR="00096D6D" w:rsidRPr="001D0DDD" w:rsidRDefault="00096D6D" w:rsidP="00096D6D">
      <w:pPr>
        <w:tabs>
          <w:tab w:val="left" w:pos="0"/>
          <w:tab w:val="left" w:pos="1418"/>
          <w:tab w:val="left" w:pos="1560"/>
        </w:tabs>
        <w:ind w:firstLine="851"/>
        <w:contextualSpacing/>
        <w:jc w:val="both"/>
        <w:rPr>
          <w:rFonts w:eastAsia="Calibri"/>
          <w:lang w:eastAsia="en-US"/>
        </w:rPr>
      </w:pPr>
      <w:r w:rsidRPr="001D0DDD">
        <w:rPr>
          <w:rFonts w:eastAsia="Calibri"/>
          <w:lang w:eastAsia="en-US"/>
        </w:rPr>
        <w:t>2) посадові особи ОКПП «Київ» та Київської митниці, які забезпечують проведення прикордонного та митного контролів;</w:t>
      </w:r>
    </w:p>
    <w:p w:rsidR="00096D6D" w:rsidRPr="001D0DDD" w:rsidRDefault="00096D6D" w:rsidP="00096D6D">
      <w:pPr>
        <w:tabs>
          <w:tab w:val="left" w:pos="0"/>
          <w:tab w:val="left" w:pos="1418"/>
          <w:tab w:val="left" w:pos="1560"/>
        </w:tabs>
        <w:ind w:firstLine="851"/>
        <w:contextualSpacing/>
        <w:jc w:val="both"/>
        <w:rPr>
          <w:rFonts w:eastAsia="Calibri"/>
          <w:lang w:eastAsia="en-US"/>
        </w:rPr>
      </w:pPr>
      <w:r w:rsidRPr="001D0DDD">
        <w:rPr>
          <w:rFonts w:eastAsia="Calibri"/>
          <w:lang w:eastAsia="en-US"/>
        </w:rPr>
        <w:t>3) посадові особи військової частини А 2215, які забезпечують оформлення прибуття/ вибуття повітряних суден та осіб у пункті контролю «Бориспіль»;</w:t>
      </w:r>
    </w:p>
    <w:p w:rsidR="00096D6D" w:rsidRPr="001B1A55" w:rsidRDefault="00096D6D" w:rsidP="00096D6D">
      <w:pPr>
        <w:tabs>
          <w:tab w:val="left" w:pos="0"/>
          <w:tab w:val="left" w:pos="1418"/>
          <w:tab w:val="left" w:pos="1560"/>
        </w:tabs>
        <w:ind w:firstLine="851"/>
        <w:contextualSpacing/>
        <w:jc w:val="both"/>
        <w:rPr>
          <w:rFonts w:eastAsia="Calibri"/>
          <w:lang w:eastAsia="en-US"/>
        </w:rPr>
      </w:pPr>
      <w:r w:rsidRPr="001D0DDD">
        <w:rPr>
          <w:rFonts w:eastAsia="Calibri"/>
          <w:lang w:eastAsia="en-US"/>
        </w:rPr>
        <w:t xml:space="preserve">4) автомобільний транспорт, задіяний у технологічному обслуговуванні повітряних суден, екіпажу, осіб закордонного прямування, вантажних перевезеннях та інших </w:t>
      </w:r>
      <w:r w:rsidRPr="001B1A55">
        <w:rPr>
          <w:rFonts w:eastAsia="Calibri"/>
          <w:lang w:eastAsia="en-US"/>
        </w:rPr>
        <w:t>виробничих потребах, а також ОКПП «Київ» та Київської митниці.</w:t>
      </w:r>
    </w:p>
    <w:p w:rsidR="00096D6D" w:rsidRPr="001D0DD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1D0DDD">
        <w:rPr>
          <w:rFonts w:ascii="Times New Roman" w:eastAsia="Calibri" w:hAnsi="Times New Roman"/>
          <w:sz w:val="28"/>
          <w:szCs w:val="28"/>
          <w:lang w:val="uk-UA" w:eastAsia="en-US"/>
        </w:rPr>
        <w:t>Екіпаж повітряних суден закордонного прямування допускається у зону прикордонного контролю на підставі дійсних для перетинання державного кордону України документів, польотного завдання (генеральної декларації).</w:t>
      </w:r>
    </w:p>
    <w:p w:rsidR="00096D6D" w:rsidRPr="001D0DD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1D0DDD">
        <w:rPr>
          <w:rFonts w:ascii="Times New Roman" w:eastAsia="Calibri" w:hAnsi="Times New Roman"/>
          <w:sz w:val="28"/>
          <w:szCs w:val="28"/>
          <w:lang w:val="uk-UA" w:eastAsia="en-US"/>
        </w:rPr>
        <w:t>Особи, що прямують через державний кордон допускаються у зону прикордонного контролю за наявності дійсних для перетинання державного кордону України документів.</w:t>
      </w:r>
    </w:p>
    <w:p w:rsidR="00096D6D" w:rsidRPr="001D0DD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1D0DDD">
        <w:rPr>
          <w:rFonts w:ascii="Times New Roman" w:eastAsia="Calibri" w:hAnsi="Times New Roman"/>
          <w:sz w:val="28"/>
          <w:szCs w:val="28"/>
          <w:lang w:val="uk-UA" w:eastAsia="en-US"/>
        </w:rPr>
        <w:t>Допуск посадових осіб державних контрольних органів та служб в зону прикордонного контролю пункту контролю здійснюється за службовими посвідченнями.</w:t>
      </w:r>
    </w:p>
    <w:p w:rsidR="00096D6D" w:rsidRPr="001D0DD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color w:val="FF0000"/>
          <w:sz w:val="28"/>
          <w:szCs w:val="28"/>
          <w:lang w:val="uk-UA" w:eastAsia="en-US"/>
        </w:rPr>
      </w:pPr>
      <w:r w:rsidRPr="001D0DDD">
        <w:rPr>
          <w:rFonts w:ascii="Times New Roman" w:eastAsia="Calibri" w:hAnsi="Times New Roman"/>
          <w:sz w:val="28"/>
          <w:szCs w:val="28"/>
          <w:lang w:val="uk-UA" w:eastAsia="en-US"/>
        </w:rPr>
        <w:t xml:space="preserve">Допуск транспортних засобів, зазначених у частині 4 пункту 2.6.1 цього розділу, у зону прикордонного контролю пункту контролю здійснюється за перепустками військової частини А 2215 та службовим посвідченням водія транспортного засобу з </w:t>
      </w:r>
      <w:r>
        <w:rPr>
          <w:rFonts w:ascii="Times New Roman" w:eastAsia="Calibri" w:hAnsi="Times New Roman"/>
          <w:sz w:val="28"/>
          <w:szCs w:val="28"/>
          <w:lang w:val="uk-UA" w:eastAsia="en-US"/>
        </w:rPr>
        <w:t>дозволу</w:t>
      </w:r>
      <w:r w:rsidRPr="001D0DDD">
        <w:rPr>
          <w:rFonts w:ascii="Times New Roman" w:eastAsia="Calibri" w:hAnsi="Times New Roman"/>
          <w:sz w:val="28"/>
          <w:szCs w:val="28"/>
          <w:lang w:val="uk-UA" w:eastAsia="en-US"/>
        </w:rPr>
        <w:t xml:space="preserve"> старшого прикордонних нарядів.</w:t>
      </w:r>
      <w:r w:rsidRPr="001D0DDD">
        <w:rPr>
          <w:rFonts w:ascii="Times New Roman" w:eastAsia="Calibri" w:hAnsi="Times New Roman"/>
          <w:color w:val="FF0000"/>
          <w:sz w:val="28"/>
          <w:szCs w:val="28"/>
          <w:lang w:val="uk-UA" w:eastAsia="en-US"/>
        </w:rPr>
        <w:t xml:space="preserve"> </w:t>
      </w:r>
    </w:p>
    <w:p w:rsidR="00096D6D" w:rsidRPr="001D0DD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1D0DDD">
        <w:rPr>
          <w:rFonts w:ascii="Times New Roman" w:eastAsia="Calibri" w:hAnsi="Times New Roman"/>
          <w:sz w:val="28"/>
          <w:szCs w:val="28"/>
          <w:lang w:val="uk-UA" w:eastAsia="en-US"/>
        </w:rPr>
        <w:t xml:space="preserve">Співробітники Служби безпеки України, територіального підрозділу Національної поліції для виконання оперативних заходів допускаються в зону прикордонного контролю із попереднім письмовим повідомленням начальника ОКПП «Київ», або його заступника, за службовим посвідченням, письмовим розпорядженням на виконання службових обов’язків, підписаним керівником відповідного органу, з </w:t>
      </w:r>
      <w:r w:rsidRPr="00A7695E">
        <w:rPr>
          <w:rFonts w:ascii="Times New Roman" w:eastAsia="Calibri" w:hAnsi="Times New Roman"/>
          <w:sz w:val="28"/>
          <w:szCs w:val="28"/>
          <w:lang w:val="uk-UA" w:eastAsia="en-US"/>
        </w:rPr>
        <w:t>відома</w:t>
      </w:r>
      <w:r w:rsidRPr="001D0DDD">
        <w:rPr>
          <w:rFonts w:ascii="Times New Roman" w:eastAsia="Calibri" w:hAnsi="Times New Roman"/>
          <w:sz w:val="28"/>
          <w:szCs w:val="28"/>
          <w:lang w:val="uk-UA" w:eastAsia="en-US"/>
        </w:rPr>
        <w:t xml:space="preserve"> начальника відділу прикордонної служби, в зоні відповідальності якого перебуває пункт контролю та у супроводі відповідних посадових осіб ОКПП.</w:t>
      </w:r>
    </w:p>
    <w:p w:rsidR="00096D6D" w:rsidRPr="001D0DD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1D0DDD">
        <w:rPr>
          <w:rFonts w:ascii="Times New Roman" w:eastAsia="Calibri" w:hAnsi="Times New Roman"/>
          <w:sz w:val="28"/>
          <w:szCs w:val="28"/>
          <w:lang w:val="uk-UA" w:eastAsia="en-US"/>
        </w:rPr>
        <w:t xml:space="preserve"> Особи, не зазначені у пункті </w:t>
      </w:r>
      <w:r w:rsidRPr="00BD0554">
        <w:rPr>
          <w:rFonts w:ascii="Times New Roman" w:eastAsia="Calibri" w:hAnsi="Times New Roman"/>
          <w:sz w:val="28"/>
          <w:szCs w:val="28"/>
          <w:lang w:val="uk-UA" w:eastAsia="en-US"/>
        </w:rPr>
        <w:t>4.6.1</w:t>
      </w:r>
      <w:r w:rsidRPr="001D0DDD">
        <w:rPr>
          <w:rFonts w:ascii="Times New Roman" w:eastAsia="Calibri" w:hAnsi="Times New Roman"/>
          <w:sz w:val="28"/>
          <w:szCs w:val="28"/>
          <w:lang w:val="uk-UA" w:eastAsia="en-US"/>
        </w:rPr>
        <w:t xml:space="preserve"> цього розділу, допускаються у зону прикордонного контролю для виконання своїх обов’язків за наявності документа, який посвідчує особу, із попереднім письмовим </w:t>
      </w:r>
      <w:r>
        <w:rPr>
          <w:rFonts w:ascii="Times New Roman" w:eastAsia="Calibri" w:hAnsi="Times New Roman"/>
          <w:sz w:val="28"/>
          <w:szCs w:val="28"/>
          <w:lang w:val="uk-UA" w:eastAsia="en-US"/>
        </w:rPr>
        <w:t>погодженням з</w:t>
      </w:r>
      <w:r w:rsidRPr="001D0DDD">
        <w:rPr>
          <w:rFonts w:ascii="Times New Roman" w:eastAsia="Calibri" w:hAnsi="Times New Roman"/>
          <w:sz w:val="28"/>
          <w:szCs w:val="28"/>
          <w:lang w:val="uk-UA" w:eastAsia="en-US"/>
        </w:rPr>
        <w:t xml:space="preserve"> начальник</w:t>
      </w:r>
      <w:r>
        <w:rPr>
          <w:rFonts w:ascii="Times New Roman" w:eastAsia="Calibri" w:hAnsi="Times New Roman"/>
          <w:sz w:val="28"/>
          <w:szCs w:val="28"/>
          <w:lang w:val="uk-UA" w:eastAsia="en-US"/>
        </w:rPr>
        <w:t>ом</w:t>
      </w:r>
      <w:r w:rsidRPr="001D0DDD">
        <w:rPr>
          <w:rFonts w:ascii="Times New Roman" w:eastAsia="Calibri" w:hAnsi="Times New Roman"/>
          <w:sz w:val="28"/>
          <w:szCs w:val="28"/>
          <w:lang w:val="uk-UA" w:eastAsia="en-US"/>
        </w:rPr>
        <w:t xml:space="preserve"> ОКПП «Київ» та з </w:t>
      </w:r>
      <w:r w:rsidRPr="00A7695E">
        <w:rPr>
          <w:rFonts w:ascii="Times New Roman" w:eastAsia="Calibri" w:hAnsi="Times New Roman"/>
          <w:sz w:val="28"/>
          <w:szCs w:val="28"/>
          <w:lang w:val="uk-UA" w:eastAsia="en-US"/>
        </w:rPr>
        <w:t>відома</w:t>
      </w:r>
      <w:r w:rsidRPr="001D0DDD">
        <w:rPr>
          <w:rFonts w:ascii="Times New Roman" w:eastAsia="Calibri" w:hAnsi="Times New Roman"/>
          <w:sz w:val="28"/>
          <w:szCs w:val="28"/>
          <w:lang w:val="uk-UA" w:eastAsia="en-US"/>
        </w:rPr>
        <w:t xml:space="preserve"> старшого прикордонних нарядів. </w:t>
      </w:r>
    </w:p>
    <w:p w:rsidR="00096D6D" w:rsidRPr="001D0DDD" w:rsidRDefault="00096D6D" w:rsidP="00096D6D">
      <w:pPr>
        <w:tabs>
          <w:tab w:val="left" w:pos="0"/>
          <w:tab w:val="left" w:pos="1418"/>
          <w:tab w:val="left" w:pos="1560"/>
        </w:tabs>
        <w:ind w:firstLine="851"/>
        <w:jc w:val="both"/>
        <w:rPr>
          <w:rFonts w:eastAsia="Calibri"/>
          <w:lang w:eastAsia="en-US"/>
        </w:rPr>
      </w:pPr>
      <w:r w:rsidRPr="001D0DDD">
        <w:rPr>
          <w:rFonts w:eastAsia="Calibri"/>
          <w:lang w:eastAsia="en-US"/>
        </w:rPr>
        <w:lastRenderedPageBreak/>
        <w:t>Прибуття таких осіб у зону прикордонного контролю фіксується у довідці про результати огляду повітряного судна із зазначенням їх посад, мети та терміну перебування.</w:t>
      </w:r>
    </w:p>
    <w:p w:rsidR="00096D6D"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1D0DDD">
        <w:rPr>
          <w:rFonts w:ascii="Times New Roman" w:eastAsia="Calibri" w:hAnsi="Times New Roman"/>
          <w:sz w:val="28"/>
          <w:szCs w:val="28"/>
          <w:lang w:val="uk-UA" w:eastAsia="en-US"/>
        </w:rPr>
        <w:t>Посадка осіб та екіпажу у повітряні судна, які слідують через державний кордон України, та висадка з них, завантаження, розвантаження та перевантаження вантажу та багажу здійснюється з дозволу старшого прикордонних нарядів та посадових осіб Київської митниці.</w:t>
      </w:r>
    </w:p>
    <w:p w:rsidR="00096D6D" w:rsidRPr="003336B4" w:rsidRDefault="00096D6D" w:rsidP="00096D6D">
      <w:pPr>
        <w:pStyle w:val="ad"/>
        <w:numPr>
          <w:ilvl w:val="2"/>
          <w:numId w:val="5"/>
        </w:numPr>
        <w:tabs>
          <w:tab w:val="left" w:pos="0"/>
          <w:tab w:val="left" w:pos="142"/>
          <w:tab w:val="left" w:pos="1418"/>
          <w:tab w:val="left" w:pos="1560"/>
          <w:tab w:val="left" w:pos="1843"/>
        </w:tabs>
        <w:spacing w:after="0" w:line="240" w:lineRule="auto"/>
        <w:ind w:left="0" w:firstLine="851"/>
        <w:jc w:val="both"/>
        <w:rPr>
          <w:rFonts w:ascii="Times New Roman" w:eastAsia="Calibri" w:hAnsi="Times New Roman"/>
          <w:sz w:val="28"/>
          <w:szCs w:val="28"/>
          <w:lang w:val="uk-UA" w:eastAsia="en-US"/>
        </w:rPr>
      </w:pPr>
      <w:r w:rsidRPr="001D0DDD">
        <w:rPr>
          <w:rFonts w:ascii="Times New Roman" w:eastAsia="Calibri" w:hAnsi="Times New Roman"/>
          <w:sz w:val="28"/>
          <w:szCs w:val="28"/>
          <w:lang w:val="uk-UA" w:eastAsia="en-US"/>
        </w:rPr>
        <w:t xml:space="preserve">Дозвіл на відправлення повітряних суден закордонного прямування з пункту контролю </w:t>
      </w:r>
      <w:r w:rsidRPr="003336B4">
        <w:rPr>
          <w:rFonts w:ascii="Times New Roman" w:eastAsia="Calibri" w:hAnsi="Times New Roman"/>
          <w:sz w:val="28"/>
          <w:szCs w:val="28"/>
          <w:lang w:val="uk-UA" w:eastAsia="en-US"/>
        </w:rPr>
        <w:t>надається прикордонним нарядом і митницею лише після завершення митного і прикордонного контролю.</w:t>
      </w:r>
    </w:p>
    <w:p w:rsidR="00096D6D" w:rsidRPr="00050D24" w:rsidRDefault="00096D6D" w:rsidP="00096D6D">
      <w:pPr>
        <w:pStyle w:val="ad"/>
        <w:numPr>
          <w:ilvl w:val="1"/>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b/>
          <w:color w:val="000000"/>
          <w:sz w:val="28"/>
          <w:szCs w:val="28"/>
          <w:lang w:val="uk-UA"/>
        </w:rPr>
      </w:pPr>
      <w:r w:rsidRPr="00050D24">
        <w:rPr>
          <w:rFonts w:ascii="Times New Roman" w:hAnsi="Times New Roman"/>
          <w:b/>
          <w:color w:val="000000"/>
          <w:sz w:val="28"/>
          <w:szCs w:val="28"/>
          <w:lang w:val="uk-UA"/>
        </w:rPr>
        <w:t>Додаткові режимні обмеження</w:t>
      </w:r>
      <w:r w:rsidRPr="00050D24">
        <w:rPr>
          <w:rFonts w:ascii="Times New Roman" w:hAnsi="Times New Roman"/>
          <w:b/>
          <w:color w:val="000000"/>
          <w:sz w:val="28"/>
          <w:szCs w:val="28"/>
        </w:rPr>
        <w:t xml:space="preserve"> у </w:t>
      </w:r>
      <w:r w:rsidRPr="00050D24">
        <w:rPr>
          <w:rFonts w:ascii="Times New Roman" w:hAnsi="Times New Roman"/>
          <w:b/>
          <w:color w:val="000000"/>
          <w:sz w:val="28"/>
          <w:szCs w:val="28"/>
          <w:lang w:val="uk-UA"/>
        </w:rPr>
        <w:t>зоні прикордонного контролю пункту пропуску «Київський річковий порт»</w:t>
      </w:r>
    </w:p>
    <w:p w:rsidR="00096D6D" w:rsidRPr="00BD0554"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BD0554">
        <w:rPr>
          <w:rFonts w:ascii="Times New Roman" w:hAnsi="Times New Roman"/>
          <w:color w:val="000000"/>
          <w:sz w:val="28"/>
          <w:szCs w:val="28"/>
          <w:lang w:val="uk-UA"/>
        </w:rPr>
        <w:t>У зону прикордонного контролю під час оформлення судна, вантажу, осіб допускаються:</w:t>
      </w:r>
    </w:p>
    <w:p w:rsidR="00096D6D" w:rsidRPr="00CD56BA" w:rsidRDefault="00096D6D" w:rsidP="00096D6D">
      <w:pPr>
        <w:tabs>
          <w:tab w:val="left" w:pos="0"/>
          <w:tab w:val="left" w:pos="1418"/>
          <w:tab w:val="left" w:pos="1560"/>
        </w:tabs>
        <w:ind w:firstLine="851"/>
        <w:jc w:val="both"/>
      </w:pPr>
      <w:r w:rsidRPr="00CD56BA">
        <w:rPr>
          <w:color w:val="000000"/>
        </w:rPr>
        <w:t xml:space="preserve">1) члени екіпажу судна, які прямують через державний кордон України, особи, </w:t>
      </w:r>
      <w:r w:rsidRPr="00CD56BA">
        <w:t>супроводжуючі вантаж;</w:t>
      </w:r>
    </w:p>
    <w:p w:rsidR="00096D6D" w:rsidRPr="00CD56BA" w:rsidRDefault="00096D6D" w:rsidP="00096D6D">
      <w:pPr>
        <w:tabs>
          <w:tab w:val="left" w:pos="0"/>
          <w:tab w:val="left" w:pos="1418"/>
          <w:tab w:val="left" w:pos="1560"/>
        </w:tabs>
        <w:ind w:firstLine="851"/>
        <w:jc w:val="both"/>
      </w:pPr>
      <w:r w:rsidRPr="00CD56BA">
        <w:t>2) члени комісії (представники державних контрольних органів та служб);</w:t>
      </w:r>
    </w:p>
    <w:p w:rsidR="00096D6D" w:rsidRPr="00CD56BA" w:rsidRDefault="00096D6D" w:rsidP="00096D6D">
      <w:pPr>
        <w:tabs>
          <w:tab w:val="left" w:pos="0"/>
          <w:tab w:val="left" w:pos="1418"/>
          <w:tab w:val="left" w:pos="1560"/>
        </w:tabs>
        <w:ind w:firstLine="851"/>
        <w:jc w:val="both"/>
      </w:pPr>
      <w:r w:rsidRPr="00CD56BA">
        <w:t>3) представники агентської організації;</w:t>
      </w:r>
    </w:p>
    <w:p w:rsidR="00096D6D" w:rsidRPr="00CD56BA" w:rsidRDefault="00096D6D" w:rsidP="00096D6D">
      <w:pPr>
        <w:tabs>
          <w:tab w:val="left" w:pos="0"/>
          <w:tab w:val="left" w:pos="851"/>
          <w:tab w:val="left" w:pos="1418"/>
          <w:tab w:val="left" w:pos="1560"/>
        </w:tabs>
        <w:ind w:firstLine="851"/>
        <w:jc w:val="both"/>
      </w:pPr>
      <w:r w:rsidRPr="00CD56BA">
        <w:t>4) річковий транспорт, задіяний у вантажних перевезеннях, технологічному обслуговуванні причалу (</w:t>
      </w:r>
      <w:proofErr w:type="spellStart"/>
      <w:r w:rsidRPr="00CD56BA">
        <w:t>плавпричалу</w:t>
      </w:r>
      <w:proofErr w:type="spellEnd"/>
      <w:r w:rsidRPr="00CD56BA">
        <w:t>), суден чи інших виробничих потребах;</w:t>
      </w:r>
    </w:p>
    <w:p w:rsidR="00096D6D" w:rsidRPr="001D0DDD" w:rsidRDefault="00096D6D" w:rsidP="00096D6D">
      <w:pPr>
        <w:tabs>
          <w:tab w:val="left" w:pos="0"/>
          <w:tab w:val="left" w:pos="851"/>
          <w:tab w:val="left" w:pos="1418"/>
          <w:tab w:val="left" w:pos="1560"/>
        </w:tabs>
        <w:ind w:firstLine="851"/>
        <w:jc w:val="both"/>
      </w:pPr>
      <w:r w:rsidRPr="00CD56BA">
        <w:t>5) працівники річкового порту, служби капітана порту, транспортних та інших підприємств (організацій, установ).</w:t>
      </w:r>
    </w:p>
    <w:p w:rsidR="00096D6D" w:rsidRPr="001D0DDD"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CD56BA">
        <w:rPr>
          <w:rFonts w:ascii="Times New Roman" w:hAnsi="Times New Roman"/>
          <w:color w:val="000000"/>
          <w:sz w:val="28"/>
          <w:szCs w:val="28"/>
          <w:lang w:val="uk-UA"/>
        </w:rPr>
        <w:t>Члени екіпажу судна, особи, супроводжуючі вантаж, перебувають у зонах прикордонного контролю за наявності дійсних для перетинання державного кордону України паспортних документів (посвідчення особи моряка, паспорт моряка) та судових ролей (витягів з них).</w:t>
      </w:r>
    </w:p>
    <w:p w:rsidR="00096D6D" w:rsidRPr="00CD56BA"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CD56BA">
        <w:rPr>
          <w:rFonts w:ascii="Times New Roman" w:hAnsi="Times New Roman"/>
          <w:color w:val="000000"/>
          <w:sz w:val="28"/>
          <w:szCs w:val="28"/>
          <w:lang w:val="uk-UA"/>
        </w:rPr>
        <w:t xml:space="preserve">Співробітники структурних підрозділів державних контрольних органів та служб, допускаються в зону прикордонного контролю та борт судна за наявності службового посвідчення, представницької картки, виданої у відповідності </w:t>
      </w:r>
      <w:r w:rsidRPr="00A7695E">
        <w:rPr>
          <w:rFonts w:ascii="Times New Roman" w:hAnsi="Times New Roman"/>
          <w:color w:val="000000"/>
          <w:sz w:val="28"/>
          <w:szCs w:val="28"/>
          <w:lang w:val="uk-UA"/>
        </w:rPr>
        <w:t>до Порядку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затвердженого спільним</w:t>
      </w:r>
      <w:r w:rsidRPr="00CD56BA">
        <w:rPr>
          <w:rFonts w:ascii="Times New Roman" w:hAnsi="Times New Roman"/>
          <w:color w:val="000000"/>
          <w:sz w:val="28"/>
          <w:szCs w:val="28"/>
          <w:lang w:val="uk-UA"/>
        </w:rPr>
        <w:t xml:space="preserve">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зареєстрованого в Міністерстві юстиції України 24 травня 2005 року за № 567/10847 та згідно із списками посадових осіб, які забезпечують здійснення видів державного контролю відносно екіпажу, судна та вантажу.</w:t>
      </w:r>
    </w:p>
    <w:p w:rsidR="00096D6D" w:rsidRPr="001D0DDD" w:rsidRDefault="00096D6D" w:rsidP="00096D6D">
      <w:pPr>
        <w:tabs>
          <w:tab w:val="left" w:pos="0"/>
          <w:tab w:val="left" w:pos="1418"/>
          <w:tab w:val="left" w:pos="1560"/>
        </w:tabs>
        <w:ind w:firstLine="851"/>
        <w:jc w:val="both"/>
        <w:rPr>
          <w:color w:val="000000"/>
        </w:rPr>
      </w:pPr>
      <w:r w:rsidRPr="00CD56BA">
        <w:rPr>
          <w:color w:val="000000"/>
        </w:rPr>
        <w:lastRenderedPageBreak/>
        <w:t>Списки посадових осіб державних контрольних органів та служб за підписом керівника органу (служби) надається на ім’я начальника відділу прикордонної служби «</w:t>
      </w:r>
      <w:proofErr w:type="spellStart"/>
      <w:r w:rsidRPr="00CD56BA">
        <w:rPr>
          <w:color w:val="000000"/>
        </w:rPr>
        <w:t>Київ</w:t>
      </w:r>
      <w:r>
        <w:rPr>
          <w:color w:val="000000"/>
        </w:rPr>
        <w:t>-пасажирський</w:t>
      </w:r>
      <w:proofErr w:type="spellEnd"/>
      <w:r w:rsidRPr="00CD56BA">
        <w:rPr>
          <w:color w:val="000000"/>
        </w:rPr>
        <w:t>», в зоні відповідальності якого перебуває пункт пропуску «Київський річковий порт» до 25 числа кожного місяця. У разі змін у списках, начальник відділу прикордонної служби на пізніше 1 доби письмово повідомляється про такі зміни та причини їх виникнення.</w:t>
      </w:r>
    </w:p>
    <w:p w:rsidR="00096D6D" w:rsidRPr="001D0DDD"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CD56BA">
        <w:rPr>
          <w:rFonts w:ascii="Times New Roman" w:hAnsi="Times New Roman"/>
          <w:color w:val="000000"/>
          <w:sz w:val="28"/>
          <w:szCs w:val="28"/>
          <w:lang w:val="uk-UA"/>
        </w:rPr>
        <w:t xml:space="preserve">Представник агентської організації під час здійснення прикордонного контролю допускається у зону прикордонного контролю та на борт судна, яке він обслуговує, з </w:t>
      </w:r>
      <w:r>
        <w:rPr>
          <w:rFonts w:ascii="Times New Roman" w:hAnsi="Times New Roman"/>
          <w:color w:val="000000"/>
          <w:sz w:val="28"/>
          <w:szCs w:val="28"/>
          <w:lang w:val="uk-UA"/>
        </w:rPr>
        <w:t>дозволу</w:t>
      </w:r>
      <w:r w:rsidRPr="00CD56BA">
        <w:rPr>
          <w:rFonts w:ascii="Times New Roman" w:hAnsi="Times New Roman"/>
          <w:color w:val="000000"/>
          <w:sz w:val="28"/>
          <w:szCs w:val="28"/>
          <w:lang w:val="uk-UA"/>
        </w:rPr>
        <w:t xml:space="preserve"> старшого прикордонних нарядів, за наявності документа, який посвідчує особу та належність його до агентської організації, по лінії якого прибуло судно.</w:t>
      </w:r>
    </w:p>
    <w:p w:rsidR="00096D6D" w:rsidRPr="001D0DDD"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A7695E">
        <w:rPr>
          <w:rFonts w:ascii="Times New Roman" w:hAnsi="Times New Roman"/>
          <w:color w:val="000000"/>
          <w:sz w:val="28"/>
          <w:szCs w:val="28"/>
          <w:lang w:val="uk-UA"/>
        </w:rPr>
        <w:t>Працівники порту, транспортних та інших підприємств (організацій, установ), які беруть участь у обслуговуванні судна, вантажу, осіб, навантаженні (розвантаженні) вантажів, допускаються в зону прикордонного контролю за службовою необхідністю, з дозволу старшого прикордонного наряду (СЗПН) при наявності службового посвідчення (перепустки),  виданого адміністрацією порту та представницької картки.</w:t>
      </w:r>
    </w:p>
    <w:p w:rsidR="00096D6D" w:rsidRPr="00A7695E"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A7695E">
        <w:rPr>
          <w:rFonts w:ascii="Times New Roman" w:hAnsi="Times New Roman"/>
          <w:color w:val="000000"/>
          <w:sz w:val="28"/>
          <w:szCs w:val="28"/>
          <w:lang w:val="uk-UA"/>
        </w:rPr>
        <w:t>Працівники служби капітана порту перебувають зоні прикордонного контролю за службовою необхідністю згідно з пунктом 3.2 Типового положення про службу морської безпеки, затвердженого наказом Міністерства інфраструктури України від 25.08.2011 №339, зареєстрованого в Міністерстві юстиції України 26 жовтня 2011 року за №1233/19971, за наявності службових посвідчень, представницької картки та з дозволу старшого прикордонного наряду (СЗПН).</w:t>
      </w:r>
    </w:p>
    <w:p w:rsidR="00096D6D" w:rsidRPr="001D0DDD"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A7695E">
        <w:rPr>
          <w:rFonts w:ascii="Times New Roman" w:hAnsi="Times New Roman"/>
          <w:color w:val="000000"/>
          <w:sz w:val="28"/>
          <w:szCs w:val="28"/>
          <w:lang w:val="uk-UA"/>
        </w:rPr>
        <w:t>Працівники річкового порту, які беруть участь в обслуговуванні судна, вантажу, осіб, навантаженні (розвантаженні) вантажів в складі бригад, допускаються в зону прикордонного контролю на підставі наряду на проведення робіт, документа, що посвідчує особу та представницької картки.</w:t>
      </w:r>
    </w:p>
    <w:p w:rsidR="00096D6D" w:rsidRPr="00CD56BA"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color w:val="000000"/>
          <w:sz w:val="28"/>
          <w:szCs w:val="28"/>
          <w:lang w:val="uk-UA"/>
        </w:rPr>
      </w:pPr>
      <w:r w:rsidRPr="00CD56BA">
        <w:rPr>
          <w:rFonts w:ascii="Times New Roman" w:hAnsi="Times New Roman"/>
          <w:color w:val="000000"/>
          <w:sz w:val="28"/>
          <w:szCs w:val="28"/>
          <w:lang w:val="uk-UA"/>
        </w:rPr>
        <w:t xml:space="preserve">Інші особи, не зазначені у пункті </w:t>
      </w:r>
      <w:r w:rsidRPr="00BD0554">
        <w:rPr>
          <w:rFonts w:ascii="Times New Roman" w:hAnsi="Times New Roman"/>
          <w:color w:val="000000"/>
          <w:sz w:val="28"/>
          <w:szCs w:val="28"/>
          <w:lang w:val="uk-UA"/>
        </w:rPr>
        <w:t>4.7.1 цього</w:t>
      </w:r>
      <w:r w:rsidRPr="00CD56BA">
        <w:rPr>
          <w:rFonts w:ascii="Times New Roman" w:hAnsi="Times New Roman"/>
          <w:color w:val="000000"/>
          <w:sz w:val="28"/>
          <w:szCs w:val="28"/>
          <w:lang w:val="uk-UA"/>
        </w:rPr>
        <w:t xml:space="preserve"> розділу, для виконання службових обов’язків допускаються у межі зони прикордонного контролю після письмового погодження із начальником відділу прикордонної служби «</w:t>
      </w:r>
      <w:proofErr w:type="spellStart"/>
      <w:r w:rsidRPr="00CD56BA">
        <w:rPr>
          <w:rFonts w:ascii="Times New Roman" w:hAnsi="Times New Roman"/>
          <w:color w:val="000000"/>
          <w:sz w:val="28"/>
          <w:szCs w:val="28"/>
          <w:lang w:val="uk-UA"/>
        </w:rPr>
        <w:t>Київ</w:t>
      </w:r>
      <w:r>
        <w:rPr>
          <w:rFonts w:ascii="Times New Roman" w:hAnsi="Times New Roman"/>
          <w:color w:val="000000"/>
          <w:sz w:val="28"/>
          <w:szCs w:val="28"/>
          <w:lang w:val="uk-UA"/>
        </w:rPr>
        <w:t>-пасажирський</w:t>
      </w:r>
      <w:proofErr w:type="spellEnd"/>
      <w:r w:rsidRPr="00CD56BA">
        <w:rPr>
          <w:rFonts w:ascii="Times New Roman" w:hAnsi="Times New Roman"/>
          <w:color w:val="000000"/>
          <w:sz w:val="28"/>
          <w:szCs w:val="28"/>
          <w:lang w:val="uk-UA"/>
        </w:rPr>
        <w:t>», з відома старшого прикордонних нарядів та за наявності документа, що посвідчує особу, спеціальної представницької картки для тимчасового перебування.</w:t>
      </w:r>
    </w:p>
    <w:p w:rsidR="00096D6D" w:rsidRPr="00CD56BA" w:rsidRDefault="00096D6D" w:rsidP="00096D6D">
      <w:pPr>
        <w:tabs>
          <w:tab w:val="left" w:pos="0"/>
          <w:tab w:val="left" w:pos="1418"/>
          <w:tab w:val="left" w:pos="1560"/>
        </w:tabs>
        <w:ind w:firstLine="851"/>
        <w:contextualSpacing/>
        <w:jc w:val="both"/>
        <w:rPr>
          <w:rFonts w:eastAsia="Calibri"/>
          <w:color w:val="000000"/>
          <w:lang w:eastAsia="en-US"/>
        </w:rPr>
      </w:pPr>
      <w:r w:rsidRPr="00CD56BA">
        <w:rPr>
          <w:rFonts w:eastAsia="Calibri"/>
          <w:color w:val="000000"/>
          <w:lang w:eastAsia="en-US"/>
        </w:rPr>
        <w:t>Отримання спеціальної представницької картки для тимчасового перебування здійснюється у старшого прикордонних нарядів під підпис. Отримана представницька картка протягом усього часу перебування в зоні прикордонного контролю пункту пропуску повинна бути прикріплена на видному місці поверх одягу та надаватись для перевірки та підтвердження дійсності на вимогу посадових осіб ОКПП «Київ».</w:t>
      </w:r>
    </w:p>
    <w:p w:rsidR="00096D6D" w:rsidRPr="001D0DDD" w:rsidRDefault="00096D6D" w:rsidP="00096D6D">
      <w:pPr>
        <w:tabs>
          <w:tab w:val="left" w:pos="0"/>
          <w:tab w:val="left" w:pos="1418"/>
          <w:tab w:val="left" w:pos="1560"/>
        </w:tabs>
        <w:ind w:firstLine="851"/>
        <w:jc w:val="both"/>
        <w:rPr>
          <w:color w:val="000000"/>
        </w:rPr>
      </w:pPr>
      <w:r w:rsidRPr="00CD56BA">
        <w:rPr>
          <w:color w:val="000000"/>
        </w:rPr>
        <w:t>Факт перебування такої особи на борту судна під час здійснення прикордонного контролю заноситься у акт оформлення судна із зазначенням мети перебування.</w:t>
      </w:r>
    </w:p>
    <w:p w:rsidR="00096D6D" w:rsidRPr="001D0DDD"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sz w:val="28"/>
          <w:szCs w:val="28"/>
          <w:lang w:val="uk-UA"/>
        </w:rPr>
      </w:pPr>
      <w:r w:rsidRPr="00A7695E">
        <w:rPr>
          <w:rFonts w:ascii="Times New Roman" w:hAnsi="Times New Roman"/>
          <w:color w:val="000000"/>
          <w:sz w:val="28"/>
          <w:szCs w:val="28"/>
          <w:lang w:val="uk-UA"/>
        </w:rPr>
        <w:t xml:space="preserve">Співробітники Служби безпеки України, територіального підрозділу Національної поліції для виконання оперативних заходів допускаються у зону прикордонного контролю за наявності службового </w:t>
      </w:r>
      <w:r w:rsidRPr="00A7695E">
        <w:rPr>
          <w:rFonts w:ascii="Times New Roman" w:hAnsi="Times New Roman"/>
          <w:color w:val="000000"/>
          <w:sz w:val="28"/>
          <w:szCs w:val="28"/>
          <w:lang w:val="uk-UA"/>
        </w:rPr>
        <w:lastRenderedPageBreak/>
        <w:t>посвідчення, з попереднім письмовим повідомленням начальника ОКПП «Київ» або його заступника, з розпорядженням на виконання службових обов’язків, підписаним керівником відповідного органу,</w:t>
      </w:r>
      <w:r w:rsidRPr="00A7695E">
        <w:rPr>
          <w:rFonts w:ascii="Times New Roman" w:hAnsi="Times New Roman"/>
          <w:sz w:val="28"/>
          <w:szCs w:val="28"/>
          <w:lang w:val="uk-UA"/>
        </w:rPr>
        <w:t xml:space="preserve"> з відома начальника відділу прикордонної служби, СЗПН.</w:t>
      </w:r>
    </w:p>
    <w:p w:rsidR="00096D6D" w:rsidRPr="001D0DDD" w:rsidRDefault="00096D6D" w:rsidP="00096D6D">
      <w:pPr>
        <w:pStyle w:val="ad"/>
        <w:numPr>
          <w:ilvl w:val="2"/>
          <w:numId w:val="5"/>
        </w:numPr>
        <w:tabs>
          <w:tab w:val="left" w:pos="0"/>
          <w:tab w:val="left" w:pos="142"/>
          <w:tab w:val="left" w:pos="426"/>
          <w:tab w:val="left" w:pos="1418"/>
          <w:tab w:val="left" w:pos="1560"/>
          <w:tab w:val="left" w:pos="1843"/>
        </w:tabs>
        <w:spacing w:after="0" w:line="240" w:lineRule="auto"/>
        <w:ind w:left="0" w:firstLine="851"/>
        <w:jc w:val="both"/>
        <w:rPr>
          <w:rFonts w:ascii="Times New Roman" w:hAnsi="Times New Roman"/>
          <w:sz w:val="28"/>
          <w:szCs w:val="28"/>
          <w:lang w:val="uk-UA"/>
        </w:rPr>
      </w:pPr>
      <w:r w:rsidRPr="001D0DDD">
        <w:rPr>
          <w:rFonts w:ascii="Times New Roman" w:hAnsi="Times New Roman"/>
          <w:sz w:val="28"/>
          <w:szCs w:val="28"/>
          <w:lang w:val="uk-UA"/>
        </w:rPr>
        <w:t>Перебування автомобільного транспорту, не задіяному у оформленні суден, вантажів, осіб, на причалі в межах зони прикордонного контролю, а також причалювання до судна інших плавзасобів під час здійснення прикордонного контролю, забороняється.</w:t>
      </w:r>
    </w:p>
    <w:p w:rsidR="00096D6D" w:rsidRPr="00E76B71" w:rsidRDefault="00096D6D" w:rsidP="00096D6D">
      <w:pPr>
        <w:numPr>
          <w:ilvl w:val="0"/>
          <w:numId w:val="5"/>
        </w:numPr>
        <w:tabs>
          <w:tab w:val="left" w:pos="0"/>
          <w:tab w:val="left" w:pos="851"/>
        </w:tabs>
        <w:ind w:left="0" w:firstLine="851"/>
        <w:contextualSpacing/>
        <w:jc w:val="both"/>
        <w:rPr>
          <w:rFonts w:eastAsia="Calibri"/>
          <w:b/>
        </w:rPr>
      </w:pPr>
      <w:r w:rsidRPr="00E76B71">
        <w:rPr>
          <w:rFonts w:eastAsia="Calibri"/>
          <w:b/>
        </w:rPr>
        <w:t xml:space="preserve">Контроль за додержанням режиму </w:t>
      </w:r>
    </w:p>
    <w:p w:rsidR="00096D6D" w:rsidRPr="00E76B71" w:rsidRDefault="00096D6D" w:rsidP="00096D6D">
      <w:pPr>
        <w:pStyle w:val="ad"/>
        <w:numPr>
          <w:ilvl w:val="1"/>
          <w:numId w:val="5"/>
        </w:numPr>
        <w:tabs>
          <w:tab w:val="left" w:pos="0"/>
        </w:tabs>
        <w:spacing w:after="0" w:line="240" w:lineRule="auto"/>
        <w:ind w:left="0" w:firstLine="851"/>
        <w:jc w:val="both"/>
        <w:rPr>
          <w:rFonts w:ascii="Times New Roman" w:eastAsia="Calibri" w:hAnsi="Times New Roman"/>
          <w:sz w:val="28"/>
          <w:szCs w:val="28"/>
          <w:lang w:val="uk-UA"/>
        </w:rPr>
      </w:pPr>
      <w:r w:rsidRPr="00E76B71">
        <w:rPr>
          <w:rFonts w:ascii="Times New Roman" w:eastAsia="Calibri" w:hAnsi="Times New Roman"/>
          <w:sz w:val="28"/>
          <w:szCs w:val="28"/>
          <w:lang w:val="uk-UA"/>
        </w:rPr>
        <w:t>Контроль за додержанням режиму в пункті пропуску (пункті контролю) здійснюється персоналом відповідного відділу прикордонної служби шляхом періодичної перевірки:</w:t>
      </w:r>
    </w:p>
    <w:p w:rsidR="00096D6D" w:rsidRPr="00E76B71" w:rsidRDefault="00096D6D" w:rsidP="00096D6D">
      <w:pPr>
        <w:pStyle w:val="ad"/>
        <w:tabs>
          <w:tab w:val="left" w:pos="0"/>
        </w:tabs>
        <w:spacing w:after="0" w:line="240" w:lineRule="auto"/>
        <w:ind w:left="0" w:firstLine="851"/>
        <w:jc w:val="both"/>
        <w:rPr>
          <w:rFonts w:ascii="Times New Roman" w:eastAsia="Calibri" w:hAnsi="Times New Roman"/>
          <w:sz w:val="28"/>
          <w:szCs w:val="28"/>
          <w:lang w:val="uk-UA"/>
        </w:rPr>
      </w:pPr>
      <w:r w:rsidRPr="00E76B71">
        <w:rPr>
          <w:rFonts w:ascii="Times New Roman" w:eastAsia="Calibri" w:hAnsi="Times New Roman"/>
          <w:sz w:val="28"/>
          <w:szCs w:val="28"/>
          <w:lang w:val="uk-UA"/>
        </w:rPr>
        <w:t>правомірності прибуття, тимчасового перебування, пересування, вибуття з пункту пропуску (пункту контролю) усіх категорій осіб, транспортних засобів, багажу, вантажу;</w:t>
      </w:r>
    </w:p>
    <w:p w:rsidR="00096D6D" w:rsidRPr="00E76B71" w:rsidRDefault="00096D6D" w:rsidP="00096D6D">
      <w:pPr>
        <w:pStyle w:val="ad"/>
        <w:tabs>
          <w:tab w:val="left" w:pos="0"/>
          <w:tab w:val="left" w:pos="851"/>
        </w:tabs>
        <w:spacing w:after="0" w:line="240" w:lineRule="auto"/>
        <w:ind w:left="0" w:firstLine="851"/>
        <w:jc w:val="both"/>
        <w:rPr>
          <w:rFonts w:ascii="Times New Roman" w:eastAsia="Calibri" w:hAnsi="Times New Roman"/>
          <w:sz w:val="28"/>
          <w:szCs w:val="28"/>
          <w:lang w:val="uk-UA"/>
        </w:rPr>
      </w:pPr>
      <w:r w:rsidRPr="00E76B71">
        <w:rPr>
          <w:rFonts w:ascii="Times New Roman" w:eastAsia="Calibri" w:hAnsi="Times New Roman"/>
          <w:sz w:val="28"/>
          <w:szCs w:val="28"/>
          <w:lang w:val="uk-UA"/>
        </w:rPr>
        <w:t>підстав для службового перебування та виконання завдань в пункті пропуску (пункті контролю) співробітниками правоохоронних органів, посадових осіб державних контрольних служб, інших осіб;</w:t>
      </w:r>
    </w:p>
    <w:p w:rsidR="00096D6D" w:rsidRPr="00E76B71" w:rsidRDefault="00096D6D" w:rsidP="00096D6D">
      <w:pPr>
        <w:pStyle w:val="ad"/>
        <w:tabs>
          <w:tab w:val="left" w:pos="0"/>
          <w:tab w:val="left" w:pos="851"/>
        </w:tabs>
        <w:spacing w:after="0" w:line="240" w:lineRule="auto"/>
        <w:ind w:left="0" w:firstLine="851"/>
        <w:jc w:val="both"/>
        <w:rPr>
          <w:rFonts w:ascii="Times New Roman" w:eastAsia="Calibri" w:hAnsi="Times New Roman"/>
          <w:sz w:val="28"/>
          <w:szCs w:val="28"/>
          <w:lang w:val="uk-UA"/>
        </w:rPr>
      </w:pPr>
      <w:r w:rsidRPr="00E76B71">
        <w:rPr>
          <w:rFonts w:ascii="Times New Roman" w:eastAsia="Calibri" w:hAnsi="Times New Roman"/>
          <w:sz w:val="28"/>
          <w:szCs w:val="28"/>
          <w:lang w:val="uk-UA"/>
        </w:rPr>
        <w:t>порядку та правомірності проведення в межах пункту пропуску (пункту контролю)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w:t>
      </w:r>
    </w:p>
    <w:p w:rsidR="00096D6D" w:rsidRPr="00EC4DA6" w:rsidRDefault="00096D6D" w:rsidP="00096D6D">
      <w:pPr>
        <w:pStyle w:val="ad"/>
        <w:numPr>
          <w:ilvl w:val="1"/>
          <w:numId w:val="5"/>
        </w:numPr>
        <w:tabs>
          <w:tab w:val="left" w:pos="0"/>
        </w:tabs>
        <w:spacing w:after="0" w:line="240" w:lineRule="auto"/>
        <w:ind w:left="0" w:firstLine="851"/>
        <w:jc w:val="both"/>
        <w:rPr>
          <w:rFonts w:ascii="Times New Roman" w:eastAsia="Calibri" w:hAnsi="Times New Roman"/>
          <w:sz w:val="28"/>
          <w:szCs w:val="28"/>
          <w:lang w:val="uk-UA"/>
        </w:rPr>
      </w:pPr>
      <w:r w:rsidRPr="00EB6C7D">
        <w:rPr>
          <w:rFonts w:ascii="Times New Roman" w:eastAsia="Calibri" w:hAnsi="Times New Roman"/>
          <w:sz w:val="28"/>
          <w:szCs w:val="28"/>
          <w:lang w:val="uk-UA"/>
        </w:rPr>
        <w:t>Контроль за додержанням режиму у пункті пропуску (пункту контролю) здійснюється складом зміни прикордонних нарядів та працівниками аеропорту, а в зоні митного контролю</w:t>
      </w:r>
      <w:r>
        <w:rPr>
          <w:rFonts w:ascii="Times New Roman" w:eastAsia="Calibri" w:hAnsi="Times New Roman"/>
          <w:sz w:val="28"/>
          <w:szCs w:val="28"/>
          <w:lang w:val="uk-UA"/>
        </w:rPr>
        <w:t xml:space="preserve">   </w:t>
      </w:r>
      <w:r w:rsidRPr="00EB6C7D">
        <w:rPr>
          <w:rFonts w:ascii="Times New Roman" w:eastAsia="Calibri" w:hAnsi="Times New Roman"/>
          <w:sz w:val="28"/>
          <w:szCs w:val="28"/>
          <w:lang w:val="uk-UA"/>
        </w:rPr>
        <w:t xml:space="preserve"> – особовим складом чергової зміни митниці, а також </w:t>
      </w:r>
      <w:r w:rsidRPr="00EB6C7D">
        <w:rPr>
          <w:rFonts w:ascii="Times New Roman" w:hAnsi="Times New Roman"/>
          <w:sz w:val="28"/>
          <w:szCs w:val="28"/>
          <w:lang w:val="uk-UA" w:eastAsia="uk-UA"/>
        </w:rPr>
        <w:t>окремі прикордонні наряди  у багажних відділеннях</w:t>
      </w:r>
      <w:r w:rsidRPr="00EB6C7D">
        <w:rPr>
          <w:rFonts w:ascii="Times New Roman" w:hAnsi="Times New Roman"/>
          <w:sz w:val="28"/>
          <w:szCs w:val="28"/>
          <w:lang w:val="uk-UA"/>
        </w:rPr>
        <w:t xml:space="preserve"> та місцях отримання багажу пасажирських терміналів</w:t>
      </w:r>
      <w:r w:rsidRPr="00EB6C7D">
        <w:rPr>
          <w:rFonts w:ascii="Times New Roman" w:hAnsi="Times New Roman"/>
          <w:sz w:val="28"/>
          <w:szCs w:val="28"/>
          <w:lang w:val="uk-UA" w:eastAsia="uk-UA"/>
        </w:rPr>
        <w:t>.</w:t>
      </w:r>
    </w:p>
    <w:p w:rsidR="00096D6D" w:rsidRPr="00EC4DA6" w:rsidRDefault="00096D6D" w:rsidP="00096D6D">
      <w:pPr>
        <w:pStyle w:val="ad"/>
        <w:numPr>
          <w:ilvl w:val="1"/>
          <w:numId w:val="5"/>
        </w:numPr>
        <w:tabs>
          <w:tab w:val="left" w:pos="0"/>
        </w:tabs>
        <w:spacing w:after="0" w:line="240" w:lineRule="auto"/>
        <w:ind w:left="0" w:firstLine="851"/>
        <w:jc w:val="both"/>
        <w:rPr>
          <w:rFonts w:ascii="Times New Roman" w:hAnsi="Times New Roman"/>
          <w:sz w:val="28"/>
          <w:szCs w:val="28"/>
          <w:lang w:val="uk-UA" w:eastAsia="uk-UA"/>
        </w:rPr>
      </w:pPr>
      <w:r w:rsidRPr="00EC4DA6">
        <w:rPr>
          <w:rFonts w:ascii="Times New Roman" w:hAnsi="Times New Roman"/>
          <w:color w:val="000000"/>
          <w:sz w:val="28"/>
          <w:szCs w:val="28"/>
          <w:lang w:val="uk-UA" w:eastAsia="uk-UA"/>
        </w:rPr>
        <w:t>Контроль за додержанням загального стану режиму в пунктах пропуску</w:t>
      </w:r>
      <w:r>
        <w:rPr>
          <w:rFonts w:ascii="Times New Roman" w:hAnsi="Times New Roman"/>
          <w:color w:val="000000"/>
          <w:sz w:val="28"/>
          <w:szCs w:val="28"/>
          <w:lang w:val="uk-UA" w:eastAsia="uk-UA"/>
        </w:rPr>
        <w:t xml:space="preserve"> (пунктах контролю)</w:t>
      </w:r>
      <w:r w:rsidRPr="00EC4DA6">
        <w:rPr>
          <w:rFonts w:ascii="Times New Roman" w:hAnsi="Times New Roman"/>
          <w:color w:val="000000"/>
          <w:sz w:val="28"/>
          <w:szCs w:val="28"/>
          <w:lang w:val="uk-UA" w:eastAsia="uk-UA"/>
        </w:rPr>
        <w:t xml:space="preserve"> здійснюється всім складом зміни прикордонних нарядів у пункті пропуску</w:t>
      </w:r>
      <w:r>
        <w:rPr>
          <w:rFonts w:ascii="Times New Roman" w:hAnsi="Times New Roman"/>
          <w:color w:val="000000"/>
          <w:sz w:val="28"/>
          <w:szCs w:val="28"/>
          <w:lang w:val="uk-UA" w:eastAsia="uk-UA"/>
        </w:rPr>
        <w:t xml:space="preserve"> (пункті контролю)</w:t>
      </w:r>
      <w:r w:rsidRPr="00EC4DA6">
        <w:rPr>
          <w:rFonts w:ascii="Times New Roman" w:hAnsi="Times New Roman"/>
          <w:color w:val="000000"/>
          <w:sz w:val="28"/>
          <w:szCs w:val="28"/>
          <w:lang w:val="uk-UA" w:eastAsia="uk-UA"/>
        </w:rPr>
        <w:t xml:space="preserve"> та шляхом періодичної перевірки спеціальними прикордонними нарядами</w:t>
      </w:r>
      <w:r>
        <w:rPr>
          <w:rFonts w:ascii="Times New Roman" w:hAnsi="Times New Roman"/>
          <w:color w:val="000000"/>
          <w:sz w:val="28"/>
          <w:szCs w:val="28"/>
          <w:lang w:val="uk-UA" w:eastAsia="uk-UA"/>
        </w:rPr>
        <w:t xml:space="preserve"> в межах пункту пропуску (пункту контролю).</w:t>
      </w:r>
    </w:p>
    <w:p w:rsidR="00096D6D" w:rsidRPr="00E76B71" w:rsidRDefault="00096D6D" w:rsidP="00096D6D">
      <w:pPr>
        <w:pStyle w:val="ad"/>
        <w:numPr>
          <w:ilvl w:val="1"/>
          <w:numId w:val="5"/>
        </w:numPr>
        <w:tabs>
          <w:tab w:val="left" w:pos="0"/>
        </w:tabs>
        <w:spacing w:after="0" w:line="240" w:lineRule="auto"/>
        <w:ind w:left="0" w:firstLine="851"/>
        <w:jc w:val="both"/>
        <w:rPr>
          <w:rFonts w:ascii="Times New Roman" w:hAnsi="Times New Roman"/>
          <w:sz w:val="28"/>
          <w:szCs w:val="28"/>
          <w:lang w:val="uk-UA" w:eastAsia="uk-UA"/>
        </w:rPr>
      </w:pPr>
      <w:r w:rsidRPr="00E76B71">
        <w:rPr>
          <w:rFonts w:ascii="Times New Roman" w:hAnsi="Times New Roman"/>
          <w:sz w:val="28"/>
          <w:szCs w:val="28"/>
          <w:lang w:val="uk-UA" w:eastAsia="uk-UA"/>
        </w:rPr>
        <w:t xml:space="preserve">Усі особи, які перебувають в </w:t>
      </w:r>
      <w:r w:rsidRPr="00E76B71">
        <w:rPr>
          <w:rFonts w:ascii="Times New Roman" w:eastAsia="Calibri" w:hAnsi="Times New Roman"/>
          <w:sz w:val="28"/>
          <w:szCs w:val="28"/>
          <w:lang w:val="uk-UA"/>
        </w:rPr>
        <w:t xml:space="preserve">пункті пропуску (пункту контролю) </w:t>
      </w:r>
      <w:r w:rsidRPr="00E76B71">
        <w:rPr>
          <w:rFonts w:ascii="Times New Roman" w:hAnsi="Times New Roman"/>
          <w:sz w:val="28"/>
          <w:szCs w:val="28"/>
          <w:lang w:val="uk-UA" w:eastAsia="uk-UA"/>
        </w:rPr>
        <w:t>зобов’язані надавати на вимогу посадових осіб відповідного відділу прикордонної служби для перевірки документи, які підтверджують законність їх перебування в межах його території.</w:t>
      </w:r>
    </w:p>
    <w:p w:rsidR="00096D6D" w:rsidRPr="00E76B71" w:rsidRDefault="00096D6D" w:rsidP="00096D6D">
      <w:pPr>
        <w:pStyle w:val="ad"/>
        <w:numPr>
          <w:ilvl w:val="1"/>
          <w:numId w:val="5"/>
        </w:numPr>
        <w:tabs>
          <w:tab w:val="left" w:pos="0"/>
        </w:tabs>
        <w:spacing w:after="0" w:line="240" w:lineRule="auto"/>
        <w:ind w:left="0" w:firstLine="851"/>
        <w:jc w:val="both"/>
        <w:rPr>
          <w:rFonts w:ascii="Times New Roman" w:hAnsi="Times New Roman"/>
          <w:sz w:val="28"/>
          <w:szCs w:val="28"/>
          <w:lang w:val="uk-UA" w:eastAsia="uk-UA"/>
        </w:rPr>
      </w:pPr>
      <w:r w:rsidRPr="00E76B71">
        <w:rPr>
          <w:rFonts w:ascii="Times New Roman" w:hAnsi="Times New Roman"/>
          <w:sz w:val="28"/>
          <w:szCs w:val="28"/>
          <w:lang w:val="uk-UA" w:eastAsia="uk-UA"/>
        </w:rPr>
        <w:t xml:space="preserve">Діяльність усіх державних контрольних органів і служб, працівників аеропорту під час перетинання державного кордону особами, повітряними суднами і переміщення через нього багажу та вантажу або беруть участь у забезпеченні режиму </w:t>
      </w:r>
      <w:r w:rsidRPr="00E76B71">
        <w:rPr>
          <w:rFonts w:ascii="Times New Roman" w:eastAsia="Calibri" w:hAnsi="Times New Roman"/>
          <w:sz w:val="28"/>
          <w:szCs w:val="28"/>
          <w:lang w:val="uk-UA"/>
        </w:rPr>
        <w:t>пункті пропуску (пункту контролю)</w:t>
      </w:r>
      <w:r w:rsidRPr="00E76B71">
        <w:rPr>
          <w:rFonts w:ascii="Times New Roman" w:hAnsi="Times New Roman"/>
          <w:sz w:val="28"/>
          <w:szCs w:val="28"/>
          <w:lang w:val="uk-UA" w:eastAsia="uk-UA"/>
        </w:rPr>
        <w:t xml:space="preserve"> координується персоналом відповідного відділу прикордонної служби, в зоні відповідальності якого перебуває пункт пропуску (пункт контролю)</w:t>
      </w:r>
      <w:r>
        <w:rPr>
          <w:rFonts w:ascii="Times New Roman" w:hAnsi="Times New Roman"/>
          <w:sz w:val="28"/>
          <w:szCs w:val="28"/>
          <w:lang w:val="uk-UA" w:eastAsia="uk-UA"/>
        </w:rPr>
        <w:t xml:space="preserve"> у відповідності до наказу Адміністрації </w:t>
      </w:r>
      <w:proofErr w:type="spellStart"/>
      <w:r>
        <w:rPr>
          <w:rFonts w:ascii="Times New Roman" w:hAnsi="Times New Roman"/>
          <w:sz w:val="28"/>
          <w:szCs w:val="28"/>
          <w:lang w:val="uk-UA" w:eastAsia="uk-UA"/>
        </w:rPr>
        <w:t>Держприкордонслужби</w:t>
      </w:r>
      <w:proofErr w:type="spellEnd"/>
      <w:r>
        <w:rPr>
          <w:rFonts w:ascii="Times New Roman" w:hAnsi="Times New Roman"/>
          <w:sz w:val="28"/>
          <w:szCs w:val="28"/>
          <w:lang w:val="uk-UA" w:eastAsia="uk-UA"/>
        </w:rPr>
        <w:t xml:space="preserve"> України від 29.08.2011 №627 </w:t>
      </w:r>
      <w:r w:rsidRPr="00F07B74">
        <w:rPr>
          <w:rFonts w:ascii="Times New Roman" w:hAnsi="Times New Roman"/>
          <w:sz w:val="28"/>
          <w:szCs w:val="28"/>
          <w:lang w:val="uk-UA" w:eastAsia="uk-UA"/>
        </w:rPr>
        <w:t>«</w:t>
      </w:r>
      <w:r w:rsidRPr="00F07B74">
        <w:rPr>
          <w:rFonts w:ascii="Times New Roman" w:hAnsi="Times New Roman"/>
          <w:bCs/>
          <w:color w:val="000000"/>
          <w:sz w:val="28"/>
          <w:szCs w:val="28"/>
          <w:bdr w:val="none" w:sz="0" w:space="0" w:color="auto" w:frame="1"/>
          <w:lang w:val="uk-UA" w:eastAsia="uk-UA"/>
        </w:rPr>
        <w:t xml:space="preserve">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w:t>
      </w:r>
      <w:r w:rsidRPr="00F07B74">
        <w:rPr>
          <w:rFonts w:ascii="Times New Roman" w:hAnsi="Times New Roman"/>
          <w:bCs/>
          <w:color w:val="000000"/>
          <w:sz w:val="28"/>
          <w:szCs w:val="28"/>
          <w:bdr w:val="none" w:sz="0" w:space="0" w:color="auto" w:frame="1"/>
          <w:lang w:val="uk-UA" w:eastAsia="uk-UA"/>
        </w:rPr>
        <w:lastRenderedPageBreak/>
        <w:t>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F07B74">
        <w:rPr>
          <w:rFonts w:ascii="Times New Roman" w:hAnsi="Times New Roman"/>
          <w:sz w:val="28"/>
          <w:szCs w:val="28"/>
          <w:lang w:val="uk-UA" w:eastAsia="uk-UA"/>
        </w:rPr>
        <w:t>»</w:t>
      </w:r>
      <w:r>
        <w:rPr>
          <w:rFonts w:ascii="Times New Roman" w:hAnsi="Times New Roman"/>
          <w:sz w:val="28"/>
          <w:szCs w:val="28"/>
          <w:lang w:val="uk-UA" w:eastAsia="uk-UA"/>
        </w:rPr>
        <w:t>, зареєстрованого в Міністерстві юстиції України 23.09.2011 за №1117/19855.</w:t>
      </w:r>
    </w:p>
    <w:p w:rsidR="00096D6D" w:rsidRPr="00E76B71" w:rsidRDefault="00096D6D" w:rsidP="00096D6D">
      <w:pPr>
        <w:pStyle w:val="ad"/>
        <w:numPr>
          <w:ilvl w:val="1"/>
          <w:numId w:val="5"/>
        </w:numPr>
        <w:tabs>
          <w:tab w:val="left" w:pos="0"/>
        </w:tabs>
        <w:spacing w:after="0" w:line="240" w:lineRule="auto"/>
        <w:ind w:left="0" w:firstLine="851"/>
        <w:jc w:val="both"/>
        <w:rPr>
          <w:rFonts w:ascii="Times New Roman" w:hAnsi="Times New Roman"/>
          <w:bCs/>
          <w:sz w:val="28"/>
          <w:szCs w:val="28"/>
          <w:lang w:val="uk-UA"/>
        </w:rPr>
      </w:pPr>
      <w:r w:rsidRPr="00E76B71">
        <w:rPr>
          <w:rFonts w:ascii="Times New Roman" w:hAnsi="Times New Roman"/>
          <w:sz w:val="28"/>
          <w:szCs w:val="28"/>
          <w:lang w:val="uk-UA" w:eastAsia="uk-UA"/>
        </w:rPr>
        <w:t>Посадовими особами ОКПП «Київ»</w:t>
      </w:r>
      <w:r w:rsidRPr="00E76B71">
        <w:rPr>
          <w:rFonts w:ascii="Times New Roman" w:hAnsi="Times New Roman"/>
          <w:sz w:val="28"/>
          <w:szCs w:val="28"/>
          <w:lang w:val="uk-UA"/>
        </w:rPr>
        <w:t xml:space="preserve"> разом з підрозділами державних контрольних органів і служб, які здійснюють державні види контролю, керівництвом аеропорту, підприємства, військової частини у межах території якого розташований пункт пропуску (пункт контролю), здійснюється комісійна перевірка (обстеження) стану додержання режиму на його території.</w:t>
      </w:r>
    </w:p>
    <w:p w:rsidR="00096D6D" w:rsidRPr="00E76B71" w:rsidRDefault="00096D6D" w:rsidP="00096D6D">
      <w:pPr>
        <w:pStyle w:val="ad"/>
        <w:numPr>
          <w:ilvl w:val="1"/>
          <w:numId w:val="5"/>
        </w:numPr>
        <w:tabs>
          <w:tab w:val="left" w:pos="0"/>
        </w:tabs>
        <w:spacing w:after="0" w:line="240" w:lineRule="auto"/>
        <w:ind w:left="0" w:firstLine="851"/>
        <w:jc w:val="both"/>
        <w:rPr>
          <w:rFonts w:ascii="Times New Roman" w:hAnsi="Times New Roman"/>
          <w:sz w:val="28"/>
          <w:szCs w:val="28"/>
          <w:lang w:val="uk-UA" w:eastAsia="uk-UA"/>
        </w:rPr>
      </w:pPr>
      <w:r w:rsidRPr="00E76B71">
        <w:rPr>
          <w:rFonts w:ascii="Times New Roman" w:hAnsi="Times New Roman"/>
          <w:sz w:val="28"/>
          <w:szCs w:val="28"/>
          <w:lang w:val="uk-UA" w:eastAsia="uk-UA"/>
        </w:rPr>
        <w:t xml:space="preserve">Додержання громадського порядку в пункті пропуску (пункті контролю) забезпечується персоналом відповідного відділу прикордонної служби у взаємодії з іншими контрольними службами та </w:t>
      </w:r>
      <w:r w:rsidRPr="00E76B71">
        <w:rPr>
          <w:rFonts w:ascii="Times New Roman" w:hAnsi="Times New Roman"/>
          <w:sz w:val="28"/>
          <w:szCs w:val="28"/>
          <w:lang w:val="uk-UA"/>
        </w:rPr>
        <w:t>територіальним підрозділом Національної поліції</w:t>
      </w:r>
      <w:r w:rsidRPr="00E76B71">
        <w:rPr>
          <w:rFonts w:ascii="Times New Roman" w:hAnsi="Times New Roman"/>
          <w:sz w:val="28"/>
          <w:szCs w:val="28"/>
          <w:lang w:val="uk-UA" w:eastAsia="uk-UA"/>
        </w:rPr>
        <w:t xml:space="preserve">. </w:t>
      </w:r>
    </w:p>
    <w:p w:rsidR="00096D6D" w:rsidRPr="00E76B71" w:rsidRDefault="00096D6D" w:rsidP="00096D6D">
      <w:pPr>
        <w:numPr>
          <w:ilvl w:val="0"/>
          <w:numId w:val="5"/>
        </w:numPr>
        <w:tabs>
          <w:tab w:val="left" w:pos="1418"/>
          <w:tab w:val="left" w:pos="1600"/>
        </w:tabs>
        <w:ind w:firstLine="401"/>
        <w:jc w:val="both"/>
        <w:rPr>
          <w:b/>
        </w:rPr>
      </w:pPr>
      <w:r w:rsidRPr="00E76B71">
        <w:rPr>
          <w:b/>
        </w:rPr>
        <w:t>Відповідальність за порушення встановлених правил</w:t>
      </w:r>
    </w:p>
    <w:p w:rsidR="00096D6D" w:rsidRPr="00E76B71" w:rsidRDefault="00096D6D" w:rsidP="00096D6D">
      <w:pPr>
        <w:numPr>
          <w:ilvl w:val="1"/>
          <w:numId w:val="5"/>
        </w:numPr>
        <w:ind w:left="0" w:right="-1" w:firstLine="851"/>
        <w:jc w:val="both"/>
      </w:pPr>
      <w:r w:rsidRPr="00E76B71">
        <w:t>Вимоги цього Положення є обов’язковими для виконання всіма особами, які перебувають в пункті пропуску.</w:t>
      </w:r>
    </w:p>
    <w:p w:rsidR="00096D6D" w:rsidRPr="00F07B74" w:rsidRDefault="00096D6D" w:rsidP="00096D6D">
      <w:pPr>
        <w:numPr>
          <w:ilvl w:val="1"/>
          <w:numId w:val="5"/>
        </w:numPr>
        <w:ind w:left="0" w:right="-1" w:firstLine="851"/>
        <w:jc w:val="both"/>
        <w:rPr>
          <w:noProof/>
        </w:rPr>
      </w:pPr>
      <w:r w:rsidRPr="00F07B74">
        <w:rPr>
          <w:noProof/>
        </w:rPr>
        <w:t>Особи, які допустили порушення встановлених цим Положенням правил, несуть відповідальність згідно з чинним законодавством України.</w:t>
      </w:r>
    </w:p>
    <w:p w:rsidR="00096D6D" w:rsidRPr="007B7ABB" w:rsidRDefault="00096D6D" w:rsidP="00096D6D">
      <w:pPr>
        <w:pStyle w:val="ad"/>
        <w:spacing w:after="0" w:line="240" w:lineRule="auto"/>
        <w:rPr>
          <w:rFonts w:ascii="Times New Roman" w:hAnsi="Times New Roman"/>
          <w:sz w:val="16"/>
          <w:szCs w:val="16"/>
          <w:lang w:val="uk-UA"/>
        </w:rPr>
      </w:pPr>
    </w:p>
    <w:p w:rsidR="00096D6D" w:rsidRPr="007B7ABB" w:rsidRDefault="00096D6D" w:rsidP="00096D6D">
      <w:pPr>
        <w:pStyle w:val="ad"/>
        <w:spacing w:after="0" w:line="240" w:lineRule="auto"/>
        <w:rPr>
          <w:rFonts w:ascii="Times New Roman" w:hAnsi="Times New Roman"/>
          <w:sz w:val="16"/>
          <w:szCs w:val="16"/>
          <w:lang w:val="uk-UA"/>
        </w:rPr>
      </w:pPr>
    </w:p>
    <w:p w:rsidR="00096D6D" w:rsidRDefault="00096D6D" w:rsidP="00096D6D">
      <w:pPr>
        <w:pStyle w:val="ad"/>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В.о</w:t>
      </w:r>
      <w:proofErr w:type="spellEnd"/>
      <w:r>
        <w:rPr>
          <w:rFonts w:ascii="Times New Roman" w:hAnsi="Times New Roman"/>
          <w:sz w:val="28"/>
          <w:szCs w:val="28"/>
          <w:lang w:val="uk-UA"/>
        </w:rPr>
        <w:t>. першого заступника начальника ОКПП – начальника штабу</w:t>
      </w:r>
    </w:p>
    <w:p w:rsidR="00096D6D" w:rsidRPr="00E76B71" w:rsidRDefault="00096D6D" w:rsidP="00096D6D">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240" w:lineRule="auto"/>
        <w:ind w:left="0"/>
        <w:rPr>
          <w:rFonts w:ascii="Times New Roman" w:hAnsi="Times New Roman"/>
          <w:sz w:val="28"/>
          <w:szCs w:val="28"/>
          <w:lang w:val="uk-UA"/>
        </w:rPr>
      </w:pPr>
      <w:r>
        <w:rPr>
          <w:rFonts w:ascii="Times New Roman" w:hAnsi="Times New Roman"/>
          <w:sz w:val="28"/>
          <w:szCs w:val="28"/>
          <w:lang w:val="uk-UA"/>
        </w:rPr>
        <w:t>підполковник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Олександр ПРИЩЕПА</w:t>
      </w:r>
    </w:p>
    <w:p w:rsidR="00096D6D" w:rsidRDefault="00096D6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Pr="002E21B0" w:rsidRDefault="00AA3C5D" w:rsidP="00AA3C5D">
      <w:pPr>
        <w:overflowPunct w:val="0"/>
        <w:autoSpaceDE w:val="0"/>
        <w:autoSpaceDN w:val="0"/>
        <w:adjustRightInd w:val="0"/>
        <w:spacing w:line="216" w:lineRule="auto"/>
        <w:ind w:left="5670"/>
        <w:jc w:val="right"/>
        <w:textAlignment w:val="baseline"/>
        <w:rPr>
          <w:lang w:eastAsia="uk-UA"/>
        </w:rPr>
      </w:pPr>
      <w:r w:rsidRPr="002E21B0">
        <w:rPr>
          <w:lang w:eastAsia="uk-UA"/>
        </w:rPr>
        <w:lastRenderedPageBreak/>
        <w:t xml:space="preserve">Додаток </w:t>
      </w:r>
      <w:r>
        <w:rPr>
          <w:lang w:eastAsia="uk-UA"/>
        </w:rPr>
        <w:t>1</w:t>
      </w:r>
      <w:r w:rsidRPr="002E21B0">
        <w:rPr>
          <w:lang w:eastAsia="uk-UA"/>
        </w:rPr>
        <w:t xml:space="preserve"> </w:t>
      </w:r>
    </w:p>
    <w:p w:rsidR="00AA3C5D" w:rsidRPr="00701ED9" w:rsidRDefault="00AA3C5D" w:rsidP="00AA3C5D">
      <w:pPr>
        <w:ind w:left="5670"/>
        <w:jc w:val="both"/>
        <w:rPr>
          <w:rFonts w:eastAsia="Calibri"/>
          <w:lang w:eastAsia="en-US"/>
        </w:rPr>
      </w:pPr>
      <w:r w:rsidRPr="00701ED9">
        <w:rPr>
          <w:lang w:eastAsia="uk-UA"/>
        </w:rPr>
        <w:t xml:space="preserve">до </w:t>
      </w:r>
      <w:r w:rsidRPr="00701ED9">
        <w:t xml:space="preserve">Положення про встановлення режиму </w:t>
      </w:r>
      <w:r w:rsidRPr="00701ED9">
        <w:rPr>
          <w:rFonts w:eastAsia="Calibri"/>
          <w:lang w:eastAsia="en-US"/>
        </w:rPr>
        <w:t>в пунктах пропуску через державний кордон та пунктах контролю на ділянці відповідальності ОКПП «Київ» та встановлення зон прикордонного контролю</w:t>
      </w:r>
    </w:p>
    <w:p w:rsidR="00AA3C5D" w:rsidRDefault="00AA3C5D" w:rsidP="00AA3C5D">
      <w:pPr>
        <w:ind w:left="9072"/>
      </w:pPr>
    </w:p>
    <w:p w:rsidR="00AA3C5D" w:rsidRDefault="00AA3C5D" w:rsidP="00AA3C5D">
      <w:pPr>
        <w:ind w:left="5670"/>
      </w:pPr>
      <w:r>
        <w:t>Начальнику відділу прикордонної служби «___________»</w:t>
      </w:r>
    </w:p>
    <w:p w:rsidR="00AA3C5D" w:rsidRDefault="00AA3C5D" w:rsidP="00AA3C5D">
      <w:pPr>
        <w:ind w:left="5670"/>
      </w:pPr>
      <w:r>
        <w:t>__</w:t>
      </w:r>
      <w:r>
        <w:t>_________________________</w:t>
      </w:r>
    </w:p>
    <w:p w:rsidR="00AA3C5D" w:rsidRDefault="00AA3C5D" w:rsidP="00AA3C5D">
      <w:pPr>
        <w:ind w:left="9639"/>
      </w:pPr>
    </w:p>
    <w:p w:rsidR="00AA3C5D" w:rsidRDefault="00AA3C5D" w:rsidP="00AA3C5D"/>
    <w:p w:rsidR="00AA3C5D" w:rsidRDefault="00AA3C5D" w:rsidP="00AA3C5D">
      <w:pPr>
        <w:jc w:val="center"/>
      </w:pPr>
      <w:r>
        <w:t>Графік роботи</w:t>
      </w:r>
    </w:p>
    <w:p w:rsidR="00AA3C5D" w:rsidRDefault="00AA3C5D" w:rsidP="00AA3C5D">
      <w:pPr>
        <w:jc w:val="center"/>
      </w:pPr>
      <w:r>
        <w:t>персоналу ТОВ «_____________» в ________ 20__ року</w:t>
      </w:r>
    </w:p>
    <w:p w:rsidR="00AA3C5D" w:rsidRDefault="00AA3C5D" w:rsidP="00AA3C5D">
      <w:pPr>
        <w:jc w:val="center"/>
      </w:pPr>
    </w:p>
    <w:p w:rsidR="00AA3C5D" w:rsidRDefault="00AA3C5D" w:rsidP="00AA3C5D">
      <w:pPr>
        <w:jc w:val="center"/>
      </w:pPr>
    </w:p>
    <w:tbl>
      <w:tblPr>
        <w:tblStyle w:val="af"/>
        <w:tblW w:w="0" w:type="auto"/>
        <w:tblLook w:val="04A0" w:firstRow="1" w:lastRow="0" w:firstColumn="1" w:lastColumn="0" w:noHBand="0" w:noVBand="1"/>
      </w:tblPr>
      <w:tblGrid>
        <w:gridCol w:w="293"/>
        <w:gridCol w:w="362"/>
        <w:gridCol w:w="376"/>
        <w:gridCol w:w="413"/>
        <w:gridCol w:w="247"/>
        <w:gridCol w:w="247"/>
        <w:gridCol w:w="247"/>
        <w:gridCol w:w="247"/>
        <w:gridCol w:w="248"/>
        <w:gridCol w:w="248"/>
        <w:gridCol w:w="248"/>
        <w:gridCol w:w="248"/>
        <w:gridCol w:w="248"/>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AA3C5D" w:rsidRPr="00BD3E84" w:rsidTr="00A805D0">
        <w:tc>
          <w:tcPr>
            <w:tcW w:w="439" w:type="dxa"/>
          </w:tcPr>
          <w:p w:rsidR="00AA3C5D" w:rsidRPr="00BD3E84" w:rsidRDefault="00AA3C5D" w:rsidP="00A805D0">
            <w:pPr>
              <w:jc w:val="center"/>
              <w:rPr>
                <w:sz w:val="20"/>
                <w:szCs w:val="20"/>
              </w:rPr>
            </w:pPr>
            <w:r w:rsidRPr="00BD3E84">
              <w:rPr>
                <w:sz w:val="20"/>
                <w:szCs w:val="20"/>
              </w:rPr>
              <w:t>№</w:t>
            </w:r>
          </w:p>
          <w:p w:rsidR="00AA3C5D" w:rsidRPr="00BD3E84" w:rsidRDefault="00AA3C5D" w:rsidP="00A805D0">
            <w:pPr>
              <w:jc w:val="center"/>
              <w:rPr>
                <w:sz w:val="20"/>
                <w:szCs w:val="20"/>
              </w:rPr>
            </w:pPr>
            <w:r w:rsidRPr="00BD3E84">
              <w:rPr>
                <w:sz w:val="20"/>
                <w:szCs w:val="20"/>
              </w:rPr>
              <w:t>з/п</w:t>
            </w:r>
          </w:p>
        </w:tc>
        <w:tc>
          <w:tcPr>
            <w:tcW w:w="439" w:type="dxa"/>
          </w:tcPr>
          <w:p w:rsidR="00AA3C5D" w:rsidRPr="00BD3E84" w:rsidRDefault="00AA3C5D" w:rsidP="00A805D0">
            <w:pPr>
              <w:jc w:val="center"/>
              <w:rPr>
                <w:sz w:val="20"/>
                <w:szCs w:val="20"/>
              </w:rPr>
            </w:pPr>
            <w:r>
              <w:rPr>
                <w:sz w:val="20"/>
                <w:szCs w:val="20"/>
              </w:rPr>
              <w:t>П.І.П</w:t>
            </w:r>
          </w:p>
        </w:tc>
        <w:tc>
          <w:tcPr>
            <w:tcW w:w="439" w:type="dxa"/>
          </w:tcPr>
          <w:p w:rsidR="00AA3C5D" w:rsidRPr="00BD3E84" w:rsidRDefault="00AA3C5D" w:rsidP="00A805D0">
            <w:pPr>
              <w:jc w:val="center"/>
              <w:rPr>
                <w:sz w:val="20"/>
                <w:szCs w:val="20"/>
              </w:rPr>
            </w:pPr>
            <w:r>
              <w:rPr>
                <w:sz w:val="20"/>
                <w:szCs w:val="20"/>
              </w:rPr>
              <w:t xml:space="preserve">Назва </w:t>
            </w:r>
            <w:proofErr w:type="spellStart"/>
            <w:r>
              <w:rPr>
                <w:sz w:val="20"/>
                <w:szCs w:val="20"/>
              </w:rPr>
              <w:t>юр</w:t>
            </w:r>
            <w:proofErr w:type="spellEnd"/>
            <w:r>
              <w:rPr>
                <w:sz w:val="20"/>
                <w:szCs w:val="20"/>
              </w:rPr>
              <w:t>. особи</w:t>
            </w:r>
          </w:p>
        </w:tc>
        <w:tc>
          <w:tcPr>
            <w:tcW w:w="439" w:type="dxa"/>
          </w:tcPr>
          <w:p w:rsidR="00AA3C5D" w:rsidRPr="00BD3E84" w:rsidRDefault="00AA3C5D" w:rsidP="00A805D0">
            <w:pPr>
              <w:jc w:val="center"/>
              <w:rPr>
                <w:sz w:val="20"/>
                <w:szCs w:val="20"/>
              </w:rPr>
            </w:pPr>
            <w:r>
              <w:rPr>
                <w:sz w:val="20"/>
                <w:szCs w:val="20"/>
              </w:rPr>
              <w:t>Посада</w:t>
            </w:r>
          </w:p>
        </w:tc>
        <w:tc>
          <w:tcPr>
            <w:tcW w:w="439" w:type="dxa"/>
          </w:tcPr>
          <w:p w:rsidR="00AA3C5D" w:rsidRPr="00BD3E84" w:rsidRDefault="00AA3C5D" w:rsidP="00A805D0">
            <w:pPr>
              <w:jc w:val="center"/>
              <w:rPr>
                <w:sz w:val="20"/>
                <w:szCs w:val="20"/>
              </w:rPr>
            </w:pPr>
            <w:r>
              <w:rPr>
                <w:sz w:val="20"/>
                <w:szCs w:val="20"/>
              </w:rPr>
              <w:t>1</w:t>
            </w:r>
          </w:p>
        </w:tc>
        <w:tc>
          <w:tcPr>
            <w:tcW w:w="439" w:type="dxa"/>
          </w:tcPr>
          <w:p w:rsidR="00AA3C5D" w:rsidRPr="00BD3E84" w:rsidRDefault="00AA3C5D" w:rsidP="00A805D0">
            <w:pPr>
              <w:jc w:val="center"/>
              <w:rPr>
                <w:sz w:val="20"/>
                <w:szCs w:val="20"/>
              </w:rPr>
            </w:pPr>
            <w:r>
              <w:rPr>
                <w:sz w:val="20"/>
                <w:szCs w:val="20"/>
              </w:rPr>
              <w:t>2</w:t>
            </w:r>
          </w:p>
        </w:tc>
        <w:tc>
          <w:tcPr>
            <w:tcW w:w="439" w:type="dxa"/>
          </w:tcPr>
          <w:p w:rsidR="00AA3C5D" w:rsidRPr="00BD3E84" w:rsidRDefault="00AA3C5D" w:rsidP="00A805D0">
            <w:pPr>
              <w:jc w:val="center"/>
              <w:rPr>
                <w:sz w:val="20"/>
                <w:szCs w:val="20"/>
              </w:rPr>
            </w:pPr>
            <w:r>
              <w:rPr>
                <w:sz w:val="20"/>
                <w:szCs w:val="20"/>
              </w:rPr>
              <w:t>3</w:t>
            </w:r>
          </w:p>
        </w:tc>
        <w:tc>
          <w:tcPr>
            <w:tcW w:w="439" w:type="dxa"/>
          </w:tcPr>
          <w:p w:rsidR="00AA3C5D" w:rsidRPr="00BD3E84" w:rsidRDefault="00AA3C5D" w:rsidP="00A805D0">
            <w:pPr>
              <w:jc w:val="center"/>
              <w:rPr>
                <w:sz w:val="20"/>
                <w:szCs w:val="20"/>
              </w:rPr>
            </w:pPr>
            <w:r>
              <w:rPr>
                <w:sz w:val="20"/>
                <w:szCs w:val="20"/>
              </w:rPr>
              <w:t>4</w:t>
            </w:r>
          </w:p>
        </w:tc>
        <w:tc>
          <w:tcPr>
            <w:tcW w:w="439" w:type="dxa"/>
          </w:tcPr>
          <w:p w:rsidR="00AA3C5D" w:rsidRPr="00BD3E84" w:rsidRDefault="00AA3C5D" w:rsidP="00A805D0">
            <w:pPr>
              <w:jc w:val="center"/>
              <w:rPr>
                <w:sz w:val="20"/>
                <w:szCs w:val="20"/>
              </w:rPr>
            </w:pPr>
            <w:r>
              <w:rPr>
                <w:sz w:val="20"/>
                <w:szCs w:val="20"/>
              </w:rPr>
              <w:t>5</w:t>
            </w:r>
          </w:p>
        </w:tc>
        <w:tc>
          <w:tcPr>
            <w:tcW w:w="439" w:type="dxa"/>
          </w:tcPr>
          <w:p w:rsidR="00AA3C5D" w:rsidRPr="00BD3E84" w:rsidRDefault="00AA3C5D" w:rsidP="00A805D0">
            <w:pPr>
              <w:jc w:val="center"/>
              <w:rPr>
                <w:sz w:val="20"/>
                <w:szCs w:val="20"/>
              </w:rPr>
            </w:pPr>
            <w:r>
              <w:rPr>
                <w:sz w:val="20"/>
                <w:szCs w:val="20"/>
              </w:rPr>
              <w:t>6</w:t>
            </w:r>
          </w:p>
        </w:tc>
        <w:tc>
          <w:tcPr>
            <w:tcW w:w="439" w:type="dxa"/>
          </w:tcPr>
          <w:p w:rsidR="00AA3C5D" w:rsidRPr="00BD3E84" w:rsidRDefault="00AA3C5D" w:rsidP="00A805D0">
            <w:pPr>
              <w:jc w:val="center"/>
              <w:rPr>
                <w:sz w:val="20"/>
                <w:szCs w:val="20"/>
              </w:rPr>
            </w:pPr>
            <w:r>
              <w:rPr>
                <w:sz w:val="20"/>
                <w:szCs w:val="20"/>
              </w:rPr>
              <w:t>7</w:t>
            </w:r>
          </w:p>
        </w:tc>
        <w:tc>
          <w:tcPr>
            <w:tcW w:w="439" w:type="dxa"/>
          </w:tcPr>
          <w:p w:rsidR="00AA3C5D" w:rsidRPr="00BD3E84" w:rsidRDefault="00AA3C5D" w:rsidP="00A805D0">
            <w:pPr>
              <w:jc w:val="center"/>
              <w:rPr>
                <w:sz w:val="20"/>
                <w:szCs w:val="20"/>
              </w:rPr>
            </w:pPr>
            <w:r>
              <w:rPr>
                <w:sz w:val="20"/>
                <w:szCs w:val="20"/>
              </w:rPr>
              <w:t>8</w:t>
            </w:r>
          </w:p>
        </w:tc>
        <w:tc>
          <w:tcPr>
            <w:tcW w:w="439" w:type="dxa"/>
          </w:tcPr>
          <w:p w:rsidR="00AA3C5D" w:rsidRPr="00BD3E84" w:rsidRDefault="00AA3C5D" w:rsidP="00A805D0">
            <w:pPr>
              <w:jc w:val="center"/>
              <w:rPr>
                <w:sz w:val="20"/>
                <w:szCs w:val="20"/>
              </w:rPr>
            </w:pPr>
            <w:r>
              <w:rPr>
                <w:sz w:val="20"/>
                <w:szCs w:val="20"/>
              </w:rPr>
              <w:t>9</w:t>
            </w:r>
          </w:p>
        </w:tc>
        <w:tc>
          <w:tcPr>
            <w:tcW w:w="439" w:type="dxa"/>
          </w:tcPr>
          <w:p w:rsidR="00AA3C5D" w:rsidRPr="00BD3E84" w:rsidRDefault="00AA3C5D" w:rsidP="00A805D0">
            <w:pPr>
              <w:jc w:val="center"/>
              <w:rPr>
                <w:sz w:val="20"/>
                <w:szCs w:val="20"/>
              </w:rPr>
            </w:pPr>
            <w:r>
              <w:rPr>
                <w:sz w:val="20"/>
                <w:szCs w:val="20"/>
              </w:rPr>
              <w:t>10</w:t>
            </w:r>
          </w:p>
        </w:tc>
        <w:tc>
          <w:tcPr>
            <w:tcW w:w="439" w:type="dxa"/>
          </w:tcPr>
          <w:p w:rsidR="00AA3C5D" w:rsidRPr="00BD3E84" w:rsidRDefault="00AA3C5D" w:rsidP="00A805D0">
            <w:pPr>
              <w:jc w:val="center"/>
              <w:rPr>
                <w:sz w:val="20"/>
                <w:szCs w:val="20"/>
              </w:rPr>
            </w:pPr>
            <w:r>
              <w:rPr>
                <w:sz w:val="20"/>
                <w:szCs w:val="20"/>
              </w:rPr>
              <w:t>11</w:t>
            </w:r>
          </w:p>
        </w:tc>
        <w:tc>
          <w:tcPr>
            <w:tcW w:w="439" w:type="dxa"/>
          </w:tcPr>
          <w:p w:rsidR="00AA3C5D" w:rsidRPr="00BD3E84" w:rsidRDefault="00AA3C5D" w:rsidP="00A805D0">
            <w:pPr>
              <w:jc w:val="center"/>
              <w:rPr>
                <w:sz w:val="20"/>
                <w:szCs w:val="20"/>
              </w:rPr>
            </w:pPr>
            <w:r>
              <w:rPr>
                <w:sz w:val="20"/>
                <w:szCs w:val="20"/>
              </w:rPr>
              <w:t>12</w:t>
            </w:r>
          </w:p>
        </w:tc>
        <w:tc>
          <w:tcPr>
            <w:tcW w:w="440" w:type="dxa"/>
          </w:tcPr>
          <w:p w:rsidR="00AA3C5D" w:rsidRPr="00BD3E84" w:rsidRDefault="00AA3C5D" w:rsidP="00A805D0">
            <w:pPr>
              <w:jc w:val="center"/>
              <w:rPr>
                <w:sz w:val="20"/>
                <w:szCs w:val="20"/>
              </w:rPr>
            </w:pPr>
            <w:r>
              <w:rPr>
                <w:sz w:val="20"/>
                <w:szCs w:val="20"/>
              </w:rPr>
              <w:t>13</w:t>
            </w:r>
          </w:p>
        </w:tc>
        <w:tc>
          <w:tcPr>
            <w:tcW w:w="440" w:type="dxa"/>
          </w:tcPr>
          <w:p w:rsidR="00AA3C5D" w:rsidRPr="00BD3E84" w:rsidRDefault="00AA3C5D" w:rsidP="00A805D0">
            <w:pPr>
              <w:jc w:val="center"/>
              <w:rPr>
                <w:sz w:val="20"/>
                <w:szCs w:val="20"/>
              </w:rPr>
            </w:pPr>
            <w:r>
              <w:rPr>
                <w:sz w:val="20"/>
                <w:szCs w:val="20"/>
              </w:rPr>
              <w:t>14</w:t>
            </w:r>
          </w:p>
        </w:tc>
        <w:tc>
          <w:tcPr>
            <w:tcW w:w="440" w:type="dxa"/>
          </w:tcPr>
          <w:p w:rsidR="00AA3C5D" w:rsidRPr="00BD3E84" w:rsidRDefault="00AA3C5D" w:rsidP="00A805D0">
            <w:pPr>
              <w:jc w:val="center"/>
              <w:rPr>
                <w:sz w:val="20"/>
                <w:szCs w:val="20"/>
              </w:rPr>
            </w:pPr>
            <w:r>
              <w:rPr>
                <w:sz w:val="20"/>
                <w:szCs w:val="20"/>
              </w:rPr>
              <w:t>15</w:t>
            </w:r>
          </w:p>
        </w:tc>
        <w:tc>
          <w:tcPr>
            <w:tcW w:w="440" w:type="dxa"/>
          </w:tcPr>
          <w:p w:rsidR="00AA3C5D" w:rsidRPr="00BD3E84" w:rsidRDefault="00AA3C5D" w:rsidP="00A805D0">
            <w:pPr>
              <w:jc w:val="center"/>
              <w:rPr>
                <w:sz w:val="20"/>
                <w:szCs w:val="20"/>
              </w:rPr>
            </w:pPr>
            <w:r>
              <w:rPr>
                <w:sz w:val="20"/>
                <w:szCs w:val="20"/>
              </w:rPr>
              <w:t>16</w:t>
            </w:r>
          </w:p>
        </w:tc>
        <w:tc>
          <w:tcPr>
            <w:tcW w:w="440" w:type="dxa"/>
          </w:tcPr>
          <w:p w:rsidR="00AA3C5D" w:rsidRPr="00BD3E84" w:rsidRDefault="00AA3C5D" w:rsidP="00A805D0">
            <w:pPr>
              <w:jc w:val="center"/>
              <w:rPr>
                <w:sz w:val="20"/>
                <w:szCs w:val="20"/>
              </w:rPr>
            </w:pPr>
            <w:r>
              <w:rPr>
                <w:sz w:val="20"/>
                <w:szCs w:val="20"/>
              </w:rPr>
              <w:t>17</w:t>
            </w:r>
          </w:p>
        </w:tc>
        <w:tc>
          <w:tcPr>
            <w:tcW w:w="440" w:type="dxa"/>
          </w:tcPr>
          <w:p w:rsidR="00AA3C5D" w:rsidRPr="00BD3E84" w:rsidRDefault="00AA3C5D" w:rsidP="00A805D0">
            <w:pPr>
              <w:jc w:val="center"/>
              <w:rPr>
                <w:sz w:val="20"/>
                <w:szCs w:val="20"/>
              </w:rPr>
            </w:pPr>
            <w:r>
              <w:rPr>
                <w:sz w:val="20"/>
                <w:szCs w:val="20"/>
              </w:rPr>
              <w:t>18</w:t>
            </w:r>
          </w:p>
        </w:tc>
        <w:tc>
          <w:tcPr>
            <w:tcW w:w="440" w:type="dxa"/>
          </w:tcPr>
          <w:p w:rsidR="00AA3C5D" w:rsidRPr="00BD3E84" w:rsidRDefault="00AA3C5D" w:rsidP="00A805D0">
            <w:pPr>
              <w:jc w:val="center"/>
              <w:rPr>
                <w:sz w:val="20"/>
                <w:szCs w:val="20"/>
              </w:rPr>
            </w:pPr>
            <w:r>
              <w:rPr>
                <w:sz w:val="20"/>
                <w:szCs w:val="20"/>
              </w:rPr>
              <w:t>19</w:t>
            </w:r>
          </w:p>
        </w:tc>
        <w:tc>
          <w:tcPr>
            <w:tcW w:w="440" w:type="dxa"/>
          </w:tcPr>
          <w:p w:rsidR="00AA3C5D" w:rsidRPr="00BD3E84" w:rsidRDefault="00AA3C5D" w:rsidP="00A805D0">
            <w:pPr>
              <w:jc w:val="center"/>
              <w:rPr>
                <w:sz w:val="20"/>
                <w:szCs w:val="20"/>
              </w:rPr>
            </w:pPr>
            <w:r>
              <w:rPr>
                <w:sz w:val="20"/>
                <w:szCs w:val="20"/>
              </w:rPr>
              <w:t>20</w:t>
            </w:r>
          </w:p>
        </w:tc>
        <w:tc>
          <w:tcPr>
            <w:tcW w:w="440" w:type="dxa"/>
          </w:tcPr>
          <w:p w:rsidR="00AA3C5D" w:rsidRPr="00BD3E84" w:rsidRDefault="00AA3C5D" w:rsidP="00A805D0">
            <w:pPr>
              <w:jc w:val="center"/>
              <w:rPr>
                <w:sz w:val="20"/>
                <w:szCs w:val="20"/>
              </w:rPr>
            </w:pPr>
            <w:r>
              <w:rPr>
                <w:sz w:val="20"/>
                <w:szCs w:val="20"/>
              </w:rPr>
              <w:t>21</w:t>
            </w:r>
          </w:p>
        </w:tc>
        <w:tc>
          <w:tcPr>
            <w:tcW w:w="440" w:type="dxa"/>
          </w:tcPr>
          <w:p w:rsidR="00AA3C5D" w:rsidRPr="00BD3E84" w:rsidRDefault="00AA3C5D" w:rsidP="00A805D0">
            <w:pPr>
              <w:jc w:val="center"/>
              <w:rPr>
                <w:sz w:val="20"/>
                <w:szCs w:val="20"/>
              </w:rPr>
            </w:pPr>
            <w:r>
              <w:rPr>
                <w:sz w:val="20"/>
                <w:szCs w:val="20"/>
              </w:rPr>
              <w:t>22</w:t>
            </w:r>
          </w:p>
        </w:tc>
        <w:tc>
          <w:tcPr>
            <w:tcW w:w="440" w:type="dxa"/>
          </w:tcPr>
          <w:p w:rsidR="00AA3C5D" w:rsidRPr="00BD3E84" w:rsidRDefault="00AA3C5D" w:rsidP="00A805D0">
            <w:pPr>
              <w:jc w:val="center"/>
              <w:rPr>
                <w:sz w:val="20"/>
                <w:szCs w:val="20"/>
              </w:rPr>
            </w:pPr>
            <w:r>
              <w:rPr>
                <w:sz w:val="20"/>
                <w:szCs w:val="20"/>
              </w:rPr>
              <w:t>23</w:t>
            </w:r>
          </w:p>
        </w:tc>
        <w:tc>
          <w:tcPr>
            <w:tcW w:w="440" w:type="dxa"/>
          </w:tcPr>
          <w:p w:rsidR="00AA3C5D" w:rsidRPr="00BD3E84" w:rsidRDefault="00AA3C5D" w:rsidP="00A805D0">
            <w:pPr>
              <w:jc w:val="center"/>
              <w:rPr>
                <w:sz w:val="20"/>
                <w:szCs w:val="20"/>
              </w:rPr>
            </w:pPr>
            <w:r>
              <w:rPr>
                <w:sz w:val="20"/>
                <w:szCs w:val="20"/>
              </w:rPr>
              <w:t>24</w:t>
            </w:r>
          </w:p>
        </w:tc>
        <w:tc>
          <w:tcPr>
            <w:tcW w:w="440" w:type="dxa"/>
          </w:tcPr>
          <w:p w:rsidR="00AA3C5D" w:rsidRPr="00BD3E84" w:rsidRDefault="00AA3C5D" w:rsidP="00A805D0">
            <w:pPr>
              <w:jc w:val="center"/>
              <w:rPr>
                <w:sz w:val="20"/>
                <w:szCs w:val="20"/>
              </w:rPr>
            </w:pPr>
            <w:r>
              <w:rPr>
                <w:sz w:val="20"/>
                <w:szCs w:val="20"/>
              </w:rPr>
              <w:t>25</w:t>
            </w:r>
          </w:p>
        </w:tc>
        <w:tc>
          <w:tcPr>
            <w:tcW w:w="440" w:type="dxa"/>
          </w:tcPr>
          <w:p w:rsidR="00AA3C5D" w:rsidRPr="00BD3E84" w:rsidRDefault="00AA3C5D" w:rsidP="00A805D0">
            <w:pPr>
              <w:jc w:val="center"/>
              <w:rPr>
                <w:sz w:val="20"/>
                <w:szCs w:val="20"/>
              </w:rPr>
            </w:pPr>
            <w:r>
              <w:rPr>
                <w:sz w:val="20"/>
                <w:szCs w:val="20"/>
              </w:rPr>
              <w:t>26</w:t>
            </w:r>
          </w:p>
        </w:tc>
        <w:tc>
          <w:tcPr>
            <w:tcW w:w="440" w:type="dxa"/>
          </w:tcPr>
          <w:p w:rsidR="00AA3C5D" w:rsidRPr="00BD3E84" w:rsidRDefault="00AA3C5D" w:rsidP="00A805D0">
            <w:pPr>
              <w:jc w:val="center"/>
              <w:rPr>
                <w:sz w:val="20"/>
                <w:szCs w:val="20"/>
              </w:rPr>
            </w:pPr>
            <w:r>
              <w:rPr>
                <w:sz w:val="20"/>
                <w:szCs w:val="20"/>
              </w:rPr>
              <w:t>27</w:t>
            </w:r>
          </w:p>
        </w:tc>
        <w:tc>
          <w:tcPr>
            <w:tcW w:w="440" w:type="dxa"/>
          </w:tcPr>
          <w:p w:rsidR="00AA3C5D" w:rsidRPr="00BD3E84" w:rsidRDefault="00AA3C5D" w:rsidP="00A805D0">
            <w:pPr>
              <w:jc w:val="center"/>
              <w:rPr>
                <w:sz w:val="20"/>
                <w:szCs w:val="20"/>
              </w:rPr>
            </w:pPr>
            <w:r>
              <w:rPr>
                <w:sz w:val="20"/>
                <w:szCs w:val="20"/>
              </w:rPr>
              <w:t>28</w:t>
            </w:r>
          </w:p>
        </w:tc>
        <w:tc>
          <w:tcPr>
            <w:tcW w:w="440" w:type="dxa"/>
          </w:tcPr>
          <w:p w:rsidR="00AA3C5D" w:rsidRPr="00BD3E84" w:rsidRDefault="00AA3C5D" w:rsidP="00A805D0">
            <w:pPr>
              <w:jc w:val="center"/>
              <w:rPr>
                <w:sz w:val="20"/>
                <w:szCs w:val="20"/>
              </w:rPr>
            </w:pPr>
            <w:r>
              <w:rPr>
                <w:sz w:val="20"/>
                <w:szCs w:val="20"/>
              </w:rPr>
              <w:t>29</w:t>
            </w:r>
          </w:p>
        </w:tc>
        <w:tc>
          <w:tcPr>
            <w:tcW w:w="440" w:type="dxa"/>
          </w:tcPr>
          <w:p w:rsidR="00AA3C5D" w:rsidRPr="00BD3E84" w:rsidRDefault="00AA3C5D" w:rsidP="00A805D0">
            <w:pPr>
              <w:jc w:val="center"/>
              <w:rPr>
                <w:sz w:val="20"/>
                <w:szCs w:val="20"/>
              </w:rPr>
            </w:pPr>
            <w:r>
              <w:rPr>
                <w:sz w:val="20"/>
                <w:szCs w:val="20"/>
              </w:rPr>
              <w:t>30</w:t>
            </w:r>
          </w:p>
        </w:tc>
        <w:tc>
          <w:tcPr>
            <w:tcW w:w="440" w:type="dxa"/>
          </w:tcPr>
          <w:p w:rsidR="00AA3C5D" w:rsidRPr="00BD3E84" w:rsidRDefault="00AA3C5D" w:rsidP="00A805D0">
            <w:pPr>
              <w:jc w:val="center"/>
              <w:rPr>
                <w:sz w:val="20"/>
                <w:szCs w:val="20"/>
              </w:rPr>
            </w:pPr>
            <w:r>
              <w:rPr>
                <w:sz w:val="20"/>
                <w:szCs w:val="20"/>
              </w:rPr>
              <w:t>31</w:t>
            </w:r>
          </w:p>
        </w:tc>
      </w:tr>
      <w:tr w:rsidR="00AA3C5D" w:rsidRPr="00BD3E84" w:rsidTr="00A805D0">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r>
      <w:tr w:rsidR="00AA3C5D" w:rsidRPr="00BD3E84" w:rsidTr="00A805D0">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r>
      <w:tr w:rsidR="00AA3C5D" w:rsidRPr="00BD3E84" w:rsidTr="00A805D0">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r>
      <w:tr w:rsidR="00AA3C5D" w:rsidRPr="00BD3E84" w:rsidTr="00A805D0">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r>
      <w:tr w:rsidR="00AA3C5D" w:rsidRPr="00BD3E84" w:rsidTr="00A805D0">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r>
      <w:tr w:rsidR="00AA3C5D" w:rsidRPr="00BD3E84" w:rsidTr="00A805D0">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r>
      <w:tr w:rsidR="00AA3C5D" w:rsidRPr="00BD3E84" w:rsidTr="00A805D0">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39"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c>
          <w:tcPr>
            <w:tcW w:w="440" w:type="dxa"/>
          </w:tcPr>
          <w:p w:rsidR="00AA3C5D" w:rsidRPr="00BD3E84" w:rsidRDefault="00AA3C5D" w:rsidP="00A805D0">
            <w:pPr>
              <w:jc w:val="center"/>
              <w:rPr>
                <w:sz w:val="20"/>
                <w:szCs w:val="20"/>
              </w:rPr>
            </w:pPr>
          </w:p>
        </w:tc>
      </w:tr>
    </w:tbl>
    <w:p w:rsidR="00AA3C5D" w:rsidRDefault="00AA3C5D" w:rsidP="00AA3C5D">
      <w:pPr>
        <w:jc w:val="center"/>
      </w:pPr>
    </w:p>
    <w:p w:rsidR="00AA3C5D" w:rsidRDefault="00AA3C5D" w:rsidP="00AA3C5D">
      <w:pPr>
        <w:jc w:val="center"/>
      </w:pPr>
    </w:p>
    <w:p w:rsidR="00AA3C5D" w:rsidRDefault="00AA3C5D" w:rsidP="00AA3C5D">
      <w:proofErr w:type="spellStart"/>
      <w:r>
        <w:t>В.о</w:t>
      </w:r>
      <w:proofErr w:type="spellEnd"/>
      <w:r>
        <w:t>. першого заступника начальника ОКПП – начальника штабу</w:t>
      </w:r>
    </w:p>
    <w:p w:rsidR="00AA3C5D" w:rsidRPr="00BD3E84" w:rsidRDefault="00AA3C5D" w:rsidP="00AA3C5D">
      <w:r>
        <w:t>підполковник</w:t>
      </w:r>
      <w:r>
        <w:tab/>
      </w:r>
      <w:r>
        <w:tab/>
      </w:r>
      <w:r>
        <w:tab/>
      </w:r>
      <w:r>
        <w:tab/>
      </w:r>
      <w:r>
        <w:tab/>
      </w:r>
      <w:r>
        <w:tab/>
        <w:t>Олександр ПРИЩЕПА</w:t>
      </w: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p w:rsidR="00AA3C5D" w:rsidRDefault="00AA3C5D" w:rsidP="00F25267">
      <w:pPr>
        <w:suppressLineNumbers/>
        <w:ind w:left="-1134"/>
        <w:jc w:val="both"/>
        <w:rPr>
          <w:sz w:val="24"/>
          <w:szCs w:val="24"/>
        </w:rPr>
      </w:pPr>
    </w:p>
    <w:tbl>
      <w:tblPr>
        <w:tblW w:w="0" w:type="auto"/>
        <w:tblInd w:w="4219" w:type="dxa"/>
        <w:tblLook w:val="04A0" w:firstRow="1" w:lastRow="0" w:firstColumn="1" w:lastColumn="0" w:noHBand="0" w:noVBand="1"/>
      </w:tblPr>
      <w:tblGrid>
        <w:gridCol w:w="5635"/>
      </w:tblGrid>
      <w:tr w:rsidR="00AA3C5D" w:rsidRPr="002E21B0" w:rsidTr="00A805D0">
        <w:tc>
          <w:tcPr>
            <w:tcW w:w="5635" w:type="dxa"/>
            <w:shd w:val="clear" w:color="auto" w:fill="auto"/>
          </w:tcPr>
          <w:p w:rsidR="00AA3C5D" w:rsidRPr="002E21B0" w:rsidRDefault="00AA3C5D" w:rsidP="00A805D0">
            <w:pPr>
              <w:overflowPunct w:val="0"/>
              <w:autoSpaceDE w:val="0"/>
              <w:autoSpaceDN w:val="0"/>
              <w:adjustRightInd w:val="0"/>
              <w:spacing w:line="216" w:lineRule="auto"/>
              <w:jc w:val="right"/>
              <w:textAlignment w:val="baseline"/>
              <w:rPr>
                <w:lang w:eastAsia="uk-UA"/>
              </w:rPr>
            </w:pPr>
            <w:r w:rsidRPr="002E21B0">
              <w:rPr>
                <w:lang w:eastAsia="uk-UA"/>
              </w:rPr>
              <w:lastRenderedPageBreak/>
              <w:t xml:space="preserve">Додаток </w:t>
            </w:r>
            <w:r>
              <w:rPr>
                <w:lang w:eastAsia="uk-UA"/>
              </w:rPr>
              <w:t>2</w:t>
            </w:r>
            <w:r w:rsidRPr="002E21B0">
              <w:rPr>
                <w:lang w:eastAsia="uk-UA"/>
              </w:rPr>
              <w:t xml:space="preserve"> </w:t>
            </w:r>
          </w:p>
          <w:p w:rsidR="00AA3C5D" w:rsidRPr="00701ED9" w:rsidRDefault="00AA3C5D" w:rsidP="00A805D0">
            <w:pPr>
              <w:jc w:val="both"/>
              <w:rPr>
                <w:rFonts w:eastAsia="Calibri"/>
                <w:lang w:eastAsia="en-US"/>
              </w:rPr>
            </w:pPr>
            <w:r w:rsidRPr="00701ED9">
              <w:rPr>
                <w:lang w:eastAsia="uk-UA"/>
              </w:rPr>
              <w:t xml:space="preserve">до </w:t>
            </w:r>
            <w:r w:rsidRPr="00701ED9">
              <w:t xml:space="preserve">Положення про встановлення режиму </w:t>
            </w:r>
            <w:r w:rsidRPr="00701ED9">
              <w:rPr>
                <w:rFonts w:eastAsia="Calibri"/>
                <w:lang w:eastAsia="en-US"/>
              </w:rPr>
              <w:t>в пунктах пропуску через державний кордон та пунктах контролю на ділянці відповідальності ОКПП «Київ» та встановлення зон прикордонного контролю</w:t>
            </w:r>
          </w:p>
          <w:p w:rsidR="00AA3C5D" w:rsidRPr="002E21B0" w:rsidRDefault="00AA3C5D" w:rsidP="00A805D0">
            <w:pPr>
              <w:overflowPunct w:val="0"/>
              <w:autoSpaceDE w:val="0"/>
              <w:autoSpaceDN w:val="0"/>
              <w:adjustRightInd w:val="0"/>
              <w:spacing w:line="216" w:lineRule="auto"/>
              <w:jc w:val="both"/>
              <w:textAlignment w:val="baseline"/>
              <w:rPr>
                <w:color w:val="7030A0"/>
                <w:lang w:eastAsia="uk-UA"/>
              </w:rPr>
            </w:pPr>
          </w:p>
        </w:tc>
      </w:tr>
    </w:tbl>
    <w:p w:rsidR="00AA3C5D" w:rsidRDefault="00AA3C5D" w:rsidP="00AA3C5D">
      <w:pPr>
        <w:tabs>
          <w:tab w:val="left" w:pos="3040"/>
        </w:tabs>
        <w:overflowPunct w:val="0"/>
        <w:autoSpaceDE w:val="0"/>
        <w:autoSpaceDN w:val="0"/>
        <w:adjustRightInd w:val="0"/>
        <w:spacing w:line="216" w:lineRule="auto"/>
        <w:jc w:val="center"/>
        <w:textAlignment w:val="baseline"/>
        <w:rPr>
          <w:b/>
          <w:lang w:eastAsia="uk-UA"/>
        </w:rPr>
      </w:pPr>
    </w:p>
    <w:p w:rsidR="00AA3C5D" w:rsidRDefault="00AA3C5D" w:rsidP="00AA3C5D">
      <w:pPr>
        <w:tabs>
          <w:tab w:val="left" w:pos="3040"/>
        </w:tabs>
        <w:overflowPunct w:val="0"/>
        <w:autoSpaceDE w:val="0"/>
        <w:autoSpaceDN w:val="0"/>
        <w:adjustRightInd w:val="0"/>
        <w:spacing w:line="216" w:lineRule="auto"/>
        <w:jc w:val="center"/>
        <w:textAlignment w:val="baseline"/>
        <w:rPr>
          <w:b/>
          <w:lang w:eastAsia="uk-UA"/>
        </w:rPr>
      </w:pPr>
    </w:p>
    <w:p w:rsidR="00AA3C5D" w:rsidRPr="002E21B0" w:rsidRDefault="00AA3C5D" w:rsidP="00AA3C5D">
      <w:pPr>
        <w:tabs>
          <w:tab w:val="left" w:pos="3040"/>
        </w:tabs>
        <w:overflowPunct w:val="0"/>
        <w:autoSpaceDE w:val="0"/>
        <w:autoSpaceDN w:val="0"/>
        <w:adjustRightInd w:val="0"/>
        <w:spacing w:line="216" w:lineRule="auto"/>
        <w:jc w:val="center"/>
        <w:textAlignment w:val="baseline"/>
        <w:rPr>
          <w:b/>
          <w:lang w:eastAsia="uk-UA"/>
        </w:rPr>
      </w:pPr>
      <w:r w:rsidRPr="002E21B0">
        <w:rPr>
          <w:b/>
          <w:lang w:eastAsia="uk-UA"/>
        </w:rPr>
        <w:t>ФОРМА</w:t>
      </w:r>
    </w:p>
    <w:p w:rsidR="00AA3C5D" w:rsidRPr="002E21B0" w:rsidRDefault="00AA3C5D" w:rsidP="00AA3C5D">
      <w:pPr>
        <w:tabs>
          <w:tab w:val="left" w:pos="3040"/>
        </w:tabs>
        <w:overflowPunct w:val="0"/>
        <w:autoSpaceDE w:val="0"/>
        <w:autoSpaceDN w:val="0"/>
        <w:adjustRightInd w:val="0"/>
        <w:spacing w:line="216" w:lineRule="auto"/>
        <w:jc w:val="center"/>
        <w:textAlignment w:val="baseline"/>
        <w:rPr>
          <w:b/>
          <w:lang w:eastAsia="uk-UA"/>
        </w:rPr>
      </w:pPr>
      <w:r w:rsidRPr="002E21B0">
        <w:rPr>
          <w:b/>
          <w:lang w:eastAsia="uk-UA"/>
        </w:rPr>
        <w:t xml:space="preserve">спеціальної перепустки в зону прикордонного контролю </w:t>
      </w:r>
    </w:p>
    <w:p w:rsidR="00AA3C5D" w:rsidRPr="002E21B0" w:rsidRDefault="00AA3C5D" w:rsidP="00AA3C5D">
      <w:pPr>
        <w:tabs>
          <w:tab w:val="left" w:pos="3040"/>
        </w:tabs>
        <w:overflowPunct w:val="0"/>
        <w:autoSpaceDE w:val="0"/>
        <w:autoSpaceDN w:val="0"/>
        <w:adjustRightInd w:val="0"/>
        <w:spacing w:line="216" w:lineRule="auto"/>
        <w:jc w:val="center"/>
        <w:textAlignment w:val="baseline"/>
        <w:rPr>
          <w:b/>
          <w:lang w:eastAsia="uk-UA"/>
        </w:rPr>
      </w:pPr>
      <w:proofErr w:type="spellStart"/>
      <w:r w:rsidRPr="002E21B0">
        <w:rPr>
          <w:b/>
          <w:lang w:eastAsia="uk-UA"/>
        </w:rPr>
        <w:t>ПКр</w:t>
      </w:r>
      <w:proofErr w:type="spellEnd"/>
      <w:r w:rsidRPr="002E21B0">
        <w:rPr>
          <w:b/>
          <w:lang w:eastAsia="uk-UA"/>
        </w:rPr>
        <w:t xml:space="preserve"> «Київ-Пасажирський»</w:t>
      </w:r>
    </w:p>
    <w:p w:rsidR="00AA3C5D" w:rsidRDefault="00AA3C5D" w:rsidP="00AA3C5D">
      <w:pPr>
        <w:tabs>
          <w:tab w:val="left" w:pos="3040"/>
          <w:tab w:val="left" w:pos="7420"/>
        </w:tabs>
        <w:overflowPunct w:val="0"/>
        <w:autoSpaceDE w:val="0"/>
        <w:autoSpaceDN w:val="0"/>
        <w:adjustRightInd w:val="0"/>
        <w:spacing w:line="216" w:lineRule="auto"/>
        <w:textAlignment w:val="baseline"/>
        <w:rPr>
          <w:color w:val="7030A0"/>
          <w:lang w:eastAsia="uk-UA"/>
        </w:rPr>
      </w:pPr>
      <w:r w:rsidRPr="002E21B0">
        <w:rPr>
          <w:color w:val="7030A0"/>
          <w:lang w:eastAsia="uk-UA"/>
        </w:rPr>
        <w:tab/>
      </w:r>
      <w:r w:rsidRPr="002E21B0">
        <w:rPr>
          <w:color w:val="7030A0"/>
          <w:lang w:eastAsia="uk-UA"/>
        </w:rPr>
        <w:tab/>
      </w:r>
    </w:p>
    <w:p w:rsidR="00AA3C5D" w:rsidRPr="002E21B0" w:rsidRDefault="00AA3C5D" w:rsidP="00AA3C5D">
      <w:pPr>
        <w:tabs>
          <w:tab w:val="left" w:pos="3040"/>
          <w:tab w:val="left" w:pos="7420"/>
        </w:tabs>
        <w:overflowPunct w:val="0"/>
        <w:autoSpaceDE w:val="0"/>
        <w:autoSpaceDN w:val="0"/>
        <w:adjustRightInd w:val="0"/>
        <w:spacing w:line="216" w:lineRule="auto"/>
        <w:textAlignment w:val="baseline"/>
        <w:rPr>
          <w:i/>
          <w:color w:val="7030A0"/>
          <w:sz w:val="24"/>
          <w:szCs w:val="24"/>
          <w:lang w:eastAsia="uk-UA"/>
        </w:rPr>
      </w:pPr>
      <w:r w:rsidRPr="002E21B0">
        <w:rPr>
          <w:i/>
          <w:sz w:val="24"/>
          <w:szCs w:val="24"/>
          <w:lang w:eastAsia="uk-UA"/>
        </w:rPr>
        <w:t>Лицьова сторона</w:t>
      </w:r>
    </w:p>
    <w:p w:rsidR="00AA3C5D" w:rsidRPr="002E21B0" w:rsidRDefault="00AA3C5D" w:rsidP="00AA3C5D">
      <w:pPr>
        <w:tabs>
          <w:tab w:val="left" w:pos="3040"/>
          <w:tab w:val="left" w:pos="7420"/>
        </w:tabs>
        <w:overflowPunct w:val="0"/>
        <w:autoSpaceDE w:val="0"/>
        <w:autoSpaceDN w:val="0"/>
        <w:adjustRightInd w:val="0"/>
        <w:spacing w:line="216" w:lineRule="auto"/>
        <w:textAlignment w:val="baseline"/>
        <w:rPr>
          <w:color w:val="7030A0"/>
          <w:sz w:val="16"/>
          <w:szCs w:val="16"/>
          <w:lang w:eastAsia="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AA3C5D" w:rsidRPr="00184F36" w:rsidTr="00AA3C5D">
        <w:tc>
          <w:tcPr>
            <w:tcW w:w="5245" w:type="dxa"/>
            <w:shd w:val="clear" w:color="auto" w:fill="auto"/>
          </w:tcPr>
          <w:p w:rsidR="00AA3C5D" w:rsidRPr="00184F36" w:rsidRDefault="00AA3C5D" w:rsidP="00A805D0">
            <w:pPr>
              <w:spacing w:line="216" w:lineRule="auto"/>
              <w:jc w:val="center"/>
              <w:rPr>
                <w:rFonts w:eastAsia="Calibri"/>
                <w:b/>
                <w:sz w:val="32"/>
                <w:szCs w:val="32"/>
                <w:lang w:eastAsia="en-US"/>
              </w:rPr>
            </w:pPr>
            <w:r w:rsidRPr="00184F36">
              <w:rPr>
                <w:rFonts w:eastAsia="Calibri"/>
                <w:lang w:eastAsia="en-US"/>
              </w:rPr>
              <w:t xml:space="preserve"> </w:t>
            </w:r>
            <w:r>
              <w:rPr>
                <w:rFonts w:eastAsia="Calibri"/>
                <w:noProof/>
                <w:lang w:eastAsia="uk-UA"/>
              </w:rPr>
              <w:drawing>
                <wp:anchor distT="0" distB="0" distL="114300" distR="114300" simplePos="0" relativeHeight="251660288" behindDoc="1" locked="0" layoutInCell="1" allowOverlap="1" wp14:anchorId="17BEFD79" wp14:editId="150ECC4C">
                  <wp:simplePos x="0" y="0"/>
                  <wp:positionH relativeFrom="column">
                    <wp:posOffset>24765</wp:posOffset>
                  </wp:positionH>
                  <wp:positionV relativeFrom="paragraph">
                    <wp:posOffset>4445</wp:posOffset>
                  </wp:positionV>
                  <wp:extent cx="368300" cy="367030"/>
                  <wp:effectExtent l="0" t="0" r="0" b="0"/>
                  <wp:wrapNone/>
                  <wp:docPr id="2" name="Рисунок 2" descr="Опис : Sumlin-sl 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 : Sumlin-sl D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F36">
              <w:rPr>
                <w:rFonts w:eastAsia="Calibri"/>
                <w:b/>
                <w:sz w:val="32"/>
                <w:szCs w:val="32"/>
                <w:lang w:eastAsia="en-US"/>
              </w:rPr>
              <w:t>ПЕРЕПУСТКА</w:t>
            </w:r>
          </w:p>
          <w:p w:rsidR="00AA3C5D" w:rsidRPr="00AA3C5D" w:rsidRDefault="00AA3C5D" w:rsidP="00A805D0">
            <w:pPr>
              <w:spacing w:line="216" w:lineRule="auto"/>
              <w:jc w:val="center"/>
              <w:rPr>
                <w:rFonts w:eastAsia="Calibri"/>
                <w:sz w:val="24"/>
                <w:szCs w:val="24"/>
                <w:lang w:eastAsia="en-US"/>
              </w:rPr>
            </w:pPr>
            <w:r w:rsidRPr="00AA3C5D">
              <w:rPr>
                <w:rFonts w:eastAsia="Calibri"/>
                <w:sz w:val="24"/>
                <w:szCs w:val="24"/>
                <w:lang w:eastAsia="en-US"/>
              </w:rPr>
              <w:t xml:space="preserve">НА ПРАВО ПЕРЕБУВАННЯ В ЗОНІ </w:t>
            </w:r>
          </w:p>
          <w:p w:rsidR="00AA3C5D" w:rsidRPr="00AA3C5D" w:rsidRDefault="00AA3C5D" w:rsidP="00A805D0">
            <w:pPr>
              <w:spacing w:line="216" w:lineRule="auto"/>
              <w:jc w:val="center"/>
              <w:rPr>
                <w:rFonts w:eastAsia="Calibri"/>
                <w:sz w:val="24"/>
                <w:szCs w:val="24"/>
                <w:lang w:eastAsia="en-US"/>
              </w:rPr>
            </w:pPr>
            <w:r w:rsidRPr="00AA3C5D">
              <w:rPr>
                <w:rFonts w:eastAsia="Calibri"/>
                <w:sz w:val="24"/>
                <w:szCs w:val="24"/>
                <w:lang w:eastAsia="en-US"/>
              </w:rPr>
              <w:t xml:space="preserve">ПРИКОРДОННОГО КОНТРОЛЮ </w:t>
            </w:r>
            <w:r w:rsidRPr="00AA3C5D">
              <w:rPr>
                <w:rFonts w:eastAsia="Calibri"/>
                <w:sz w:val="24"/>
                <w:szCs w:val="24"/>
                <w:lang w:eastAsia="en-US"/>
              </w:rPr>
              <w:br/>
              <w:t>ПУНКТУ КОНТРОЛЮ ЧЕРЕЗ ДЕРЖАВНИЙ КОРДОН УКРАЇНИ ДЛЯ МІЖНАРОДНОГО ЗАЛІЗНИЧНОГО СПОЛУЧЕННЯ «КИЇВ-ПАСАЖИРСЬКИЙ»</w:t>
            </w:r>
          </w:p>
          <w:p w:rsidR="00AA3C5D" w:rsidRPr="00184F36" w:rsidRDefault="00AA3C5D" w:rsidP="00A805D0">
            <w:pPr>
              <w:spacing w:line="216" w:lineRule="auto"/>
              <w:rPr>
                <w:rFonts w:eastAsia="Calibri"/>
                <w:sz w:val="12"/>
                <w:szCs w:val="12"/>
                <w:lang w:eastAsia="en-US"/>
              </w:rPr>
            </w:pPr>
          </w:p>
          <w:p w:rsidR="00AA3C5D" w:rsidRPr="00184F36" w:rsidRDefault="00AA3C5D" w:rsidP="00A805D0">
            <w:pPr>
              <w:spacing w:line="216" w:lineRule="auto"/>
              <w:rPr>
                <w:rFonts w:eastAsia="Calibri"/>
                <w:lang w:eastAsia="en-US"/>
              </w:rPr>
            </w:pPr>
            <w:r w:rsidRPr="00184F36">
              <w:rPr>
                <w:rFonts w:eastAsia="Calibri"/>
                <w:lang w:eastAsia="en-US"/>
              </w:rPr>
              <w:t>На час оформлення пасажирського поїзду №_____</w:t>
            </w:r>
          </w:p>
          <w:p w:rsidR="00AA3C5D" w:rsidRPr="00184F36" w:rsidRDefault="00AA3C5D" w:rsidP="00A805D0">
            <w:pPr>
              <w:spacing w:line="216" w:lineRule="auto"/>
              <w:rPr>
                <w:rFonts w:eastAsia="Calibri"/>
                <w:lang w:eastAsia="en-US"/>
              </w:rPr>
            </w:pPr>
            <w:r w:rsidRPr="00184F36">
              <w:rPr>
                <w:rFonts w:eastAsia="Calibri"/>
                <w:lang w:eastAsia="en-US"/>
              </w:rPr>
              <w:t>сполученням ________________________________</w:t>
            </w:r>
          </w:p>
          <w:p w:rsidR="00AA3C5D" w:rsidRPr="00184F36" w:rsidRDefault="00AA3C5D" w:rsidP="00A805D0">
            <w:pPr>
              <w:spacing w:line="216" w:lineRule="auto"/>
              <w:rPr>
                <w:rFonts w:eastAsia="Calibri"/>
                <w:u w:val="single"/>
                <w:lang w:eastAsia="en-US"/>
              </w:rPr>
            </w:pPr>
            <w:r w:rsidRPr="00184F36">
              <w:rPr>
                <w:rFonts w:eastAsia="Calibri"/>
                <w:u w:val="single"/>
                <w:lang w:eastAsia="en-US"/>
              </w:rPr>
              <w:t>«____»</w:t>
            </w:r>
            <w:r w:rsidRPr="00184F36">
              <w:rPr>
                <w:rFonts w:eastAsia="Calibri"/>
                <w:lang w:eastAsia="en-US"/>
              </w:rPr>
              <w:t>_</w:t>
            </w:r>
            <w:r w:rsidRPr="00184F36">
              <w:rPr>
                <w:rFonts w:eastAsia="Calibri"/>
                <w:u w:val="single"/>
                <w:lang w:eastAsia="en-US"/>
              </w:rPr>
              <w:t xml:space="preserve">____________________________ </w:t>
            </w:r>
            <w:r w:rsidRPr="00184F36">
              <w:rPr>
                <w:rFonts w:eastAsia="Calibri"/>
                <w:lang w:eastAsia="en-US"/>
              </w:rPr>
              <w:t>20</w:t>
            </w:r>
            <w:r>
              <w:rPr>
                <w:rFonts w:eastAsia="Calibri"/>
                <w:lang w:eastAsia="en-US"/>
              </w:rPr>
              <w:t>2</w:t>
            </w:r>
            <w:r w:rsidRPr="00184F36">
              <w:rPr>
                <w:rFonts w:eastAsia="Calibri"/>
                <w:lang w:eastAsia="en-US"/>
              </w:rPr>
              <w:t>__ року</w:t>
            </w:r>
          </w:p>
          <w:p w:rsidR="00AA3C5D" w:rsidRPr="00184F36" w:rsidRDefault="00AA3C5D" w:rsidP="00A805D0">
            <w:pPr>
              <w:spacing w:line="216" w:lineRule="auto"/>
              <w:rPr>
                <w:rFonts w:eastAsia="Calibri"/>
                <w:lang w:eastAsia="en-US"/>
              </w:rPr>
            </w:pPr>
            <w:r w:rsidRPr="00184F36">
              <w:rPr>
                <w:rFonts w:eastAsia="Calibri"/>
                <w:lang w:eastAsia="en-US"/>
              </w:rPr>
              <w:t>Видана _____________________________________</w:t>
            </w:r>
          </w:p>
          <w:p w:rsidR="00AA3C5D" w:rsidRPr="00184F36" w:rsidRDefault="00AA3C5D" w:rsidP="00A805D0">
            <w:pPr>
              <w:spacing w:line="216" w:lineRule="auto"/>
              <w:jc w:val="center"/>
              <w:rPr>
                <w:rFonts w:eastAsia="Calibri"/>
                <w:sz w:val="16"/>
                <w:szCs w:val="16"/>
                <w:lang w:eastAsia="en-US"/>
              </w:rPr>
            </w:pPr>
            <w:r w:rsidRPr="00184F36">
              <w:rPr>
                <w:rFonts w:eastAsia="Calibri"/>
                <w:sz w:val="16"/>
                <w:szCs w:val="16"/>
                <w:lang w:eastAsia="en-US"/>
              </w:rPr>
              <w:t>(Прізвище, ініціали)</w:t>
            </w:r>
          </w:p>
          <w:p w:rsidR="00AA3C5D" w:rsidRPr="00184F36" w:rsidRDefault="00AA3C5D" w:rsidP="00A805D0">
            <w:pPr>
              <w:spacing w:line="216" w:lineRule="auto"/>
              <w:jc w:val="center"/>
              <w:rPr>
                <w:rFonts w:eastAsia="Calibri"/>
                <w:sz w:val="16"/>
                <w:szCs w:val="16"/>
                <w:lang w:eastAsia="en-US"/>
              </w:rPr>
            </w:pPr>
          </w:p>
          <w:p w:rsidR="00AA3C5D" w:rsidRPr="00184F36" w:rsidRDefault="00AA3C5D" w:rsidP="00A805D0">
            <w:pPr>
              <w:spacing w:line="216" w:lineRule="auto"/>
              <w:jc w:val="both"/>
              <w:rPr>
                <w:rFonts w:eastAsia="Calibri"/>
                <w:lang w:eastAsia="en-US"/>
              </w:rPr>
            </w:pPr>
            <w:r w:rsidRPr="00184F36">
              <w:rPr>
                <w:rFonts w:eastAsia="Calibri"/>
                <w:lang w:eastAsia="en-US"/>
              </w:rPr>
              <w:t>За 10 хвилин до початку здійснення митного та прикордонного контролю пасажирів поїзду, особа зобов’язана вибути із зони прикордонного контролю.</w:t>
            </w:r>
          </w:p>
          <w:p w:rsidR="00AA3C5D" w:rsidRPr="00184F36" w:rsidRDefault="00AA3C5D" w:rsidP="00A805D0">
            <w:pPr>
              <w:spacing w:line="216" w:lineRule="auto"/>
              <w:jc w:val="both"/>
              <w:rPr>
                <w:rFonts w:eastAsia="Calibri"/>
                <w:sz w:val="12"/>
                <w:szCs w:val="12"/>
                <w:lang w:eastAsia="en-US"/>
              </w:rPr>
            </w:pPr>
          </w:p>
          <w:p w:rsidR="00AA3C5D" w:rsidRPr="00184F36" w:rsidRDefault="00AA3C5D" w:rsidP="00A805D0">
            <w:pPr>
              <w:spacing w:line="216" w:lineRule="auto"/>
              <w:jc w:val="center"/>
              <w:rPr>
                <w:rFonts w:eastAsia="Calibri"/>
                <w:b/>
                <w:i/>
                <w:lang w:eastAsia="en-US"/>
              </w:rPr>
            </w:pPr>
            <w:r w:rsidRPr="00184F36">
              <w:rPr>
                <w:rFonts w:eastAsia="Calibri"/>
                <w:b/>
                <w:i/>
                <w:lang w:eastAsia="en-US"/>
              </w:rPr>
              <w:t>ПЕРЕПУСТКА ПІДЛЯГАЄ ПОВЕРНЕННЮ!</w:t>
            </w:r>
          </w:p>
          <w:p w:rsidR="00AA3C5D" w:rsidRPr="00184F36" w:rsidRDefault="00AA3C5D" w:rsidP="00A805D0">
            <w:pPr>
              <w:spacing w:line="216" w:lineRule="auto"/>
              <w:jc w:val="center"/>
              <w:rPr>
                <w:rFonts w:eastAsia="Calibri"/>
                <w:sz w:val="12"/>
                <w:szCs w:val="12"/>
                <w:lang w:eastAsia="en-US"/>
              </w:rPr>
            </w:pPr>
          </w:p>
        </w:tc>
        <w:tc>
          <w:tcPr>
            <w:tcW w:w="5245" w:type="dxa"/>
            <w:shd w:val="clear" w:color="auto" w:fill="auto"/>
          </w:tcPr>
          <w:p w:rsidR="00AA3C5D" w:rsidRPr="00184F36" w:rsidRDefault="00AA3C5D" w:rsidP="00A805D0">
            <w:pPr>
              <w:spacing w:line="216" w:lineRule="auto"/>
              <w:jc w:val="center"/>
              <w:rPr>
                <w:rFonts w:eastAsia="Calibri"/>
                <w:b/>
                <w:sz w:val="32"/>
                <w:szCs w:val="32"/>
                <w:lang w:eastAsia="en-US"/>
              </w:rPr>
            </w:pPr>
            <w:r>
              <w:rPr>
                <w:rFonts w:eastAsia="Calibri"/>
                <w:noProof/>
                <w:lang w:eastAsia="uk-UA"/>
              </w:rPr>
              <w:drawing>
                <wp:anchor distT="0" distB="0" distL="114300" distR="114300" simplePos="0" relativeHeight="251661312" behindDoc="1" locked="0" layoutInCell="1" allowOverlap="1" wp14:anchorId="73C04211" wp14:editId="31B38ACD">
                  <wp:simplePos x="0" y="0"/>
                  <wp:positionH relativeFrom="column">
                    <wp:posOffset>2649220</wp:posOffset>
                  </wp:positionH>
                  <wp:positionV relativeFrom="paragraph">
                    <wp:posOffset>4445</wp:posOffset>
                  </wp:positionV>
                  <wp:extent cx="368300" cy="367030"/>
                  <wp:effectExtent l="0" t="0" r="0" b="0"/>
                  <wp:wrapNone/>
                  <wp:docPr id="3" name="Рисунок 3" descr="Опис : Sumlin-sl 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 : Sumlin-sl D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F36">
              <w:rPr>
                <w:rFonts w:eastAsia="Calibri"/>
                <w:b/>
                <w:sz w:val="32"/>
                <w:szCs w:val="32"/>
                <w:lang w:eastAsia="en-US"/>
              </w:rPr>
              <w:t>ПЕРЕПУСТКА</w:t>
            </w:r>
          </w:p>
          <w:p w:rsidR="00AA3C5D" w:rsidRPr="00AA3C5D" w:rsidRDefault="00AA3C5D" w:rsidP="00A805D0">
            <w:pPr>
              <w:spacing w:line="216" w:lineRule="auto"/>
              <w:jc w:val="center"/>
              <w:rPr>
                <w:rFonts w:eastAsia="Calibri"/>
                <w:sz w:val="24"/>
                <w:szCs w:val="24"/>
                <w:lang w:eastAsia="en-US"/>
              </w:rPr>
            </w:pPr>
            <w:r w:rsidRPr="00AA3C5D">
              <w:rPr>
                <w:rFonts w:eastAsia="Calibri"/>
                <w:sz w:val="24"/>
                <w:szCs w:val="24"/>
                <w:lang w:eastAsia="en-US"/>
              </w:rPr>
              <w:t>НА ПРАВО ПЕРЕБУВАННЯ В ЗОНІ</w:t>
            </w:r>
          </w:p>
          <w:p w:rsidR="00AA3C5D" w:rsidRPr="00AA3C5D" w:rsidRDefault="00AA3C5D" w:rsidP="00A805D0">
            <w:pPr>
              <w:spacing w:line="216" w:lineRule="auto"/>
              <w:jc w:val="center"/>
              <w:rPr>
                <w:rFonts w:eastAsia="Calibri"/>
                <w:sz w:val="24"/>
                <w:szCs w:val="24"/>
                <w:lang w:eastAsia="en-US"/>
              </w:rPr>
            </w:pPr>
            <w:r w:rsidRPr="00AA3C5D">
              <w:rPr>
                <w:rFonts w:eastAsia="Calibri"/>
                <w:sz w:val="24"/>
                <w:szCs w:val="24"/>
                <w:lang w:eastAsia="en-US"/>
              </w:rPr>
              <w:t xml:space="preserve"> ПРИКОРДОННОГО КОНТРОЛЮ </w:t>
            </w:r>
            <w:r w:rsidRPr="00AA3C5D">
              <w:rPr>
                <w:rFonts w:eastAsia="Calibri"/>
                <w:sz w:val="24"/>
                <w:szCs w:val="24"/>
                <w:lang w:eastAsia="en-US"/>
              </w:rPr>
              <w:br/>
              <w:t>ПУНКТУ КОНТРОЛЮ ЧЕРЕЗ ДЕРЖАВНИЙ КОРДОН УКРАЇНИ ДЛЯ МІЖНАРОДНОГО ЗАЛІЗНИЧНОГО СПОЛУЧЕННЯ «КИЇВ-ПАСАЖИРСЬКИЙ»</w:t>
            </w:r>
          </w:p>
          <w:p w:rsidR="00AA3C5D" w:rsidRPr="00184F36" w:rsidRDefault="00AA3C5D" w:rsidP="00A805D0">
            <w:pPr>
              <w:spacing w:line="216" w:lineRule="auto"/>
              <w:rPr>
                <w:rFonts w:eastAsia="Calibri"/>
                <w:sz w:val="12"/>
                <w:szCs w:val="12"/>
                <w:lang w:eastAsia="en-US"/>
              </w:rPr>
            </w:pPr>
          </w:p>
          <w:p w:rsidR="00AA3C5D" w:rsidRPr="00184F36" w:rsidRDefault="00AA3C5D" w:rsidP="00A805D0">
            <w:pPr>
              <w:spacing w:line="216" w:lineRule="auto"/>
              <w:rPr>
                <w:rFonts w:eastAsia="Calibri"/>
                <w:lang w:eastAsia="en-US"/>
              </w:rPr>
            </w:pPr>
            <w:r w:rsidRPr="00184F36">
              <w:rPr>
                <w:rFonts w:eastAsia="Calibri"/>
                <w:lang w:eastAsia="en-US"/>
              </w:rPr>
              <w:t>На час оформлення пасажирського поїзду №  _____</w:t>
            </w:r>
          </w:p>
          <w:p w:rsidR="00AA3C5D" w:rsidRPr="00184F36" w:rsidRDefault="00AA3C5D" w:rsidP="00A805D0">
            <w:pPr>
              <w:spacing w:line="216" w:lineRule="auto"/>
              <w:rPr>
                <w:rFonts w:eastAsia="Calibri"/>
                <w:lang w:eastAsia="en-US"/>
              </w:rPr>
            </w:pPr>
            <w:r w:rsidRPr="00184F36">
              <w:rPr>
                <w:rFonts w:eastAsia="Calibri"/>
                <w:lang w:eastAsia="en-US"/>
              </w:rPr>
              <w:t>сполученням _________________________________</w:t>
            </w:r>
          </w:p>
          <w:p w:rsidR="00AA3C5D" w:rsidRPr="00184F36" w:rsidRDefault="00AA3C5D" w:rsidP="00A805D0">
            <w:pPr>
              <w:spacing w:line="216" w:lineRule="auto"/>
              <w:rPr>
                <w:rFonts w:eastAsia="Calibri"/>
                <w:u w:val="single"/>
                <w:lang w:eastAsia="en-US"/>
              </w:rPr>
            </w:pPr>
            <w:r w:rsidRPr="00184F36">
              <w:rPr>
                <w:rFonts w:eastAsia="Calibri"/>
                <w:u w:val="single"/>
                <w:lang w:eastAsia="en-US"/>
              </w:rPr>
              <w:t>«____»</w:t>
            </w:r>
            <w:r w:rsidRPr="00184F36">
              <w:rPr>
                <w:rFonts w:eastAsia="Calibri"/>
                <w:lang w:eastAsia="en-US"/>
              </w:rPr>
              <w:t>_</w:t>
            </w:r>
            <w:r w:rsidRPr="00184F36">
              <w:rPr>
                <w:rFonts w:eastAsia="Calibri"/>
                <w:u w:val="single"/>
                <w:lang w:eastAsia="en-US"/>
              </w:rPr>
              <w:t xml:space="preserve">____________________________ </w:t>
            </w:r>
            <w:r w:rsidRPr="00184F36">
              <w:rPr>
                <w:rFonts w:eastAsia="Calibri"/>
                <w:lang w:eastAsia="en-US"/>
              </w:rPr>
              <w:t>20</w:t>
            </w:r>
            <w:r>
              <w:rPr>
                <w:rFonts w:eastAsia="Calibri"/>
                <w:lang w:eastAsia="en-US"/>
              </w:rPr>
              <w:t>2</w:t>
            </w:r>
            <w:r w:rsidRPr="00184F36">
              <w:rPr>
                <w:rFonts w:eastAsia="Calibri"/>
                <w:lang w:eastAsia="en-US"/>
              </w:rPr>
              <w:t>__ року</w:t>
            </w:r>
          </w:p>
          <w:p w:rsidR="00AA3C5D" w:rsidRPr="00184F36" w:rsidRDefault="00AA3C5D" w:rsidP="00A805D0">
            <w:pPr>
              <w:spacing w:line="216" w:lineRule="auto"/>
              <w:rPr>
                <w:rFonts w:eastAsia="Calibri"/>
                <w:lang w:eastAsia="en-US"/>
              </w:rPr>
            </w:pPr>
            <w:r w:rsidRPr="00184F36">
              <w:rPr>
                <w:rFonts w:eastAsia="Calibri"/>
                <w:lang w:eastAsia="en-US"/>
              </w:rPr>
              <w:t>Видана ______________________________________</w:t>
            </w:r>
          </w:p>
          <w:p w:rsidR="00AA3C5D" w:rsidRPr="00184F36" w:rsidRDefault="00AA3C5D" w:rsidP="00A805D0">
            <w:pPr>
              <w:spacing w:line="216" w:lineRule="auto"/>
              <w:jc w:val="center"/>
              <w:rPr>
                <w:rFonts w:eastAsia="Calibri"/>
                <w:sz w:val="16"/>
                <w:szCs w:val="16"/>
                <w:lang w:eastAsia="en-US"/>
              </w:rPr>
            </w:pPr>
            <w:r w:rsidRPr="00184F36">
              <w:rPr>
                <w:rFonts w:eastAsia="Calibri"/>
                <w:sz w:val="16"/>
                <w:szCs w:val="16"/>
                <w:lang w:eastAsia="en-US"/>
              </w:rPr>
              <w:t>(Прізвище, ініціали)</w:t>
            </w:r>
          </w:p>
          <w:p w:rsidR="00AA3C5D" w:rsidRPr="00184F36" w:rsidRDefault="00AA3C5D" w:rsidP="00A805D0">
            <w:pPr>
              <w:spacing w:line="216" w:lineRule="auto"/>
              <w:jc w:val="center"/>
              <w:rPr>
                <w:rFonts w:eastAsia="Calibri"/>
                <w:sz w:val="16"/>
                <w:szCs w:val="16"/>
                <w:lang w:eastAsia="en-US"/>
              </w:rPr>
            </w:pPr>
          </w:p>
          <w:p w:rsidR="00AA3C5D" w:rsidRPr="00184F36" w:rsidRDefault="00AA3C5D" w:rsidP="00A805D0">
            <w:pPr>
              <w:spacing w:line="216" w:lineRule="auto"/>
              <w:jc w:val="both"/>
              <w:rPr>
                <w:rFonts w:eastAsia="Calibri"/>
                <w:lang w:eastAsia="en-US"/>
              </w:rPr>
            </w:pPr>
            <w:r w:rsidRPr="00184F36">
              <w:rPr>
                <w:rFonts w:eastAsia="Calibri"/>
                <w:lang w:eastAsia="en-US"/>
              </w:rPr>
              <w:t>За 10 хвилин до початку здійснення митного та прикордонного контролю пасажирів поїзду, особа зобов’язана вибути із зони прикордонного контролю.</w:t>
            </w:r>
          </w:p>
          <w:p w:rsidR="00AA3C5D" w:rsidRPr="00184F36" w:rsidRDefault="00AA3C5D" w:rsidP="00A805D0">
            <w:pPr>
              <w:spacing w:line="216" w:lineRule="auto"/>
              <w:jc w:val="center"/>
              <w:rPr>
                <w:rFonts w:eastAsia="Calibri"/>
                <w:sz w:val="12"/>
                <w:szCs w:val="12"/>
                <w:lang w:eastAsia="en-US"/>
              </w:rPr>
            </w:pPr>
          </w:p>
          <w:p w:rsidR="00AA3C5D" w:rsidRPr="00184F36" w:rsidRDefault="00AA3C5D" w:rsidP="00A805D0">
            <w:pPr>
              <w:spacing w:line="216" w:lineRule="auto"/>
              <w:jc w:val="center"/>
              <w:rPr>
                <w:rFonts w:eastAsia="Calibri"/>
                <w:b/>
                <w:i/>
                <w:lang w:eastAsia="en-US"/>
              </w:rPr>
            </w:pPr>
            <w:r w:rsidRPr="00184F36">
              <w:rPr>
                <w:rFonts w:eastAsia="Calibri"/>
                <w:b/>
                <w:i/>
                <w:lang w:eastAsia="en-US"/>
              </w:rPr>
              <w:t>ПЕРЕПУСТКА ПІДЛЯГАЄ ПОВЕРНЕННЮ!</w:t>
            </w:r>
          </w:p>
          <w:p w:rsidR="00AA3C5D" w:rsidRPr="00184F36" w:rsidRDefault="00AA3C5D" w:rsidP="00A805D0">
            <w:pPr>
              <w:spacing w:line="216" w:lineRule="auto"/>
              <w:jc w:val="center"/>
              <w:rPr>
                <w:rFonts w:eastAsia="Calibri"/>
                <w:sz w:val="12"/>
                <w:szCs w:val="12"/>
                <w:lang w:eastAsia="en-US"/>
              </w:rPr>
            </w:pPr>
          </w:p>
        </w:tc>
      </w:tr>
    </w:tbl>
    <w:p w:rsidR="00AA3C5D" w:rsidRPr="002E21B0" w:rsidRDefault="00AA3C5D" w:rsidP="00AA3C5D">
      <w:pPr>
        <w:spacing w:line="216" w:lineRule="auto"/>
        <w:rPr>
          <w:rFonts w:eastAsia="Calibri"/>
          <w:sz w:val="16"/>
          <w:szCs w:val="16"/>
          <w:lang w:eastAsia="en-US"/>
        </w:rPr>
      </w:pPr>
    </w:p>
    <w:p w:rsidR="00AA3C5D" w:rsidRDefault="00AA3C5D" w:rsidP="00AA3C5D">
      <w:pPr>
        <w:tabs>
          <w:tab w:val="left" w:pos="7360"/>
        </w:tabs>
        <w:spacing w:line="216" w:lineRule="auto"/>
        <w:rPr>
          <w:rFonts w:eastAsia="Calibri"/>
          <w:lang w:eastAsia="en-US"/>
        </w:rPr>
      </w:pPr>
      <w:r w:rsidRPr="002E21B0">
        <w:rPr>
          <w:rFonts w:eastAsia="Calibri"/>
          <w:lang w:eastAsia="en-US"/>
        </w:rPr>
        <w:tab/>
      </w: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Default="00AA3C5D" w:rsidP="00AA3C5D">
      <w:pPr>
        <w:tabs>
          <w:tab w:val="left" w:pos="7360"/>
        </w:tabs>
        <w:spacing w:line="216" w:lineRule="auto"/>
        <w:rPr>
          <w:rFonts w:eastAsia="Calibri"/>
          <w:lang w:eastAsia="en-US"/>
        </w:rPr>
      </w:pPr>
    </w:p>
    <w:p w:rsidR="00AA3C5D" w:rsidRPr="002E21B0" w:rsidRDefault="00AA3C5D" w:rsidP="00AA3C5D">
      <w:pPr>
        <w:tabs>
          <w:tab w:val="left" w:pos="7360"/>
        </w:tabs>
        <w:spacing w:line="216" w:lineRule="auto"/>
        <w:rPr>
          <w:rFonts w:eastAsia="Calibri"/>
          <w:i/>
          <w:sz w:val="24"/>
          <w:szCs w:val="24"/>
          <w:lang w:eastAsia="en-US"/>
        </w:rPr>
      </w:pPr>
      <w:r w:rsidRPr="002E21B0">
        <w:rPr>
          <w:rFonts w:eastAsia="Calibri"/>
          <w:lang w:eastAsia="en-US"/>
        </w:rPr>
        <w:t xml:space="preserve"> </w:t>
      </w:r>
      <w:r w:rsidRPr="002E21B0">
        <w:rPr>
          <w:rFonts w:eastAsia="Calibri"/>
          <w:i/>
          <w:sz w:val="24"/>
          <w:szCs w:val="24"/>
          <w:lang w:eastAsia="en-US"/>
        </w:rPr>
        <w:t>Зворотна сторона</w:t>
      </w:r>
    </w:p>
    <w:p w:rsidR="00AA3C5D" w:rsidRPr="002E21B0" w:rsidRDefault="00AA3C5D" w:rsidP="00AA3C5D">
      <w:pPr>
        <w:spacing w:line="216" w:lineRule="auto"/>
        <w:rPr>
          <w:rFonts w:eastAsia="Calibri"/>
          <w:sz w:val="16"/>
          <w:szCs w:val="16"/>
          <w:lang w:eastAsia="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AA3C5D" w:rsidRPr="00184F36" w:rsidTr="00A805D0">
        <w:tc>
          <w:tcPr>
            <w:tcW w:w="5245" w:type="dxa"/>
            <w:shd w:val="clear" w:color="auto" w:fill="auto"/>
          </w:tcPr>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p w:rsidR="00AA3C5D" w:rsidRPr="00184F36" w:rsidRDefault="00AA3C5D" w:rsidP="00A805D0">
            <w:pPr>
              <w:spacing w:line="216" w:lineRule="auto"/>
              <w:rPr>
                <w:rFonts w:eastAsia="Calibri"/>
                <w:lang w:eastAsia="en-US"/>
              </w:rPr>
            </w:pPr>
          </w:p>
        </w:tc>
        <w:tc>
          <w:tcPr>
            <w:tcW w:w="5245" w:type="dxa"/>
            <w:shd w:val="clear" w:color="auto" w:fill="auto"/>
          </w:tcPr>
          <w:p w:rsidR="00AA3C5D" w:rsidRPr="00184F36" w:rsidRDefault="00AA3C5D" w:rsidP="00A805D0">
            <w:pPr>
              <w:spacing w:line="216" w:lineRule="auto"/>
              <w:jc w:val="both"/>
              <w:rPr>
                <w:rFonts w:eastAsia="Calibri"/>
                <w:lang w:eastAsia="en-US"/>
              </w:rPr>
            </w:pPr>
            <w:r w:rsidRPr="00184F36">
              <w:rPr>
                <w:rFonts w:eastAsia="Calibri"/>
                <w:lang w:eastAsia="en-US"/>
              </w:rPr>
              <w:t xml:space="preserve">Під час перебування в зоні прикордонного контролю супроводжуючим особам </w:t>
            </w:r>
            <w:r w:rsidRPr="00184F36">
              <w:rPr>
                <w:rFonts w:eastAsia="Calibri"/>
                <w:b/>
                <w:lang w:eastAsia="en-US"/>
              </w:rPr>
              <w:t>ЗАБОРОНЯЄТЬСЯ</w:t>
            </w:r>
            <w:r w:rsidRPr="00184F36">
              <w:rPr>
                <w:rFonts w:eastAsia="Calibri"/>
                <w:lang w:eastAsia="en-US"/>
              </w:rPr>
              <w:t>:</w:t>
            </w:r>
          </w:p>
          <w:p w:rsidR="00AA3C5D" w:rsidRPr="00184F36" w:rsidRDefault="00AA3C5D" w:rsidP="00A805D0">
            <w:pPr>
              <w:spacing w:line="216" w:lineRule="auto"/>
              <w:jc w:val="both"/>
              <w:rPr>
                <w:rFonts w:eastAsia="Calibri"/>
                <w:lang w:eastAsia="en-US"/>
              </w:rPr>
            </w:pPr>
            <w:r w:rsidRPr="00184F36">
              <w:rPr>
                <w:rFonts w:eastAsia="Calibri"/>
                <w:lang w:eastAsia="en-US"/>
              </w:rPr>
              <w:t>- порушувати громадський порядок;</w:t>
            </w:r>
          </w:p>
          <w:p w:rsidR="00AA3C5D" w:rsidRPr="00184F36" w:rsidRDefault="00AA3C5D" w:rsidP="00A805D0">
            <w:pPr>
              <w:spacing w:line="216" w:lineRule="auto"/>
              <w:jc w:val="both"/>
              <w:rPr>
                <w:rFonts w:eastAsia="Calibri"/>
                <w:lang w:eastAsia="en-US"/>
              </w:rPr>
            </w:pPr>
            <w:r w:rsidRPr="00184F36">
              <w:rPr>
                <w:rFonts w:eastAsia="Calibri"/>
                <w:lang w:eastAsia="en-US"/>
              </w:rPr>
              <w:t>- мати при собі предмети та матеріали, переміщення яких через державний кордон України заборонено чи обмежено законодавством;</w:t>
            </w:r>
          </w:p>
          <w:p w:rsidR="00AA3C5D" w:rsidRPr="00184F36" w:rsidRDefault="00AA3C5D" w:rsidP="00A805D0">
            <w:pPr>
              <w:spacing w:line="216" w:lineRule="auto"/>
              <w:jc w:val="both"/>
              <w:rPr>
                <w:rFonts w:eastAsia="Calibri"/>
                <w:lang w:eastAsia="en-US"/>
              </w:rPr>
            </w:pPr>
            <w:r w:rsidRPr="00184F36">
              <w:rPr>
                <w:rFonts w:eastAsia="Calibri"/>
                <w:lang w:eastAsia="en-US"/>
              </w:rPr>
              <w:t>- знаходитись у вагоні під час проведення прикордонного та митного контролів поїзду;</w:t>
            </w:r>
          </w:p>
          <w:p w:rsidR="00AA3C5D" w:rsidRPr="00184F36" w:rsidRDefault="00AA3C5D" w:rsidP="00A805D0">
            <w:pPr>
              <w:spacing w:line="216" w:lineRule="auto"/>
              <w:jc w:val="both"/>
              <w:rPr>
                <w:rFonts w:eastAsia="Calibri"/>
                <w:lang w:eastAsia="en-US"/>
              </w:rPr>
            </w:pPr>
            <w:r w:rsidRPr="00184F36">
              <w:rPr>
                <w:rFonts w:eastAsia="Calibri"/>
                <w:lang w:eastAsia="en-US"/>
              </w:rPr>
              <w:t>- потрапляти в межі зони прикордонного контролю без встановленої перепустки та документу, який посвідчує особу.</w:t>
            </w:r>
          </w:p>
          <w:p w:rsidR="00AA3C5D" w:rsidRPr="00184F36" w:rsidRDefault="00AA3C5D" w:rsidP="00A805D0">
            <w:pPr>
              <w:spacing w:line="216" w:lineRule="auto"/>
              <w:jc w:val="both"/>
              <w:rPr>
                <w:rFonts w:eastAsia="Calibri"/>
                <w:sz w:val="12"/>
                <w:szCs w:val="12"/>
                <w:lang w:eastAsia="en-US"/>
              </w:rPr>
            </w:pPr>
          </w:p>
          <w:p w:rsidR="00AA3C5D" w:rsidRPr="00184F36" w:rsidRDefault="00AA3C5D" w:rsidP="00A805D0">
            <w:pPr>
              <w:spacing w:line="216" w:lineRule="auto"/>
              <w:jc w:val="both"/>
              <w:rPr>
                <w:rFonts w:eastAsia="Calibri"/>
                <w:lang w:eastAsia="en-US"/>
              </w:rPr>
            </w:pPr>
            <w:r w:rsidRPr="00184F36">
              <w:rPr>
                <w:rFonts w:eastAsia="Calibri"/>
                <w:lang w:eastAsia="en-US"/>
              </w:rPr>
              <w:t>За порушення встановлених режимних правил в зоні прикордонного контролю особа підлягає адміністративній відповідальності у відповідності до статті 202 Кодексу України про адміністративні правопорушення.</w:t>
            </w:r>
          </w:p>
          <w:p w:rsidR="00AA3C5D" w:rsidRPr="00184F36" w:rsidRDefault="00AA3C5D" w:rsidP="00A805D0">
            <w:pPr>
              <w:spacing w:line="216" w:lineRule="auto"/>
              <w:jc w:val="both"/>
              <w:rPr>
                <w:rFonts w:eastAsia="Calibri"/>
                <w:sz w:val="12"/>
                <w:szCs w:val="12"/>
                <w:lang w:eastAsia="en-US"/>
              </w:rPr>
            </w:pPr>
          </w:p>
          <w:p w:rsidR="00AA3C5D" w:rsidRPr="00184F36" w:rsidRDefault="00AA3C5D" w:rsidP="00A805D0">
            <w:pPr>
              <w:spacing w:line="216" w:lineRule="auto"/>
              <w:jc w:val="both"/>
              <w:rPr>
                <w:rFonts w:eastAsia="Calibri"/>
                <w:lang w:eastAsia="en-US"/>
              </w:rPr>
            </w:pPr>
            <w:proofErr w:type="spellStart"/>
            <w:r w:rsidRPr="00184F36">
              <w:rPr>
                <w:rFonts w:eastAsia="Calibri"/>
                <w:lang w:eastAsia="en-US"/>
              </w:rPr>
              <w:t>тлф</w:t>
            </w:r>
            <w:proofErr w:type="spellEnd"/>
            <w:r w:rsidRPr="00184F36">
              <w:rPr>
                <w:rFonts w:eastAsia="Calibri"/>
                <w:lang w:eastAsia="en-US"/>
              </w:rPr>
              <w:t xml:space="preserve"> чергового: ____________________</w:t>
            </w:r>
          </w:p>
        </w:tc>
      </w:tr>
    </w:tbl>
    <w:p w:rsidR="00AA3C5D" w:rsidRPr="00701ED9" w:rsidRDefault="00AA3C5D" w:rsidP="00AA3C5D">
      <w:pPr>
        <w:rPr>
          <w:sz w:val="20"/>
          <w:szCs w:val="20"/>
        </w:rPr>
      </w:pPr>
    </w:p>
    <w:p w:rsidR="00AA3C5D" w:rsidRPr="00701ED9" w:rsidRDefault="00AA3C5D" w:rsidP="00AA3C5D">
      <w:pPr>
        <w:rPr>
          <w:sz w:val="20"/>
          <w:szCs w:val="20"/>
        </w:rPr>
      </w:pPr>
    </w:p>
    <w:p w:rsidR="00AA3C5D" w:rsidRPr="00701ED9" w:rsidRDefault="00AA3C5D" w:rsidP="00AA3C5D">
      <w:proofErr w:type="spellStart"/>
      <w:r>
        <w:t>В.о</w:t>
      </w:r>
      <w:proofErr w:type="spellEnd"/>
      <w:r>
        <w:t>. п</w:t>
      </w:r>
      <w:r w:rsidRPr="00701ED9">
        <w:t>ерш</w:t>
      </w:r>
      <w:r>
        <w:t>ого</w:t>
      </w:r>
      <w:r w:rsidRPr="00701ED9">
        <w:t xml:space="preserve"> заступник</w:t>
      </w:r>
      <w:r>
        <w:t>а</w:t>
      </w:r>
      <w:r w:rsidRPr="00701ED9">
        <w:t xml:space="preserve"> начальника ОКПП – начальник</w:t>
      </w:r>
      <w:r>
        <w:t>а</w:t>
      </w:r>
      <w:r w:rsidRPr="00701ED9">
        <w:t xml:space="preserve"> штабу</w:t>
      </w:r>
    </w:p>
    <w:p w:rsidR="00AA3C5D" w:rsidRPr="00701ED9" w:rsidRDefault="00AA3C5D" w:rsidP="00AA3C5D">
      <w:r w:rsidRPr="00701ED9">
        <w:t>підполковник</w:t>
      </w:r>
      <w:r w:rsidRPr="00701ED9">
        <w:tab/>
      </w:r>
      <w:r w:rsidRPr="00701ED9">
        <w:tab/>
      </w:r>
      <w:r>
        <w:tab/>
      </w:r>
      <w:r>
        <w:tab/>
      </w:r>
      <w:r>
        <w:tab/>
      </w:r>
      <w:r>
        <w:tab/>
        <w:t xml:space="preserve">       Олександр ПРИЩЕПА</w:t>
      </w:r>
    </w:p>
    <w:p w:rsidR="00AA3C5D" w:rsidRDefault="00AA3C5D" w:rsidP="00F25267">
      <w:pPr>
        <w:suppressLineNumbers/>
        <w:ind w:left="-1134"/>
        <w:jc w:val="both"/>
        <w:rPr>
          <w:sz w:val="24"/>
          <w:szCs w:val="24"/>
        </w:rPr>
      </w:pPr>
      <w:bookmarkStart w:id="1" w:name="_GoBack"/>
      <w:bookmarkEnd w:id="1"/>
    </w:p>
    <w:sectPr w:rsidR="00AA3C5D" w:rsidSect="00AA3C5D">
      <w:headerReference w:type="default" r:id="rId12"/>
      <w:headerReference w:type="first" r:id="rId13"/>
      <w:pgSz w:w="11906" w:h="16838"/>
      <w:pgMar w:top="992" w:right="567" w:bottom="709" w:left="1701"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5B" w:rsidRDefault="00630A5B" w:rsidP="002D434E">
      <w:r>
        <w:separator/>
      </w:r>
    </w:p>
  </w:endnote>
  <w:endnote w:type="continuationSeparator" w:id="0">
    <w:p w:rsidR="00630A5B" w:rsidRDefault="00630A5B" w:rsidP="002D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5B" w:rsidRDefault="00630A5B" w:rsidP="002D434E">
      <w:r>
        <w:separator/>
      </w:r>
    </w:p>
  </w:footnote>
  <w:footnote w:type="continuationSeparator" w:id="0">
    <w:p w:rsidR="00630A5B" w:rsidRDefault="00630A5B" w:rsidP="002D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4E" w:rsidRDefault="002D434E" w:rsidP="002D434E">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4F" w:rsidRDefault="008A7B4F" w:rsidP="00B207AA">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C86"/>
    <w:multiLevelType w:val="hybridMultilevel"/>
    <w:tmpl w:val="F27E536C"/>
    <w:lvl w:ilvl="0" w:tplc="3A8220F0">
      <w:start w:val="1"/>
      <w:numFmt w:val="decimal"/>
      <w:lvlText w:val="2.%1."/>
      <w:lvlJc w:val="left"/>
      <w:pPr>
        <w:ind w:left="1353"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EE468D"/>
    <w:multiLevelType w:val="multilevel"/>
    <w:tmpl w:val="AA2E3CAE"/>
    <w:lvl w:ilvl="0">
      <w:start w:val="1"/>
      <w:numFmt w:val="decimal"/>
      <w:lvlText w:val="%1."/>
      <w:lvlJc w:val="left"/>
      <w:pPr>
        <w:ind w:left="1425" w:hanging="1425"/>
      </w:pPr>
      <w:rPr>
        <w:rFonts w:hint="default"/>
      </w:rPr>
    </w:lvl>
    <w:lvl w:ilvl="1">
      <w:start w:val="1"/>
      <w:numFmt w:val="decimal"/>
      <w:lvlText w:val="%1.%2."/>
      <w:lvlJc w:val="left"/>
      <w:pPr>
        <w:ind w:left="2276" w:hanging="1425"/>
      </w:pPr>
      <w:rPr>
        <w:rFonts w:hint="default"/>
      </w:rPr>
    </w:lvl>
    <w:lvl w:ilvl="2">
      <w:start w:val="1"/>
      <w:numFmt w:val="decimal"/>
      <w:lvlText w:val="%1.%2.%3."/>
      <w:lvlJc w:val="left"/>
      <w:pPr>
        <w:ind w:left="3127" w:hanging="1425"/>
      </w:pPr>
      <w:rPr>
        <w:rFonts w:hint="default"/>
      </w:rPr>
    </w:lvl>
    <w:lvl w:ilvl="3">
      <w:start w:val="1"/>
      <w:numFmt w:val="decimal"/>
      <w:lvlText w:val="%1.%2.%3.%4."/>
      <w:lvlJc w:val="left"/>
      <w:pPr>
        <w:ind w:left="3978" w:hanging="1425"/>
      </w:pPr>
      <w:rPr>
        <w:rFonts w:hint="default"/>
      </w:rPr>
    </w:lvl>
    <w:lvl w:ilvl="4">
      <w:start w:val="1"/>
      <w:numFmt w:val="decimal"/>
      <w:lvlText w:val="%1.%2.%3.%4.%5."/>
      <w:lvlJc w:val="left"/>
      <w:pPr>
        <w:ind w:left="4829" w:hanging="142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301F5A42"/>
    <w:multiLevelType w:val="hybridMultilevel"/>
    <w:tmpl w:val="EABE1138"/>
    <w:lvl w:ilvl="0" w:tplc="DEBC8016">
      <w:start w:val="1"/>
      <w:numFmt w:val="decimal"/>
      <w:lvlText w:val="2.1.%1."/>
      <w:lvlJc w:val="left"/>
      <w:pPr>
        <w:ind w:left="1353" w:hanging="360"/>
      </w:pPr>
      <w:rPr>
        <w:rFonts w:hint="default"/>
        <w:sz w:val="28"/>
        <w:szCs w:val="28"/>
      </w:rPr>
    </w:lvl>
    <w:lvl w:ilvl="1" w:tplc="3398DB94">
      <w:start w:val="1"/>
      <w:numFmt w:val="decimal"/>
      <w:lvlText w:val="%2)"/>
      <w:lvlJc w:val="left"/>
      <w:pPr>
        <w:ind w:left="988" w:hanging="42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B373D9"/>
    <w:multiLevelType w:val="hybridMultilevel"/>
    <w:tmpl w:val="1B0E602C"/>
    <w:lvl w:ilvl="0" w:tplc="523E8DCA">
      <w:start w:val="1"/>
      <w:numFmt w:val="decimal"/>
      <w:lvlText w:val="%1."/>
      <w:lvlJc w:val="left"/>
      <w:pPr>
        <w:ind w:left="1768" w:hanging="1200"/>
      </w:pPr>
      <w:rPr>
        <w:rFonts w:hint="default"/>
        <w:color w:val="auto"/>
      </w:r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503C5824"/>
    <w:multiLevelType w:val="multilevel"/>
    <w:tmpl w:val="0220F128"/>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B0"/>
    <w:rsid w:val="00005459"/>
    <w:rsid w:val="000054E1"/>
    <w:rsid w:val="0003234D"/>
    <w:rsid w:val="000745F3"/>
    <w:rsid w:val="00076CB4"/>
    <w:rsid w:val="00082434"/>
    <w:rsid w:val="00096D6D"/>
    <w:rsid w:val="000B1D18"/>
    <w:rsid w:val="0012678D"/>
    <w:rsid w:val="00140125"/>
    <w:rsid w:val="00143F14"/>
    <w:rsid w:val="001455E9"/>
    <w:rsid w:val="00147501"/>
    <w:rsid w:val="001479CB"/>
    <w:rsid w:val="001564F5"/>
    <w:rsid w:val="001576E5"/>
    <w:rsid w:val="00160EBD"/>
    <w:rsid w:val="0016471D"/>
    <w:rsid w:val="00166656"/>
    <w:rsid w:val="001A6A27"/>
    <w:rsid w:val="001A7F66"/>
    <w:rsid w:val="001C6037"/>
    <w:rsid w:val="001E41EC"/>
    <w:rsid w:val="00200178"/>
    <w:rsid w:val="00230A91"/>
    <w:rsid w:val="00231883"/>
    <w:rsid w:val="002351B4"/>
    <w:rsid w:val="00292244"/>
    <w:rsid w:val="002D434E"/>
    <w:rsid w:val="002E66E6"/>
    <w:rsid w:val="002F2AA0"/>
    <w:rsid w:val="00327414"/>
    <w:rsid w:val="003302EE"/>
    <w:rsid w:val="003364EF"/>
    <w:rsid w:val="003752F9"/>
    <w:rsid w:val="00380EB2"/>
    <w:rsid w:val="003E27DA"/>
    <w:rsid w:val="003F7182"/>
    <w:rsid w:val="0042036D"/>
    <w:rsid w:val="00473240"/>
    <w:rsid w:val="0049064E"/>
    <w:rsid w:val="00493240"/>
    <w:rsid w:val="004B78D6"/>
    <w:rsid w:val="004C3BE2"/>
    <w:rsid w:val="004C3DCF"/>
    <w:rsid w:val="004E35D4"/>
    <w:rsid w:val="00525B1E"/>
    <w:rsid w:val="00571D90"/>
    <w:rsid w:val="00597ECB"/>
    <w:rsid w:val="005A4852"/>
    <w:rsid w:val="005A4E7A"/>
    <w:rsid w:val="005A60C6"/>
    <w:rsid w:val="00601E42"/>
    <w:rsid w:val="00630A5B"/>
    <w:rsid w:val="00660575"/>
    <w:rsid w:val="00663CF7"/>
    <w:rsid w:val="006658D6"/>
    <w:rsid w:val="00693CD0"/>
    <w:rsid w:val="0069757E"/>
    <w:rsid w:val="006C064C"/>
    <w:rsid w:val="006D0362"/>
    <w:rsid w:val="006E0E80"/>
    <w:rsid w:val="00736BBA"/>
    <w:rsid w:val="007B2800"/>
    <w:rsid w:val="007B720A"/>
    <w:rsid w:val="007D374F"/>
    <w:rsid w:val="00827236"/>
    <w:rsid w:val="00836579"/>
    <w:rsid w:val="0085000E"/>
    <w:rsid w:val="00890582"/>
    <w:rsid w:val="008952CB"/>
    <w:rsid w:val="00895FE6"/>
    <w:rsid w:val="008A7B4F"/>
    <w:rsid w:val="008B3EC2"/>
    <w:rsid w:val="008D78D9"/>
    <w:rsid w:val="008E57D8"/>
    <w:rsid w:val="008F06F1"/>
    <w:rsid w:val="00916256"/>
    <w:rsid w:val="009403DD"/>
    <w:rsid w:val="009443D8"/>
    <w:rsid w:val="009536DC"/>
    <w:rsid w:val="00960529"/>
    <w:rsid w:val="009705A1"/>
    <w:rsid w:val="0098055D"/>
    <w:rsid w:val="00985838"/>
    <w:rsid w:val="00987173"/>
    <w:rsid w:val="009E1A40"/>
    <w:rsid w:val="009E4C35"/>
    <w:rsid w:val="00A125B0"/>
    <w:rsid w:val="00A24907"/>
    <w:rsid w:val="00A2735D"/>
    <w:rsid w:val="00A316DF"/>
    <w:rsid w:val="00A42D78"/>
    <w:rsid w:val="00A4584D"/>
    <w:rsid w:val="00A70846"/>
    <w:rsid w:val="00A70D10"/>
    <w:rsid w:val="00A71A17"/>
    <w:rsid w:val="00AA3C5D"/>
    <w:rsid w:val="00AA59B7"/>
    <w:rsid w:val="00B207AA"/>
    <w:rsid w:val="00B2643E"/>
    <w:rsid w:val="00B46D55"/>
    <w:rsid w:val="00B75160"/>
    <w:rsid w:val="00B861E1"/>
    <w:rsid w:val="00BB16C2"/>
    <w:rsid w:val="00BD5234"/>
    <w:rsid w:val="00BF28A6"/>
    <w:rsid w:val="00C330E4"/>
    <w:rsid w:val="00C60240"/>
    <w:rsid w:val="00C74272"/>
    <w:rsid w:val="00C82A97"/>
    <w:rsid w:val="00C84EE4"/>
    <w:rsid w:val="00C8580B"/>
    <w:rsid w:val="00C87FD2"/>
    <w:rsid w:val="00C94625"/>
    <w:rsid w:val="00CB65C1"/>
    <w:rsid w:val="00CE17F7"/>
    <w:rsid w:val="00D2420A"/>
    <w:rsid w:val="00D8352B"/>
    <w:rsid w:val="00D8552D"/>
    <w:rsid w:val="00DB5044"/>
    <w:rsid w:val="00DB5C00"/>
    <w:rsid w:val="00DC7A04"/>
    <w:rsid w:val="00DD5D3C"/>
    <w:rsid w:val="00DF1FBF"/>
    <w:rsid w:val="00E2430F"/>
    <w:rsid w:val="00E31BD0"/>
    <w:rsid w:val="00E35232"/>
    <w:rsid w:val="00E420EF"/>
    <w:rsid w:val="00E46021"/>
    <w:rsid w:val="00E82CEA"/>
    <w:rsid w:val="00E93C3D"/>
    <w:rsid w:val="00EB58FE"/>
    <w:rsid w:val="00EB6C58"/>
    <w:rsid w:val="00EC26A9"/>
    <w:rsid w:val="00EC5C40"/>
    <w:rsid w:val="00ED37AC"/>
    <w:rsid w:val="00EE1B00"/>
    <w:rsid w:val="00EF3B92"/>
    <w:rsid w:val="00EF53E2"/>
    <w:rsid w:val="00F25267"/>
    <w:rsid w:val="00F6311A"/>
    <w:rsid w:val="00F97C1C"/>
    <w:rsid w:val="00FE1C72"/>
    <w:rsid w:val="00FE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56"/>
    <w:pPr>
      <w:spacing w:after="0" w:line="240" w:lineRule="auto"/>
    </w:pPr>
    <w:rPr>
      <w:rFonts w:ascii="Times New Roman" w:eastAsia="Times New Roman" w:hAnsi="Times New Roman" w:cs="Times New Roman"/>
      <w:sz w:val="28"/>
      <w:szCs w:val="28"/>
      <w:lang w:val="uk-UA" w:eastAsia="ru-RU"/>
    </w:rPr>
  </w:style>
  <w:style w:type="paragraph" w:styleId="2">
    <w:name w:val="heading 2"/>
    <w:basedOn w:val="a"/>
    <w:next w:val="a"/>
    <w:link w:val="20"/>
    <w:uiPriority w:val="9"/>
    <w:unhideWhenUsed/>
    <w:qFormat/>
    <w:rsid w:val="00D85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855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916256"/>
    <w:pPr>
      <w:keepNext/>
      <w:jc w:val="center"/>
      <w:outlineLvl w:val="3"/>
    </w:pPr>
    <w:rPr>
      <w:lang w:val="x-none"/>
    </w:rPr>
  </w:style>
  <w:style w:type="paragraph" w:styleId="6">
    <w:name w:val="heading 6"/>
    <w:basedOn w:val="a"/>
    <w:next w:val="a"/>
    <w:link w:val="60"/>
    <w:uiPriority w:val="9"/>
    <w:qFormat/>
    <w:rsid w:val="00916256"/>
    <w:pPr>
      <w:keepNext/>
      <w:jc w:val="center"/>
      <w:outlineLvl w:val="5"/>
    </w:pPr>
    <w:rPr>
      <w:b/>
      <w:bCs/>
      <w:sz w:val="32"/>
      <w:lang w:val="x-none"/>
    </w:rPr>
  </w:style>
  <w:style w:type="paragraph" w:styleId="8">
    <w:name w:val="heading 8"/>
    <w:basedOn w:val="a"/>
    <w:next w:val="a"/>
    <w:link w:val="80"/>
    <w:qFormat/>
    <w:rsid w:val="00916256"/>
    <w:pPr>
      <w:keepNext/>
      <w:spacing w:line="360" w:lineRule="auto"/>
      <w:jc w:val="center"/>
      <w:outlineLvl w:val="7"/>
    </w:pPr>
    <w:rPr>
      <w:b/>
      <w:bCs/>
      <w:sz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16256"/>
    <w:rPr>
      <w:rFonts w:ascii="Times New Roman" w:eastAsia="Times New Roman" w:hAnsi="Times New Roman" w:cs="Times New Roman"/>
      <w:sz w:val="28"/>
      <w:szCs w:val="28"/>
      <w:lang w:val="x-none" w:eastAsia="ru-RU"/>
    </w:rPr>
  </w:style>
  <w:style w:type="character" w:customStyle="1" w:styleId="60">
    <w:name w:val="Заголовок 6 Знак"/>
    <w:basedOn w:val="a0"/>
    <w:link w:val="6"/>
    <w:uiPriority w:val="9"/>
    <w:rsid w:val="00916256"/>
    <w:rPr>
      <w:rFonts w:ascii="Times New Roman" w:eastAsia="Times New Roman" w:hAnsi="Times New Roman" w:cs="Times New Roman"/>
      <w:b/>
      <w:bCs/>
      <w:sz w:val="32"/>
      <w:szCs w:val="28"/>
      <w:lang w:val="x-none" w:eastAsia="ru-RU"/>
    </w:rPr>
  </w:style>
  <w:style w:type="character" w:customStyle="1" w:styleId="80">
    <w:name w:val="Заголовок 8 Знак"/>
    <w:basedOn w:val="a0"/>
    <w:link w:val="8"/>
    <w:rsid w:val="00916256"/>
    <w:rPr>
      <w:rFonts w:ascii="Times New Roman" w:eastAsia="Times New Roman" w:hAnsi="Times New Roman" w:cs="Times New Roman"/>
      <w:b/>
      <w:bCs/>
      <w:sz w:val="48"/>
      <w:szCs w:val="28"/>
      <w:lang w:eastAsia="ru-RU"/>
    </w:rPr>
  </w:style>
  <w:style w:type="paragraph" w:styleId="a3">
    <w:name w:val="Body Text"/>
    <w:basedOn w:val="a"/>
    <w:link w:val="a4"/>
    <w:rsid w:val="00916256"/>
    <w:pPr>
      <w:jc w:val="both"/>
    </w:pPr>
  </w:style>
  <w:style w:type="character" w:customStyle="1" w:styleId="a4">
    <w:name w:val="Основной текст Знак"/>
    <w:basedOn w:val="a0"/>
    <w:link w:val="a3"/>
    <w:rsid w:val="00916256"/>
    <w:rPr>
      <w:rFonts w:ascii="Times New Roman" w:eastAsia="Times New Roman" w:hAnsi="Times New Roman" w:cs="Times New Roman"/>
      <w:sz w:val="28"/>
      <w:szCs w:val="28"/>
      <w:lang w:val="uk-UA" w:eastAsia="ru-RU"/>
    </w:rPr>
  </w:style>
  <w:style w:type="paragraph" w:styleId="a5">
    <w:name w:val="Plain Text"/>
    <w:basedOn w:val="a"/>
    <w:link w:val="a6"/>
    <w:rsid w:val="00916256"/>
    <w:rPr>
      <w:rFonts w:ascii="Courier New" w:hAnsi="Courier New" w:cs="Courier New"/>
      <w:sz w:val="20"/>
      <w:szCs w:val="20"/>
    </w:rPr>
  </w:style>
  <w:style w:type="character" w:customStyle="1" w:styleId="a6">
    <w:name w:val="Текст Знак"/>
    <w:basedOn w:val="a0"/>
    <w:link w:val="a5"/>
    <w:rsid w:val="00916256"/>
    <w:rPr>
      <w:rFonts w:ascii="Courier New" w:eastAsia="Times New Roman" w:hAnsi="Courier New" w:cs="Courier New"/>
      <w:sz w:val="20"/>
      <w:szCs w:val="20"/>
      <w:lang w:val="uk-UA" w:eastAsia="ru-RU"/>
    </w:rPr>
  </w:style>
  <w:style w:type="paragraph" w:styleId="a7">
    <w:name w:val="Balloon Text"/>
    <w:basedOn w:val="a"/>
    <w:link w:val="a8"/>
    <w:uiPriority w:val="99"/>
    <w:semiHidden/>
    <w:unhideWhenUsed/>
    <w:rsid w:val="00916256"/>
    <w:rPr>
      <w:rFonts w:ascii="Tahoma" w:hAnsi="Tahoma" w:cs="Tahoma"/>
      <w:sz w:val="16"/>
      <w:szCs w:val="16"/>
    </w:rPr>
  </w:style>
  <w:style w:type="character" w:customStyle="1" w:styleId="a8">
    <w:name w:val="Текст выноски Знак"/>
    <w:basedOn w:val="a0"/>
    <w:link w:val="a7"/>
    <w:uiPriority w:val="99"/>
    <w:semiHidden/>
    <w:rsid w:val="00916256"/>
    <w:rPr>
      <w:rFonts w:ascii="Tahoma" w:eastAsia="Times New Roman" w:hAnsi="Tahoma" w:cs="Tahoma"/>
      <w:sz w:val="16"/>
      <w:szCs w:val="16"/>
      <w:lang w:val="uk-UA" w:eastAsia="ru-RU"/>
    </w:rPr>
  </w:style>
  <w:style w:type="paragraph" w:styleId="a9">
    <w:name w:val="header"/>
    <w:basedOn w:val="a"/>
    <w:link w:val="aa"/>
    <w:uiPriority w:val="99"/>
    <w:unhideWhenUsed/>
    <w:rsid w:val="002D434E"/>
    <w:pPr>
      <w:tabs>
        <w:tab w:val="center" w:pos="4677"/>
        <w:tab w:val="right" w:pos="9355"/>
      </w:tabs>
    </w:pPr>
  </w:style>
  <w:style w:type="character" w:customStyle="1" w:styleId="aa">
    <w:name w:val="Верхний колонтитул Знак"/>
    <w:basedOn w:val="a0"/>
    <w:link w:val="a9"/>
    <w:uiPriority w:val="99"/>
    <w:rsid w:val="002D434E"/>
    <w:rPr>
      <w:rFonts w:ascii="Times New Roman" w:eastAsia="Times New Roman" w:hAnsi="Times New Roman" w:cs="Times New Roman"/>
      <w:sz w:val="28"/>
      <w:szCs w:val="28"/>
      <w:lang w:val="uk-UA" w:eastAsia="ru-RU"/>
    </w:rPr>
  </w:style>
  <w:style w:type="paragraph" w:styleId="ab">
    <w:name w:val="footer"/>
    <w:basedOn w:val="a"/>
    <w:link w:val="ac"/>
    <w:uiPriority w:val="99"/>
    <w:unhideWhenUsed/>
    <w:rsid w:val="002D434E"/>
    <w:pPr>
      <w:tabs>
        <w:tab w:val="center" w:pos="4677"/>
        <w:tab w:val="right" w:pos="9355"/>
      </w:tabs>
    </w:pPr>
  </w:style>
  <w:style w:type="character" w:customStyle="1" w:styleId="ac">
    <w:name w:val="Нижний колонтитул Знак"/>
    <w:basedOn w:val="a0"/>
    <w:link w:val="ab"/>
    <w:uiPriority w:val="99"/>
    <w:rsid w:val="002D434E"/>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uiPriority w:val="9"/>
    <w:rsid w:val="00D8552D"/>
    <w:rPr>
      <w:rFonts w:asciiTheme="majorHAnsi" w:eastAsiaTheme="majorEastAsia" w:hAnsiTheme="majorHAnsi" w:cstheme="majorBidi"/>
      <w:color w:val="243F60" w:themeColor="accent1" w:themeShade="7F"/>
      <w:sz w:val="24"/>
      <w:szCs w:val="24"/>
      <w:lang w:val="uk-UA" w:eastAsia="ru-RU"/>
    </w:rPr>
  </w:style>
  <w:style w:type="character" w:customStyle="1" w:styleId="20">
    <w:name w:val="Заголовок 2 Знак"/>
    <w:basedOn w:val="a0"/>
    <w:link w:val="2"/>
    <w:uiPriority w:val="9"/>
    <w:rsid w:val="00D8552D"/>
    <w:rPr>
      <w:rFonts w:asciiTheme="majorHAnsi" w:eastAsiaTheme="majorEastAsia" w:hAnsiTheme="majorHAnsi" w:cstheme="majorBidi"/>
      <w:color w:val="365F91" w:themeColor="accent1" w:themeShade="BF"/>
      <w:sz w:val="26"/>
      <w:szCs w:val="26"/>
      <w:lang w:val="uk-UA" w:eastAsia="ru-RU"/>
    </w:rPr>
  </w:style>
  <w:style w:type="paragraph" w:styleId="21">
    <w:name w:val="Body Text 2"/>
    <w:basedOn w:val="a"/>
    <w:link w:val="22"/>
    <w:uiPriority w:val="99"/>
    <w:semiHidden/>
    <w:unhideWhenUsed/>
    <w:rsid w:val="0085000E"/>
    <w:pPr>
      <w:spacing w:after="120" w:line="480" w:lineRule="auto"/>
    </w:pPr>
  </w:style>
  <w:style w:type="character" w:customStyle="1" w:styleId="22">
    <w:name w:val="Основной текст 2 Знак"/>
    <w:basedOn w:val="a0"/>
    <w:link w:val="21"/>
    <w:uiPriority w:val="99"/>
    <w:semiHidden/>
    <w:rsid w:val="0085000E"/>
    <w:rPr>
      <w:rFonts w:ascii="Times New Roman" w:eastAsia="Times New Roman" w:hAnsi="Times New Roman" w:cs="Times New Roman"/>
      <w:sz w:val="28"/>
      <w:szCs w:val="28"/>
      <w:lang w:val="uk-UA" w:eastAsia="ru-RU"/>
    </w:rPr>
  </w:style>
  <w:style w:type="paragraph" w:styleId="ad">
    <w:name w:val="List Paragraph"/>
    <w:basedOn w:val="a"/>
    <w:uiPriority w:val="34"/>
    <w:qFormat/>
    <w:rsid w:val="00096D6D"/>
    <w:pPr>
      <w:spacing w:after="200" w:line="276" w:lineRule="auto"/>
      <w:ind w:left="720"/>
      <w:contextualSpacing/>
    </w:pPr>
    <w:rPr>
      <w:rFonts w:ascii="Calibri" w:hAnsi="Calibri"/>
      <w:sz w:val="22"/>
      <w:szCs w:val="22"/>
      <w:lang w:val="ru-RU"/>
    </w:rPr>
  </w:style>
  <w:style w:type="paragraph" w:styleId="ae">
    <w:name w:val="No Spacing"/>
    <w:uiPriority w:val="1"/>
    <w:qFormat/>
    <w:rsid w:val="00096D6D"/>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AA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56"/>
    <w:pPr>
      <w:spacing w:after="0" w:line="240" w:lineRule="auto"/>
    </w:pPr>
    <w:rPr>
      <w:rFonts w:ascii="Times New Roman" w:eastAsia="Times New Roman" w:hAnsi="Times New Roman" w:cs="Times New Roman"/>
      <w:sz w:val="28"/>
      <w:szCs w:val="28"/>
      <w:lang w:val="uk-UA" w:eastAsia="ru-RU"/>
    </w:rPr>
  </w:style>
  <w:style w:type="paragraph" w:styleId="2">
    <w:name w:val="heading 2"/>
    <w:basedOn w:val="a"/>
    <w:next w:val="a"/>
    <w:link w:val="20"/>
    <w:uiPriority w:val="9"/>
    <w:unhideWhenUsed/>
    <w:qFormat/>
    <w:rsid w:val="00D85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855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916256"/>
    <w:pPr>
      <w:keepNext/>
      <w:jc w:val="center"/>
      <w:outlineLvl w:val="3"/>
    </w:pPr>
    <w:rPr>
      <w:lang w:val="x-none"/>
    </w:rPr>
  </w:style>
  <w:style w:type="paragraph" w:styleId="6">
    <w:name w:val="heading 6"/>
    <w:basedOn w:val="a"/>
    <w:next w:val="a"/>
    <w:link w:val="60"/>
    <w:uiPriority w:val="9"/>
    <w:qFormat/>
    <w:rsid w:val="00916256"/>
    <w:pPr>
      <w:keepNext/>
      <w:jc w:val="center"/>
      <w:outlineLvl w:val="5"/>
    </w:pPr>
    <w:rPr>
      <w:b/>
      <w:bCs/>
      <w:sz w:val="32"/>
      <w:lang w:val="x-none"/>
    </w:rPr>
  </w:style>
  <w:style w:type="paragraph" w:styleId="8">
    <w:name w:val="heading 8"/>
    <w:basedOn w:val="a"/>
    <w:next w:val="a"/>
    <w:link w:val="80"/>
    <w:qFormat/>
    <w:rsid w:val="00916256"/>
    <w:pPr>
      <w:keepNext/>
      <w:spacing w:line="360" w:lineRule="auto"/>
      <w:jc w:val="center"/>
      <w:outlineLvl w:val="7"/>
    </w:pPr>
    <w:rPr>
      <w:b/>
      <w:bCs/>
      <w:sz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16256"/>
    <w:rPr>
      <w:rFonts w:ascii="Times New Roman" w:eastAsia="Times New Roman" w:hAnsi="Times New Roman" w:cs="Times New Roman"/>
      <w:sz w:val="28"/>
      <w:szCs w:val="28"/>
      <w:lang w:val="x-none" w:eastAsia="ru-RU"/>
    </w:rPr>
  </w:style>
  <w:style w:type="character" w:customStyle="1" w:styleId="60">
    <w:name w:val="Заголовок 6 Знак"/>
    <w:basedOn w:val="a0"/>
    <w:link w:val="6"/>
    <w:uiPriority w:val="9"/>
    <w:rsid w:val="00916256"/>
    <w:rPr>
      <w:rFonts w:ascii="Times New Roman" w:eastAsia="Times New Roman" w:hAnsi="Times New Roman" w:cs="Times New Roman"/>
      <w:b/>
      <w:bCs/>
      <w:sz w:val="32"/>
      <w:szCs w:val="28"/>
      <w:lang w:val="x-none" w:eastAsia="ru-RU"/>
    </w:rPr>
  </w:style>
  <w:style w:type="character" w:customStyle="1" w:styleId="80">
    <w:name w:val="Заголовок 8 Знак"/>
    <w:basedOn w:val="a0"/>
    <w:link w:val="8"/>
    <w:rsid w:val="00916256"/>
    <w:rPr>
      <w:rFonts w:ascii="Times New Roman" w:eastAsia="Times New Roman" w:hAnsi="Times New Roman" w:cs="Times New Roman"/>
      <w:b/>
      <w:bCs/>
      <w:sz w:val="48"/>
      <w:szCs w:val="28"/>
      <w:lang w:eastAsia="ru-RU"/>
    </w:rPr>
  </w:style>
  <w:style w:type="paragraph" w:styleId="a3">
    <w:name w:val="Body Text"/>
    <w:basedOn w:val="a"/>
    <w:link w:val="a4"/>
    <w:rsid w:val="00916256"/>
    <w:pPr>
      <w:jc w:val="both"/>
    </w:pPr>
  </w:style>
  <w:style w:type="character" w:customStyle="1" w:styleId="a4">
    <w:name w:val="Основной текст Знак"/>
    <w:basedOn w:val="a0"/>
    <w:link w:val="a3"/>
    <w:rsid w:val="00916256"/>
    <w:rPr>
      <w:rFonts w:ascii="Times New Roman" w:eastAsia="Times New Roman" w:hAnsi="Times New Roman" w:cs="Times New Roman"/>
      <w:sz w:val="28"/>
      <w:szCs w:val="28"/>
      <w:lang w:val="uk-UA" w:eastAsia="ru-RU"/>
    </w:rPr>
  </w:style>
  <w:style w:type="paragraph" w:styleId="a5">
    <w:name w:val="Plain Text"/>
    <w:basedOn w:val="a"/>
    <w:link w:val="a6"/>
    <w:rsid w:val="00916256"/>
    <w:rPr>
      <w:rFonts w:ascii="Courier New" w:hAnsi="Courier New" w:cs="Courier New"/>
      <w:sz w:val="20"/>
      <w:szCs w:val="20"/>
    </w:rPr>
  </w:style>
  <w:style w:type="character" w:customStyle="1" w:styleId="a6">
    <w:name w:val="Текст Знак"/>
    <w:basedOn w:val="a0"/>
    <w:link w:val="a5"/>
    <w:rsid w:val="00916256"/>
    <w:rPr>
      <w:rFonts w:ascii="Courier New" w:eastAsia="Times New Roman" w:hAnsi="Courier New" w:cs="Courier New"/>
      <w:sz w:val="20"/>
      <w:szCs w:val="20"/>
      <w:lang w:val="uk-UA" w:eastAsia="ru-RU"/>
    </w:rPr>
  </w:style>
  <w:style w:type="paragraph" w:styleId="a7">
    <w:name w:val="Balloon Text"/>
    <w:basedOn w:val="a"/>
    <w:link w:val="a8"/>
    <w:uiPriority w:val="99"/>
    <w:semiHidden/>
    <w:unhideWhenUsed/>
    <w:rsid w:val="00916256"/>
    <w:rPr>
      <w:rFonts w:ascii="Tahoma" w:hAnsi="Tahoma" w:cs="Tahoma"/>
      <w:sz w:val="16"/>
      <w:szCs w:val="16"/>
    </w:rPr>
  </w:style>
  <w:style w:type="character" w:customStyle="1" w:styleId="a8">
    <w:name w:val="Текст выноски Знак"/>
    <w:basedOn w:val="a0"/>
    <w:link w:val="a7"/>
    <w:uiPriority w:val="99"/>
    <w:semiHidden/>
    <w:rsid w:val="00916256"/>
    <w:rPr>
      <w:rFonts w:ascii="Tahoma" w:eastAsia="Times New Roman" w:hAnsi="Tahoma" w:cs="Tahoma"/>
      <w:sz w:val="16"/>
      <w:szCs w:val="16"/>
      <w:lang w:val="uk-UA" w:eastAsia="ru-RU"/>
    </w:rPr>
  </w:style>
  <w:style w:type="paragraph" w:styleId="a9">
    <w:name w:val="header"/>
    <w:basedOn w:val="a"/>
    <w:link w:val="aa"/>
    <w:uiPriority w:val="99"/>
    <w:unhideWhenUsed/>
    <w:rsid w:val="002D434E"/>
    <w:pPr>
      <w:tabs>
        <w:tab w:val="center" w:pos="4677"/>
        <w:tab w:val="right" w:pos="9355"/>
      </w:tabs>
    </w:pPr>
  </w:style>
  <w:style w:type="character" w:customStyle="1" w:styleId="aa">
    <w:name w:val="Верхний колонтитул Знак"/>
    <w:basedOn w:val="a0"/>
    <w:link w:val="a9"/>
    <w:uiPriority w:val="99"/>
    <w:rsid w:val="002D434E"/>
    <w:rPr>
      <w:rFonts w:ascii="Times New Roman" w:eastAsia="Times New Roman" w:hAnsi="Times New Roman" w:cs="Times New Roman"/>
      <w:sz w:val="28"/>
      <w:szCs w:val="28"/>
      <w:lang w:val="uk-UA" w:eastAsia="ru-RU"/>
    </w:rPr>
  </w:style>
  <w:style w:type="paragraph" w:styleId="ab">
    <w:name w:val="footer"/>
    <w:basedOn w:val="a"/>
    <w:link w:val="ac"/>
    <w:uiPriority w:val="99"/>
    <w:unhideWhenUsed/>
    <w:rsid w:val="002D434E"/>
    <w:pPr>
      <w:tabs>
        <w:tab w:val="center" w:pos="4677"/>
        <w:tab w:val="right" w:pos="9355"/>
      </w:tabs>
    </w:pPr>
  </w:style>
  <w:style w:type="character" w:customStyle="1" w:styleId="ac">
    <w:name w:val="Нижний колонтитул Знак"/>
    <w:basedOn w:val="a0"/>
    <w:link w:val="ab"/>
    <w:uiPriority w:val="99"/>
    <w:rsid w:val="002D434E"/>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uiPriority w:val="9"/>
    <w:rsid w:val="00D8552D"/>
    <w:rPr>
      <w:rFonts w:asciiTheme="majorHAnsi" w:eastAsiaTheme="majorEastAsia" w:hAnsiTheme="majorHAnsi" w:cstheme="majorBidi"/>
      <w:color w:val="243F60" w:themeColor="accent1" w:themeShade="7F"/>
      <w:sz w:val="24"/>
      <w:szCs w:val="24"/>
      <w:lang w:val="uk-UA" w:eastAsia="ru-RU"/>
    </w:rPr>
  </w:style>
  <w:style w:type="character" w:customStyle="1" w:styleId="20">
    <w:name w:val="Заголовок 2 Знак"/>
    <w:basedOn w:val="a0"/>
    <w:link w:val="2"/>
    <w:uiPriority w:val="9"/>
    <w:rsid w:val="00D8552D"/>
    <w:rPr>
      <w:rFonts w:asciiTheme="majorHAnsi" w:eastAsiaTheme="majorEastAsia" w:hAnsiTheme="majorHAnsi" w:cstheme="majorBidi"/>
      <w:color w:val="365F91" w:themeColor="accent1" w:themeShade="BF"/>
      <w:sz w:val="26"/>
      <w:szCs w:val="26"/>
      <w:lang w:val="uk-UA" w:eastAsia="ru-RU"/>
    </w:rPr>
  </w:style>
  <w:style w:type="paragraph" w:styleId="21">
    <w:name w:val="Body Text 2"/>
    <w:basedOn w:val="a"/>
    <w:link w:val="22"/>
    <w:uiPriority w:val="99"/>
    <w:semiHidden/>
    <w:unhideWhenUsed/>
    <w:rsid w:val="0085000E"/>
    <w:pPr>
      <w:spacing w:after="120" w:line="480" w:lineRule="auto"/>
    </w:pPr>
  </w:style>
  <w:style w:type="character" w:customStyle="1" w:styleId="22">
    <w:name w:val="Основной текст 2 Знак"/>
    <w:basedOn w:val="a0"/>
    <w:link w:val="21"/>
    <w:uiPriority w:val="99"/>
    <w:semiHidden/>
    <w:rsid w:val="0085000E"/>
    <w:rPr>
      <w:rFonts w:ascii="Times New Roman" w:eastAsia="Times New Roman" w:hAnsi="Times New Roman" w:cs="Times New Roman"/>
      <w:sz w:val="28"/>
      <w:szCs w:val="28"/>
      <w:lang w:val="uk-UA" w:eastAsia="ru-RU"/>
    </w:rPr>
  </w:style>
  <w:style w:type="paragraph" w:styleId="ad">
    <w:name w:val="List Paragraph"/>
    <w:basedOn w:val="a"/>
    <w:uiPriority w:val="34"/>
    <w:qFormat/>
    <w:rsid w:val="00096D6D"/>
    <w:pPr>
      <w:spacing w:after="200" w:line="276" w:lineRule="auto"/>
      <w:ind w:left="720"/>
      <w:contextualSpacing/>
    </w:pPr>
    <w:rPr>
      <w:rFonts w:ascii="Calibri" w:hAnsi="Calibri"/>
      <w:sz w:val="22"/>
      <w:szCs w:val="22"/>
      <w:lang w:val="ru-RU"/>
    </w:rPr>
  </w:style>
  <w:style w:type="paragraph" w:styleId="ae">
    <w:name w:val="No Spacing"/>
    <w:uiPriority w:val="1"/>
    <w:qFormat/>
    <w:rsid w:val="00096D6D"/>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AA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289">
      <w:bodyDiv w:val="1"/>
      <w:marLeft w:val="0"/>
      <w:marRight w:val="0"/>
      <w:marTop w:val="0"/>
      <w:marBottom w:val="0"/>
      <w:divBdr>
        <w:top w:val="none" w:sz="0" w:space="0" w:color="auto"/>
        <w:left w:val="none" w:sz="0" w:space="0" w:color="auto"/>
        <w:bottom w:val="none" w:sz="0" w:space="0" w:color="auto"/>
        <w:right w:val="none" w:sz="0" w:space="0" w:color="auto"/>
      </w:divBdr>
    </w:div>
    <w:div w:id="15235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EB06-E515-469C-A299-149A0FFD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46554</Words>
  <Characters>26537</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Роєнко</dc:creator>
  <cp:lastModifiedBy>Каніщева, Оксана</cp:lastModifiedBy>
  <cp:revision>2</cp:revision>
  <cp:lastPrinted>2021-12-06T07:41:00Z</cp:lastPrinted>
  <dcterms:created xsi:type="dcterms:W3CDTF">2021-12-20T11:54:00Z</dcterms:created>
  <dcterms:modified xsi:type="dcterms:W3CDTF">2021-12-20T11:54:00Z</dcterms:modified>
</cp:coreProperties>
</file>