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52" w:rsidRDefault="00724D52" w:rsidP="00724D52">
      <w:pPr>
        <w:pStyle w:val="a3"/>
        <w:spacing w:line="240" w:lineRule="atLeast"/>
        <w:jc w:val="right"/>
        <w:rPr>
          <w:lang w:val="ru-RU"/>
        </w:rPr>
      </w:pPr>
      <w:r>
        <w:rPr>
          <w:lang w:val="ru-RU"/>
        </w:rPr>
        <w:t>КОПІЯ</w:t>
      </w:r>
    </w:p>
    <w:p w:rsidR="003D5862" w:rsidRPr="008777C2" w:rsidRDefault="002F403C" w:rsidP="008777C2">
      <w:pPr>
        <w:pStyle w:val="a3"/>
        <w:spacing w:line="240" w:lineRule="atLeast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52.5pt;visibility:visible">
            <v:imagedata r:id="rId9" o:title=""/>
          </v:shape>
        </w:pict>
      </w:r>
    </w:p>
    <w:p w:rsidR="003D5862" w:rsidRPr="002878EF" w:rsidRDefault="003D5862" w:rsidP="00611702">
      <w:pPr>
        <w:pStyle w:val="a3"/>
        <w:spacing w:line="240" w:lineRule="atLeast"/>
        <w:rPr>
          <w:noProof w:val="0"/>
          <w:sz w:val="44"/>
          <w:szCs w:val="44"/>
        </w:rPr>
      </w:pPr>
      <w:r w:rsidRPr="002878EF">
        <w:rPr>
          <w:noProof w:val="0"/>
          <w:sz w:val="44"/>
          <w:szCs w:val="44"/>
        </w:rPr>
        <w:t>ДЕРЖАВНА</w:t>
      </w:r>
    </w:p>
    <w:p w:rsidR="003D5862" w:rsidRPr="002878EF" w:rsidRDefault="003D5862" w:rsidP="00611702">
      <w:pPr>
        <w:pStyle w:val="a3"/>
        <w:spacing w:line="240" w:lineRule="atLeast"/>
        <w:rPr>
          <w:noProof w:val="0"/>
          <w:sz w:val="44"/>
          <w:szCs w:val="44"/>
        </w:rPr>
      </w:pPr>
      <w:r w:rsidRPr="002878EF">
        <w:rPr>
          <w:noProof w:val="0"/>
          <w:sz w:val="44"/>
          <w:szCs w:val="44"/>
        </w:rPr>
        <w:t>ПРИКОРДОННА СЛУЖБА УКРАЇНИ</w:t>
      </w:r>
    </w:p>
    <w:p w:rsidR="003D5862" w:rsidRPr="002878EF" w:rsidRDefault="003D5862" w:rsidP="00611702">
      <w:pPr>
        <w:pStyle w:val="1"/>
        <w:spacing w:line="240" w:lineRule="atLeast"/>
        <w:rPr>
          <w:sz w:val="16"/>
          <w:szCs w:val="16"/>
        </w:rPr>
      </w:pPr>
      <w:r w:rsidRPr="002878EF">
        <w:t>ПІВНІЧНЕ РЕГІОНАЛЬНЕ УПРАВЛІННЯ</w:t>
      </w:r>
    </w:p>
    <w:p w:rsidR="003D5862" w:rsidRPr="002878EF" w:rsidRDefault="003D5862" w:rsidP="00611702">
      <w:pPr>
        <w:pStyle w:val="2"/>
        <w:spacing w:line="240" w:lineRule="atLeast"/>
        <w:rPr>
          <w:b w:val="0"/>
          <w:bCs w:val="0"/>
          <w:sz w:val="36"/>
          <w:szCs w:val="36"/>
        </w:rPr>
      </w:pPr>
      <w:r w:rsidRPr="002878EF">
        <w:rPr>
          <w:sz w:val="36"/>
          <w:szCs w:val="36"/>
        </w:rPr>
        <w:t>ЧЕРНІГІВСЬКИЙ ПРИКОРДОННИЙ ЗАГІН</w:t>
      </w:r>
    </w:p>
    <w:p w:rsidR="003D5862" w:rsidRPr="002878EF" w:rsidRDefault="003D5862" w:rsidP="00611702">
      <w:pPr>
        <w:pStyle w:val="1"/>
        <w:rPr>
          <w:sz w:val="16"/>
          <w:szCs w:val="16"/>
        </w:rPr>
      </w:pPr>
    </w:p>
    <w:p w:rsidR="003D5862" w:rsidRPr="002878EF" w:rsidRDefault="003D5862" w:rsidP="00611702">
      <w:pPr>
        <w:pStyle w:val="1"/>
      </w:pPr>
      <w:r w:rsidRPr="002878EF">
        <w:t>Н А К А З</w:t>
      </w:r>
    </w:p>
    <w:p w:rsidR="003D5862" w:rsidRPr="002878EF" w:rsidRDefault="003D5862" w:rsidP="00611702">
      <w:pPr>
        <w:rPr>
          <w:sz w:val="16"/>
          <w:szCs w:val="16"/>
        </w:rPr>
      </w:pPr>
    </w:p>
    <w:p w:rsidR="00575106" w:rsidRPr="00D8078E" w:rsidRDefault="00575106" w:rsidP="00575106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24D52">
        <w:rPr>
          <w:color w:val="000000"/>
          <w:sz w:val="28"/>
          <w:szCs w:val="28"/>
        </w:rPr>
        <w:t xml:space="preserve"> 04</w:t>
      </w:r>
      <w:r>
        <w:rPr>
          <w:color w:val="000000"/>
          <w:sz w:val="28"/>
          <w:szCs w:val="28"/>
        </w:rPr>
        <w:t>»</w:t>
      </w:r>
      <w:r w:rsidRPr="00D8078E">
        <w:rPr>
          <w:color w:val="000000"/>
          <w:sz w:val="28"/>
          <w:szCs w:val="28"/>
        </w:rPr>
        <w:t xml:space="preserve"> </w:t>
      </w:r>
      <w:r w:rsidR="00280045">
        <w:rPr>
          <w:color w:val="000000"/>
          <w:sz w:val="28"/>
          <w:szCs w:val="28"/>
        </w:rPr>
        <w:t>грудня</w:t>
      </w:r>
      <w:r w:rsidRPr="00D8078E">
        <w:rPr>
          <w:color w:val="000000"/>
          <w:sz w:val="28"/>
          <w:szCs w:val="28"/>
        </w:rPr>
        <w:t xml:space="preserve"> 2018 року                 </w:t>
      </w:r>
      <w:r w:rsidRPr="00D8078E">
        <w:rPr>
          <w:b/>
          <w:bCs/>
          <w:color w:val="000000"/>
          <w:sz w:val="28"/>
          <w:szCs w:val="28"/>
        </w:rPr>
        <w:t>м. Чернігів</w:t>
      </w:r>
      <w:r w:rsidRPr="00D8078E">
        <w:rPr>
          <w:color w:val="000000"/>
          <w:sz w:val="28"/>
          <w:szCs w:val="28"/>
        </w:rPr>
        <w:t xml:space="preserve">                               № </w:t>
      </w:r>
      <w:r w:rsidR="00724D52">
        <w:rPr>
          <w:color w:val="000000"/>
          <w:sz w:val="28"/>
          <w:szCs w:val="28"/>
        </w:rPr>
        <w:t xml:space="preserve"> 169</w:t>
      </w:r>
      <w:r w:rsidRPr="00D8078E">
        <w:rPr>
          <w:color w:val="000000"/>
          <w:sz w:val="28"/>
          <w:szCs w:val="28"/>
        </w:rPr>
        <w:t>-ОД</w:t>
      </w:r>
    </w:p>
    <w:p w:rsidR="003D5862" w:rsidRPr="002878EF" w:rsidRDefault="003D5862" w:rsidP="00611702">
      <w:pPr>
        <w:pStyle w:val="a6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3D5862" w:rsidRPr="002878EF" w:rsidRDefault="003D5862" w:rsidP="00611702">
      <w:pPr>
        <w:pStyle w:val="a6"/>
        <w:tabs>
          <w:tab w:val="left" w:pos="2552"/>
        </w:tabs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3D5862" w:rsidRPr="0016771C" w:rsidRDefault="0016771C" w:rsidP="0016771C">
      <w:pPr>
        <w:pStyle w:val="a6"/>
        <w:ind w:right="495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6771C">
        <w:rPr>
          <w:rFonts w:ascii="Times New Roman" w:hAnsi="Times New Roman" w:cs="Times New Roman"/>
          <w:b/>
          <w:sz w:val="28"/>
          <w:szCs w:val="28"/>
        </w:rPr>
        <w:t>Про затвердження Технологічної схеми пропуску осіб транспортних засобів та вантажів через державний кордо</w:t>
      </w:r>
      <w:r w:rsidR="005253E7">
        <w:rPr>
          <w:rFonts w:ascii="Times New Roman" w:hAnsi="Times New Roman" w:cs="Times New Roman"/>
          <w:b/>
          <w:sz w:val="28"/>
          <w:szCs w:val="28"/>
        </w:rPr>
        <w:t xml:space="preserve">н в міжнародному пункті </w:t>
      </w:r>
      <w:r w:rsidR="00A8627D">
        <w:rPr>
          <w:rFonts w:ascii="Times New Roman" w:hAnsi="Times New Roman" w:cs="Times New Roman"/>
          <w:b/>
          <w:sz w:val="28"/>
          <w:szCs w:val="28"/>
        </w:rPr>
        <w:t>пропуску</w:t>
      </w:r>
      <w:r w:rsidRPr="0016771C">
        <w:rPr>
          <w:rFonts w:ascii="Times New Roman" w:hAnsi="Times New Roman" w:cs="Times New Roman"/>
          <w:b/>
          <w:sz w:val="28"/>
          <w:szCs w:val="28"/>
        </w:rPr>
        <w:t xml:space="preserve"> для заліз</w:t>
      </w:r>
      <w:r w:rsidR="005253E7">
        <w:rPr>
          <w:rFonts w:ascii="Times New Roman" w:hAnsi="Times New Roman" w:cs="Times New Roman"/>
          <w:b/>
          <w:sz w:val="28"/>
          <w:szCs w:val="28"/>
        </w:rPr>
        <w:t xml:space="preserve">ничного сполучення </w:t>
      </w:r>
      <w:r w:rsidR="00575106">
        <w:rPr>
          <w:rFonts w:ascii="Times New Roman" w:hAnsi="Times New Roman" w:cs="Times New Roman"/>
          <w:b/>
          <w:sz w:val="28"/>
          <w:szCs w:val="28"/>
        </w:rPr>
        <w:t>«</w:t>
      </w:r>
      <w:r w:rsidR="00A8627D">
        <w:rPr>
          <w:rFonts w:ascii="Times New Roman" w:hAnsi="Times New Roman" w:cs="Times New Roman"/>
          <w:b/>
          <w:sz w:val="28"/>
          <w:szCs w:val="28"/>
        </w:rPr>
        <w:t>Щорс</w:t>
      </w:r>
      <w:r w:rsidR="00575106">
        <w:rPr>
          <w:rFonts w:ascii="Times New Roman" w:eastAsia="MS Mincho" w:hAnsi="Times New Roman" w:cs="Times New Roman"/>
          <w:b/>
          <w:bCs/>
          <w:sz w:val="28"/>
          <w:szCs w:val="28"/>
        </w:rPr>
        <w:t>»</w:t>
      </w:r>
    </w:p>
    <w:p w:rsidR="003D5862" w:rsidRPr="00575106" w:rsidRDefault="003D5862" w:rsidP="0016771C">
      <w:pPr>
        <w:pStyle w:val="a6"/>
        <w:ind w:right="4959"/>
        <w:jc w:val="both"/>
        <w:rPr>
          <w:rFonts w:ascii="Times New Roman" w:eastAsia="MS Mincho" w:hAnsi="Times New Roman" w:cs="Times New Roman"/>
          <w:b/>
          <w:bCs/>
        </w:rPr>
      </w:pPr>
    </w:p>
    <w:p w:rsidR="0016771C" w:rsidRDefault="0016771C" w:rsidP="001713AD">
      <w:pPr>
        <w:pStyle w:val="ae"/>
        <w:tabs>
          <w:tab w:val="left" w:pos="851"/>
          <w:tab w:val="left" w:pos="1418"/>
        </w:tabs>
        <w:spacing w:after="0" w:line="264" w:lineRule="auto"/>
        <w:ind w:firstLine="709"/>
        <w:jc w:val="both"/>
        <w:rPr>
          <w:sz w:val="28"/>
          <w:szCs w:val="28"/>
        </w:rPr>
      </w:pPr>
      <w:r>
        <w:rPr>
          <w:rStyle w:val="FontStyle23"/>
          <w:sz w:val="28"/>
          <w:szCs w:val="28"/>
          <w:lang w:eastAsia="uk-UA"/>
        </w:rPr>
        <w:t xml:space="preserve">У відповідності до </w:t>
      </w:r>
      <w:r w:rsidRPr="003A6EC2">
        <w:rPr>
          <w:sz w:val="28"/>
          <w:szCs w:val="28"/>
        </w:rPr>
        <w:t>Закону Украї</w:t>
      </w:r>
      <w:r>
        <w:rPr>
          <w:sz w:val="28"/>
          <w:szCs w:val="28"/>
        </w:rPr>
        <w:t xml:space="preserve">ни </w:t>
      </w:r>
      <w:r w:rsidR="00575106">
        <w:rPr>
          <w:sz w:val="28"/>
          <w:szCs w:val="28"/>
        </w:rPr>
        <w:t>«</w:t>
      </w:r>
      <w:r>
        <w:rPr>
          <w:sz w:val="28"/>
          <w:szCs w:val="28"/>
        </w:rPr>
        <w:t>Про прикордонний контроль</w:t>
      </w:r>
      <w:r w:rsidR="00575106">
        <w:rPr>
          <w:sz w:val="28"/>
          <w:szCs w:val="28"/>
        </w:rPr>
        <w:t>»</w:t>
      </w:r>
      <w:r w:rsidRPr="003A6EC2">
        <w:rPr>
          <w:sz w:val="28"/>
          <w:szCs w:val="28"/>
        </w:rPr>
        <w:t>, Положення про пункти пропуску через державний кордон та пункти контролю затвердженого постановою Кабінету Міністрів України від 18</w:t>
      </w:r>
      <w:r w:rsidR="00575106">
        <w:rPr>
          <w:sz w:val="28"/>
          <w:szCs w:val="28"/>
        </w:rPr>
        <w:t>.08.</w:t>
      </w:r>
      <w:r w:rsidRPr="003A6EC2">
        <w:rPr>
          <w:sz w:val="28"/>
          <w:szCs w:val="28"/>
        </w:rPr>
        <w:t xml:space="preserve">2010 </w:t>
      </w:r>
      <w:r w:rsidR="00575106">
        <w:rPr>
          <w:sz w:val="28"/>
          <w:szCs w:val="28"/>
        </w:rPr>
        <w:t>№</w:t>
      </w:r>
      <w:r w:rsidRPr="003A6EC2">
        <w:rPr>
          <w:sz w:val="28"/>
          <w:szCs w:val="28"/>
        </w:rPr>
        <w:t>751, постанов</w:t>
      </w:r>
      <w:r>
        <w:rPr>
          <w:sz w:val="28"/>
          <w:szCs w:val="28"/>
        </w:rPr>
        <w:t>и Кабінету Міністрів України</w:t>
      </w:r>
      <w:r w:rsidRPr="003A6EC2">
        <w:rPr>
          <w:sz w:val="28"/>
          <w:szCs w:val="28"/>
        </w:rPr>
        <w:t xml:space="preserve"> від 21</w:t>
      </w:r>
      <w:r w:rsidR="00575106">
        <w:rPr>
          <w:sz w:val="28"/>
          <w:szCs w:val="28"/>
        </w:rPr>
        <w:t>.05.</w:t>
      </w:r>
      <w:r w:rsidRPr="003A6EC2">
        <w:rPr>
          <w:sz w:val="28"/>
          <w:szCs w:val="28"/>
        </w:rPr>
        <w:t xml:space="preserve">2012 №451 </w:t>
      </w:r>
      <w:r w:rsidR="00575106">
        <w:rPr>
          <w:sz w:val="28"/>
          <w:szCs w:val="28"/>
        </w:rPr>
        <w:t>«</w:t>
      </w:r>
      <w:r w:rsidRPr="003A6EC2">
        <w:rPr>
          <w:sz w:val="28"/>
          <w:szCs w:val="28"/>
        </w:rPr>
        <w:t>Питання пропуску через державний кордон осіб, автомобільних, водних, залізничних та повітряних транспортних засобів перевізників і товарів, що переміщуються ними</w:t>
      </w:r>
      <w:r w:rsidR="00575106">
        <w:rPr>
          <w:sz w:val="28"/>
          <w:szCs w:val="28"/>
        </w:rPr>
        <w:t>»</w:t>
      </w:r>
      <w:r>
        <w:rPr>
          <w:sz w:val="28"/>
          <w:szCs w:val="28"/>
        </w:rPr>
        <w:t xml:space="preserve">, з метою забезпечення надійного прикордонного контролю в пункті пропуску через державний кордон </w:t>
      </w:r>
    </w:p>
    <w:p w:rsidR="0016771C" w:rsidRDefault="001713AD" w:rsidP="001713AD">
      <w:pPr>
        <w:tabs>
          <w:tab w:val="left" w:pos="3675"/>
        </w:tabs>
        <w:spacing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D5862" w:rsidRDefault="003D5862" w:rsidP="001713AD">
      <w:pPr>
        <w:spacing w:line="264" w:lineRule="auto"/>
        <w:rPr>
          <w:b/>
          <w:bCs/>
          <w:sz w:val="28"/>
          <w:szCs w:val="28"/>
        </w:rPr>
      </w:pPr>
      <w:r w:rsidRPr="002878EF">
        <w:rPr>
          <w:b/>
          <w:bCs/>
          <w:sz w:val="28"/>
          <w:szCs w:val="28"/>
        </w:rPr>
        <w:t>НАКАЗУ</w:t>
      </w:r>
      <w:r>
        <w:rPr>
          <w:b/>
          <w:bCs/>
          <w:sz w:val="28"/>
          <w:szCs w:val="28"/>
        </w:rPr>
        <w:t>Ю:</w:t>
      </w:r>
    </w:p>
    <w:p w:rsidR="003D5862" w:rsidRPr="00C93395" w:rsidRDefault="003D5862" w:rsidP="001713AD">
      <w:pPr>
        <w:spacing w:line="264" w:lineRule="auto"/>
        <w:rPr>
          <w:b/>
          <w:bCs/>
        </w:rPr>
      </w:pPr>
    </w:p>
    <w:p w:rsidR="0016771C" w:rsidRDefault="003D5862" w:rsidP="001713AD">
      <w:pPr>
        <w:pStyle w:val="ae"/>
        <w:tabs>
          <w:tab w:val="left" w:pos="851"/>
          <w:tab w:val="left" w:pos="1418"/>
        </w:tabs>
        <w:spacing w:after="0" w:line="264" w:lineRule="auto"/>
        <w:ind w:right="-1" w:firstLine="720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771C">
        <w:rPr>
          <w:sz w:val="28"/>
          <w:szCs w:val="28"/>
        </w:rPr>
        <w:t>Затвердити Технологічну схему пропуску осіб, транспортних засобів та вантажів у</w:t>
      </w:r>
      <w:r w:rsidRPr="00664298">
        <w:rPr>
          <w:sz w:val="28"/>
          <w:szCs w:val="28"/>
        </w:rPr>
        <w:t xml:space="preserve"> </w:t>
      </w:r>
      <w:r w:rsidR="00944E88">
        <w:rPr>
          <w:sz w:val="28"/>
          <w:szCs w:val="28"/>
        </w:rPr>
        <w:t>міжнародному пункті пропуску</w:t>
      </w:r>
      <w:r>
        <w:rPr>
          <w:sz w:val="28"/>
          <w:szCs w:val="28"/>
        </w:rPr>
        <w:t xml:space="preserve"> для залізничного сполучення</w:t>
      </w:r>
      <w:r w:rsidR="00944E88">
        <w:rPr>
          <w:sz w:val="28"/>
          <w:szCs w:val="28"/>
        </w:rPr>
        <w:t xml:space="preserve"> </w:t>
      </w:r>
      <w:r w:rsidR="00575106">
        <w:rPr>
          <w:sz w:val="28"/>
          <w:szCs w:val="28"/>
        </w:rPr>
        <w:t>«</w:t>
      </w:r>
      <w:r w:rsidR="00A8627D">
        <w:rPr>
          <w:sz w:val="28"/>
          <w:szCs w:val="28"/>
        </w:rPr>
        <w:t>Щорс</w:t>
      </w:r>
      <w:r w:rsidR="00575106">
        <w:rPr>
          <w:sz w:val="28"/>
          <w:szCs w:val="28"/>
        </w:rPr>
        <w:t>»</w:t>
      </w:r>
      <w:r w:rsidR="00C45980">
        <w:rPr>
          <w:sz w:val="28"/>
          <w:szCs w:val="28"/>
        </w:rPr>
        <w:t xml:space="preserve"> (додається)</w:t>
      </w:r>
      <w:r w:rsidR="0016771C">
        <w:rPr>
          <w:rStyle w:val="FontStyle23"/>
          <w:sz w:val="28"/>
          <w:szCs w:val="28"/>
          <w:lang w:eastAsia="uk-UA"/>
        </w:rPr>
        <w:t>.</w:t>
      </w:r>
    </w:p>
    <w:p w:rsidR="00DB1DCC" w:rsidRDefault="00C45980" w:rsidP="001713AD">
      <w:pPr>
        <w:pStyle w:val="Style2"/>
        <w:widowControl/>
        <w:spacing w:line="264" w:lineRule="auto"/>
        <w:ind w:firstLine="720"/>
        <w:jc w:val="both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>2</w:t>
      </w:r>
      <w:r w:rsidR="0016771C">
        <w:rPr>
          <w:rStyle w:val="FontStyle23"/>
          <w:sz w:val="28"/>
          <w:szCs w:val="28"/>
          <w:lang w:val="uk-UA" w:eastAsia="uk-UA"/>
        </w:rPr>
        <w:t xml:space="preserve">. </w:t>
      </w:r>
      <w:r w:rsidR="00DB1DCC" w:rsidRPr="002878EF">
        <w:rPr>
          <w:rStyle w:val="FontStyle23"/>
          <w:sz w:val="28"/>
          <w:szCs w:val="28"/>
          <w:lang w:val="uk-UA" w:eastAsia="uk-UA"/>
        </w:rPr>
        <w:t xml:space="preserve">Помічнику начальника загону - начальнику прес-служби забезпечити оприлюднення </w:t>
      </w:r>
      <w:r w:rsidR="00DB1DCC">
        <w:rPr>
          <w:rStyle w:val="FontStyle23"/>
          <w:sz w:val="28"/>
          <w:szCs w:val="28"/>
          <w:lang w:val="uk-UA" w:eastAsia="uk-UA"/>
        </w:rPr>
        <w:t xml:space="preserve">даного </w:t>
      </w:r>
      <w:r w:rsidR="00DB1DCC" w:rsidRPr="002878EF">
        <w:rPr>
          <w:rStyle w:val="FontStyle23"/>
          <w:sz w:val="28"/>
          <w:szCs w:val="28"/>
          <w:lang w:val="uk-UA" w:eastAsia="uk-UA"/>
        </w:rPr>
        <w:t>наказу в засобах масової інформації.</w:t>
      </w:r>
    </w:p>
    <w:p w:rsidR="00DB1DCC" w:rsidRDefault="00C45980" w:rsidP="001713AD">
      <w:pPr>
        <w:pStyle w:val="Style2"/>
        <w:widowControl/>
        <w:spacing w:line="264" w:lineRule="auto"/>
        <w:ind w:firstLine="720"/>
        <w:jc w:val="both"/>
        <w:rPr>
          <w:rStyle w:val="FontStyle23"/>
          <w:sz w:val="28"/>
          <w:szCs w:val="28"/>
          <w:lang w:val="uk-UA" w:eastAsia="uk-UA"/>
        </w:rPr>
      </w:pPr>
      <w:r>
        <w:rPr>
          <w:rStyle w:val="FontStyle23"/>
          <w:sz w:val="28"/>
          <w:szCs w:val="28"/>
          <w:lang w:val="uk-UA" w:eastAsia="uk-UA"/>
        </w:rPr>
        <w:t>3</w:t>
      </w:r>
      <w:r w:rsidR="00DB1DCC">
        <w:rPr>
          <w:rStyle w:val="FontStyle23"/>
          <w:sz w:val="28"/>
          <w:szCs w:val="28"/>
          <w:lang w:val="uk-UA" w:eastAsia="uk-UA"/>
        </w:rPr>
        <w:t xml:space="preserve">. Начальнику відділу прикордонної служби </w:t>
      </w:r>
      <w:r w:rsidR="00575106">
        <w:rPr>
          <w:rStyle w:val="FontStyle23"/>
          <w:sz w:val="28"/>
          <w:szCs w:val="28"/>
          <w:lang w:val="uk-UA" w:eastAsia="uk-UA"/>
        </w:rPr>
        <w:t>«</w:t>
      </w:r>
      <w:r w:rsidR="00D60B31">
        <w:rPr>
          <w:rStyle w:val="FontStyle23"/>
          <w:sz w:val="28"/>
          <w:szCs w:val="28"/>
          <w:lang w:val="uk-UA" w:eastAsia="uk-UA"/>
        </w:rPr>
        <w:t>Сновськ</w:t>
      </w:r>
      <w:r w:rsidR="00575106">
        <w:rPr>
          <w:rStyle w:val="FontStyle23"/>
          <w:sz w:val="28"/>
          <w:szCs w:val="28"/>
          <w:lang w:val="uk-UA" w:eastAsia="uk-UA"/>
        </w:rPr>
        <w:t>»</w:t>
      </w:r>
      <w:r w:rsidR="00DB1DCC">
        <w:rPr>
          <w:rStyle w:val="FontStyle23"/>
          <w:sz w:val="28"/>
          <w:szCs w:val="28"/>
          <w:lang w:val="uk-UA" w:eastAsia="uk-UA"/>
        </w:rPr>
        <w:t xml:space="preserve"> забезпечити впровадження та виконання положень цього наказу.</w:t>
      </w:r>
    </w:p>
    <w:p w:rsidR="00575106" w:rsidRDefault="00575106" w:rsidP="001713AD">
      <w:pPr>
        <w:tabs>
          <w:tab w:val="left" w:pos="-3402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1695">
        <w:rPr>
          <w:sz w:val="28"/>
          <w:szCs w:val="28"/>
        </w:rPr>
        <w:t xml:space="preserve">. Установити, що цей наказ набирає чинності </w:t>
      </w:r>
      <w:r w:rsidR="001713AD">
        <w:rPr>
          <w:sz w:val="28"/>
          <w:szCs w:val="28"/>
        </w:rPr>
        <w:t>з 01 січня 2019 року.</w:t>
      </w:r>
    </w:p>
    <w:p w:rsidR="001713AD" w:rsidRPr="00DD1695" w:rsidRDefault="001713AD" w:rsidP="001713AD">
      <w:pPr>
        <w:tabs>
          <w:tab w:val="left" w:pos="-3402"/>
        </w:tabs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713A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664298">
        <w:rPr>
          <w:sz w:val="28"/>
          <w:szCs w:val="28"/>
        </w:rPr>
        <w:t>аказ Чернігівського прикордонного загону</w:t>
      </w:r>
      <w:r>
        <w:rPr>
          <w:sz w:val="28"/>
          <w:szCs w:val="28"/>
        </w:rPr>
        <w:t xml:space="preserve"> </w:t>
      </w:r>
      <w:r w:rsidRPr="00664298">
        <w:rPr>
          <w:sz w:val="28"/>
          <w:szCs w:val="28"/>
        </w:rPr>
        <w:t xml:space="preserve">від </w:t>
      </w:r>
      <w:r>
        <w:rPr>
          <w:sz w:val="28"/>
          <w:szCs w:val="28"/>
        </w:rPr>
        <w:t>22</w:t>
      </w:r>
      <w:r w:rsidRPr="00664298">
        <w:rPr>
          <w:sz w:val="28"/>
          <w:szCs w:val="28"/>
        </w:rPr>
        <w:t>.</w:t>
      </w:r>
      <w:r>
        <w:rPr>
          <w:sz w:val="28"/>
          <w:szCs w:val="28"/>
        </w:rPr>
        <w:t xml:space="preserve">02.2018 №40-ОД </w:t>
      </w:r>
      <w:r w:rsidRPr="00664298">
        <w:rPr>
          <w:sz w:val="28"/>
          <w:szCs w:val="28"/>
        </w:rPr>
        <w:t xml:space="preserve">«Про затвердження </w:t>
      </w:r>
      <w:r>
        <w:rPr>
          <w:sz w:val="28"/>
          <w:szCs w:val="28"/>
        </w:rPr>
        <w:t>Т</w:t>
      </w:r>
      <w:r w:rsidRPr="00664298">
        <w:rPr>
          <w:sz w:val="28"/>
          <w:szCs w:val="28"/>
        </w:rPr>
        <w:t>ехнологічн</w:t>
      </w:r>
      <w:r>
        <w:rPr>
          <w:sz w:val="28"/>
          <w:szCs w:val="28"/>
        </w:rPr>
        <w:t>ої</w:t>
      </w:r>
      <w:r w:rsidRPr="00664298">
        <w:rPr>
          <w:sz w:val="28"/>
          <w:szCs w:val="28"/>
        </w:rPr>
        <w:t xml:space="preserve"> схем</w:t>
      </w:r>
      <w:r>
        <w:rPr>
          <w:sz w:val="28"/>
          <w:szCs w:val="28"/>
        </w:rPr>
        <w:t>и</w:t>
      </w:r>
      <w:r w:rsidRPr="00664298">
        <w:rPr>
          <w:sz w:val="28"/>
          <w:szCs w:val="28"/>
        </w:rPr>
        <w:t xml:space="preserve"> пропуску осіб транспортних засобів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</w:rPr>
        <w:lastRenderedPageBreak/>
        <w:t>вантажів</w:t>
      </w:r>
      <w:r w:rsidRPr="00664298">
        <w:rPr>
          <w:sz w:val="28"/>
          <w:szCs w:val="28"/>
        </w:rPr>
        <w:t xml:space="preserve"> через державний кордон в </w:t>
      </w:r>
      <w:r>
        <w:rPr>
          <w:sz w:val="28"/>
          <w:szCs w:val="28"/>
        </w:rPr>
        <w:t xml:space="preserve">міжнародному пункті контролю для залізничного сполучення «Чернігів», вважати таким, що втратив чинність з 24.00 31 грудня 2018 року. </w:t>
      </w:r>
    </w:p>
    <w:p w:rsidR="00575106" w:rsidRPr="00065FFF" w:rsidRDefault="001713AD" w:rsidP="001713AD">
      <w:pPr>
        <w:pStyle w:val="af1"/>
        <w:spacing w:before="0" w:beforeAutospacing="0" w:after="0" w:afterAutospacing="0" w:line="264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75106" w:rsidRPr="00065FFF">
        <w:rPr>
          <w:sz w:val="28"/>
          <w:szCs w:val="28"/>
          <w:lang w:val="uk-UA"/>
        </w:rPr>
        <w:t xml:space="preserve">. Контроль за виконанням даного наказу покласти на заступника начальника </w:t>
      </w:r>
      <w:r w:rsidR="00575106">
        <w:rPr>
          <w:sz w:val="28"/>
          <w:szCs w:val="28"/>
          <w:lang w:val="uk-UA"/>
        </w:rPr>
        <w:t>штабу</w:t>
      </w:r>
      <w:r w:rsidR="00575106" w:rsidRPr="00065FFF">
        <w:rPr>
          <w:sz w:val="28"/>
          <w:szCs w:val="28"/>
          <w:lang w:val="uk-UA"/>
        </w:rPr>
        <w:t xml:space="preserve"> – начальника</w:t>
      </w:r>
      <w:r w:rsidR="00575106">
        <w:rPr>
          <w:sz w:val="28"/>
          <w:szCs w:val="28"/>
          <w:lang w:val="uk-UA"/>
        </w:rPr>
        <w:t xml:space="preserve"> відділу прикордонного контролю</w:t>
      </w:r>
      <w:r w:rsidR="00575106" w:rsidRPr="00065FFF">
        <w:rPr>
          <w:sz w:val="28"/>
          <w:szCs w:val="28"/>
          <w:lang w:val="uk-UA"/>
        </w:rPr>
        <w:t>.</w:t>
      </w:r>
    </w:p>
    <w:p w:rsidR="00575106" w:rsidRPr="00D82087" w:rsidRDefault="00575106" w:rsidP="00575106">
      <w:pPr>
        <w:pStyle w:val="Style2"/>
        <w:widowControl/>
        <w:spacing w:line="240" w:lineRule="auto"/>
        <w:ind w:firstLine="720"/>
        <w:jc w:val="both"/>
        <w:rPr>
          <w:rStyle w:val="FontStyle23"/>
          <w:sz w:val="20"/>
          <w:szCs w:val="20"/>
          <w:lang w:val="uk-UA" w:eastAsia="uk-UA"/>
        </w:rPr>
      </w:pPr>
    </w:p>
    <w:p w:rsidR="00575106" w:rsidRPr="00DD1695" w:rsidRDefault="00280045" w:rsidP="0057510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 w:rsidR="00575106" w:rsidRPr="00DD1695">
        <w:rPr>
          <w:b/>
          <w:bCs/>
          <w:color w:val="000000"/>
          <w:sz w:val="28"/>
          <w:szCs w:val="28"/>
        </w:rPr>
        <w:t>ачальник Чернігівського прикордонного загону</w:t>
      </w:r>
    </w:p>
    <w:p w:rsidR="00575106" w:rsidRDefault="00575106" w:rsidP="00575106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полковник           </w:t>
      </w:r>
      <w:r w:rsidRPr="00DD1695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</w:t>
      </w:r>
      <w:r w:rsidR="00724D52">
        <w:rPr>
          <w:b/>
          <w:bCs/>
          <w:color w:val="000000"/>
          <w:sz w:val="28"/>
          <w:szCs w:val="28"/>
        </w:rPr>
        <w:t>(підпис)</w:t>
      </w:r>
      <w:r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</w:t>
      </w:r>
      <w:r w:rsidRPr="00DD1695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    </w:t>
      </w:r>
      <w:r w:rsidR="00724D52">
        <w:rPr>
          <w:b/>
          <w:bCs/>
          <w:color w:val="000000"/>
          <w:sz w:val="28"/>
          <w:szCs w:val="28"/>
        </w:rPr>
        <w:t xml:space="preserve">                </w:t>
      </w:r>
      <w:r w:rsidR="00280045">
        <w:rPr>
          <w:b/>
          <w:bCs/>
          <w:color w:val="000000"/>
          <w:sz w:val="28"/>
          <w:szCs w:val="28"/>
        </w:rPr>
        <w:t>С.Тиркалов</w:t>
      </w:r>
    </w:p>
    <w:p w:rsidR="00724D52" w:rsidRDefault="00724D52" w:rsidP="00575106">
      <w:pPr>
        <w:rPr>
          <w:b/>
          <w:bCs/>
          <w:color w:val="000000"/>
          <w:sz w:val="28"/>
          <w:szCs w:val="28"/>
        </w:rPr>
      </w:pPr>
    </w:p>
    <w:p w:rsidR="00724D52" w:rsidRDefault="00724D52" w:rsidP="00575106">
      <w:pPr>
        <w:rPr>
          <w:b/>
          <w:bCs/>
          <w:color w:val="000000"/>
          <w:sz w:val="28"/>
          <w:szCs w:val="28"/>
        </w:rPr>
      </w:pPr>
    </w:p>
    <w:p w:rsidR="00724D52" w:rsidRPr="00A6693E" w:rsidRDefault="00724D52" w:rsidP="00724D52">
      <w:pPr>
        <w:rPr>
          <w:bCs/>
          <w:color w:val="000000"/>
          <w:sz w:val="28"/>
          <w:szCs w:val="28"/>
        </w:rPr>
      </w:pPr>
      <w:r w:rsidRPr="00A6693E">
        <w:rPr>
          <w:bCs/>
          <w:color w:val="000000"/>
          <w:sz w:val="28"/>
          <w:szCs w:val="28"/>
        </w:rPr>
        <w:t xml:space="preserve">Згідно з оригіналом </w:t>
      </w:r>
    </w:p>
    <w:p w:rsidR="00724D52" w:rsidRPr="00A6693E" w:rsidRDefault="00724D52" w:rsidP="00724D52">
      <w:pPr>
        <w:rPr>
          <w:bCs/>
          <w:color w:val="000000"/>
          <w:sz w:val="28"/>
          <w:szCs w:val="28"/>
        </w:rPr>
      </w:pPr>
      <w:r w:rsidRPr="00A6693E">
        <w:rPr>
          <w:bCs/>
          <w:color w:val="000000"/>
          <w:sz w:val="28"/>
          <w:szCs w:val="28"/>
        </w:rPr>
        <w:t xml:space="preserve">Начальник групи реєстраційної та </w:t>
      </w:r>
    </w:p>
    <w:p w:rsidR="00724D52" w:rsidRDefault="00724D52" w:rsidP="00724D52">
      <w:pPr>
        <w:rPr>
          <w:bCs/>
          <w:color w:val="000000"/>
          <w:sz w:val="28"/>
          <w:szCs w:val="28"/>
        </w:rPr>
      </w:pPr>
      <w:r w:rsidRPr="00A6693E">
        <w:rPr>
          <w:bCs/>
          <w:color w:val="000000"/>
          <w:sz w:val="28"/>
          <w:szCs w:val="28"/>
        </w:rPr>
        <w:t>паспортної роботи ВПК  штабу</w:t>
      </w:r>
    </w:p>
    <w:p w:rsidR="00724D52" w:rsidRDefault="00724D52" w:rsidP="00724D52">
      <w:pPr>
        <w:ind w:left="-851"/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майор                                            І.Кудря</w:t>
      </w:r>
    </w:p>
    <w:p w:rsidR="00575106" w:rsidRDefault="00575106" w:rsidP="00575106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575106" w:rsidSect="0057510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84A" w:rsidRDefault="00D6584A" w:rsidP="00C93395">
      <w:r>
        <w:separator/>
      </w:r>
    </w:p>
  </w:endnote>
  <w:endnote w:type="continuationSeparator" w:id="0">
    <w:p w:rsidR="00D6584A" w:rsidRDefault="00D6584A" w:rsidP="00C9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84A" w:rsidRDefault="00D6584A" w:rsidP="00C93395">
      <w:r>
        <w:separator/>
      </w:r>
    </w:p>
  </w:footnote>
  <w:footnote w:type="continuationSeparator" w:id="0">
    <w:p w:rsidR="00D6584A" w:rsidRDefault="00D6584A" w:rsidP="00C93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62" w:rsidRDefault="007F13D2" w:rsidP="001038FB">
    <w:pPr>
      <w:pStyle w:val="aa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3D5862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F403C">
      <w:rPr>
        <w:rStyle w:val="af0"/>
        <w:noProof/>
      </w:rPr>
      <w:t>2</w:t>
    </w:r>
    <w:r>
      <w:rPr>
        <w:rStyle w:val="af0"/>
      </w:rPr>
      <w:fldChar w:fldCharType="end"/>
    </w:r>
  </w:p>
  <w:p w:rsidR="003D5862" w:rsidRDefault="003D58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E42"/>
    <w:multiLevelType w:val="hybridMultilevel"/>
    <w:tmpl w:val="2642158C"/>
    <w:lvl w:ilvl="0" w:tplc="0290BF5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A702F24"/>
    <w:multiLevelType w:val="hybridMultilevel"/>
    <w:tmpl w:val="29CE31AC"/>
    <w:lvl w:ilvl="0" w:tplc="0A860B9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8EBE9202">
      <w:numFmt w:val="none"/>
      <w:lvlText w:val=""/>
      <w:lvlJc w:val="left"/>
      <w:pPr>
        <w:tabs>
          <w:tab w:val="num" w:pos="-340"/>
        </w:tabs>
      </w:pPr>
    </w:lvl>
    <w:lvl w:ilvl="2" w:tplc="052A6FF6">
      <w:numFmt w:val="none"/>
      <w:lvlText w:val=""/>
      <w:lvlJc w:val="left"/>
      <w:pPr>
        <w:tabs>
          <w:tab w:val="num" w:pos="-340"/>
        </w:tabs>
      </w:pPr>
    </w:lvl>
    <w:lvl w:ilvl="3" w:tplc="B840DD1C">
      <w:numFmt w:val="none"/>
      <w:lvlText w:val=""/>
      <w:lvlJc w:val="left"/>
      <w:pPr>
        <w:tabs>
          <w:tab w:val="num" w:pos="-340"/>
        </w:tabs>
      </w:pPr>
    </w:lvl>
    <w:lvl w:ilvl="4" w:tplc="0600830A">
      <w:numFmt w:val="none"/>
      <w:lvlText w:val=""/>
      <w:lvlJc w:val="left"/>
      <w:pPr>
        <w:tabs>
          <w:tab w:val="num" w:pos="-340"/>
        </w:tabs>
      </w:pPr>
    </w:lvl>
    <w:lvl w:ilvl="5" w:tplc="861C6D02">
      <w:numFmt w:val="none"/>
      <w:lvlText w:val=""/>
      <w:lvlJc w:val="left"/>
      <w:pPr>
        <w:tabs>
          <w:tab w:val="num" w:pos="-340"/>
        </w:tabs>
      </w:pPr>
    </w:lvl>
    <w:lvl w:ilvl="6" w:tplc="888615F2">
      <w:numFmt w:val="none"/>
      <w:lvlText w:val=""/>
      <w:lvlJc w:val="left"/>
      <w:pPr>
        <w:tabs>
          <w:tab w:val="num" w:pos="-340"/>
        </w:tabs>
      </w:pPr>
    </w:lvl>
    <w:lvl w:ilvl="7" w:tplc="5CEE952C">
      <w:numFmt w:val="none"/>
      <w:lvlText w:val=""/>
      <w:lvlJc w:val="left"/>
      <w:pPr>
        <w:tabs>
          <w:tab w:val="num" w:pos="-340"/>
        </w:tabs>
      </w:pPr>
    </w:lvl>
    <w:lvl w:ilvl="8" w:tplc="2928425E">
      <w:numFmt w:val="none"/>
      <w:lvlText w:val=""/>
      <w:lvlJc w:val="left"/>
      <w:pPr>
        <w:tabs>
          <w:tab w:val="num" w:pos="-34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05DB"/>
    <w:rsid w:val="000063B9"/>
    <w:rsid w:val="00033144"/>
    <w:rsid w:val="00037514"/>
    <w:rsid w:val="00043EEB"/>
    <w:rsid w:val="00047C44"/>
    <w:rsid w:val="000870BA"/>
    <w:rsid w:val="000A0466"/>
    <w:rsid w:val="000A1059"/>
    <w:rsid w:val="000B6444"/>
    <w:rsid w:val="000E2AA4"/>
    <w:rsid w:val="000E33AB"/>
    <w:rsid w:val="000F4154"/>
    <w:rsid w:val="00102573"/>
    <w:rsid w:val="001038FB"/>
    <w:rsid w:val="0010746E"/>
    <w:rsid w:val="0011414B"/>
    <w:rsid w:val="00123890"/>
    <w:rsid w:val="00131EFB"/>
    <w:rsid w:val="001433FD"/>
    <w:rsid w:val="001509FD"/>
    <w:rsid w:val="00162432"/>
    <w:rsid w:val="0016771C"/>
    <w:rsid w:val="001713AD"/>
    <w:rsid w:val="001834D9"/>
    <w:rsid w:val="001854CD"/>
    <w:rsid w:val="00193B57"/>
    <w:rsid w:val="001A0C86"/>
    <w:rsid w:val="001C3793"/>
    <w:rsid w:val="001D1B9F"/>
    <w:rsid w:val="001F034E"/>
    <w:rsid w:val="001F7ABB"/>
    <w:rsid w:val="0020270A"/>
    <w:rsid w:val="00222F63"/>
    <w:rsid w:val="00225F7B"/>
    <w:rsid w:val="00226D41"/>
    <w:rsid w:val="002428F5"/>
    <w:rsid w:val="00243E07"/>
    <w:rsid w:val="00255D15"/>
    <w:rsid w:val="002634A3"/>
    <w:rsid w:val="00264A4B"/>
    <w:rsid w:val="00267E8B"/>
    <w:rsid w:val="00280045"/>
    <w:rsid w:val="002878EF"/>
    <w:rsid w:val="0029022E"/>
    <w:rsid w:val="002A5DCC"/>
    <w:rsid w:val="002C01B6"/>
    <w:rsid w:val="002F0117"/>
    <w:rsid w:val="002F403C"/>
    <w:rsid w:val="00300EED"/>
    <w:rsid w:val="00314A0C"/>
    <w:rsid w:val="00340E93"/>
    <w:rsid w:val="00367BA0"/>
    <w:rsid w:val="0037335B"/>
    <w:rsid w:val="003A1056"/>
    <w:rsid w:val="003A2BC1"/>
    <w:rsid w:val="003B2174"/>
    <w:rsid w:val="003B61D4"/>
    <w:rsid w:val="003D5862"/>
    <w:rsid w:val="003F4A62"/>
    <w:rsid w:val="00406DBF"/>
    <w:rsid w:val="00446DFE"/>
    <w:rsid w:val="0045647A"/>
    <w:rsid w:val="00460A22"/>
    <w:rsid w:val="00463E40"/>
    <w:rsid w:val="00486AFC"/>
    <w:rsid w:val="004F2DD2"/>
    <w:rsid w:val="00504D7F"/>
    <w:rsid w:val="0051110B"/>
    <w:rsid w:val="00525014"/>
    <w:rsid w:val="005253E7"/>
    <w:rsid w:val="00543181"/>
    <w:rsid w:val="0056779E"/>
    <w:rsid w:val="00570BBA"/>
    <w:rsid w:val="00570F86"/>
    <w:rsid w:val="0057433B"/>
    <w:rsid w:val="00575106"/>
    <w:rsid w:val="00575D37"/>
    <w:rsid w:val="005A1125"/>
    <w:rsid w:val="005C25F0"/>
    <w:rsid w:val="005E3D23"/>
    <w:rsid w:val="00611702"/>
    <w:rsid w:val="00621D25"/>
    <w:rsid w:val="006506A0"/>
    <w:rsid w:val="00664298"/>
    <w:rsid w:val="0067133C"/>
    <w:rsid w:val="006C4172"/>
    <w:rsid w:val="006D17DC"/>
    <w:rsid w:val="006D621B"/>
    <w:rsid w:val="006E3C1F"/>
    <w:rsid w:val="006F71E7"/>
    <w:rsid w:val="00700C03"/>
    <w:rsid w:val="00717EDD"/>
    <w:rsid w:val="00722DEF"/>
    <w:rsid w:val="00724D52"/>
    <w:rsid w:val="007418EE"/>
    <w:rsid w:val="00743DC0"/>
    <w:rsid w:val="00745E36"/>
    <w:rsid w:val="00746218"/>
    <w:rsid w:val="00763520"/>
    <w:rsid w:val="007811A6"/>
    <w:rsid w:val="0078278C"/>
    <w:rsid w:val="0079227D"/>
    <w:rsid w:val="007A0239"/>
    <w:rsid w:val="007A79B1"/>
    <w:rsid w:val="007C1F9E"/>
    <w:rsid w:val="007D1CEC"/>
    <w:rsid w:val="007D1E31"/>
    <w:rsid w:val="007D4304"/>
    <w:rsid w:val="007D5EAA"/>
    <w:rsid w:val="007F13D2"/>
    <w:rsid w:val="007F3071"/>
    <w:rsid w:val="008018C2"/>
    <w:rsid w:val="008329B0"/>
    <w:rsid w:val="00857BD6"/>
    <w:rsid w:val="00860C13"/>
    <w:rsid w:val="0086771E"/>
    <w:rsid w:val="008777C2"/>
    <w:rsid w:val="00894D23"/>
    <w:rsid w:val="008A2634"/>
    <w:rsid w:val="008D6374"/>
    <w:rsid w:val="0091028C"/>
    <w:rsid w:val="009305DB"/>
    <w:rsid w:val="00944E88"/>
    <w:rsid w:val="00947F46"/>
    <w:rsid w:val="009554DE"/>
    <w:rsid w:val="009679E2"/>
    <w:rsid w:val="0097096F"/>
    <w:rsid w:val="009818A3"/>
    <w:rsid w:val="009A1249"/>
    <w:rsid w:val="009C6091"/>
    <w:rsid w:val="009D2BF2"/>
    <w:rsid w:val="009D4095"/>
    <w:rsid w:val="009E3528"/>
    <w:rsid w:val="00A00204"/>
    <w:rsid w:val="00A06B26"/>
    <w:rsid w:val="00A30602"/>
    <w:rsid w:val="00A3441D"/>
    <w:rsid w:val="00A37BDC"/>
    <w:rsid w:val="00A56970"/>
    <w:rsid w:val="00A7530A"/>
    <w:rsid w:val="00A8627D"/>
    <w:rsid w:val="00AB27A2"/>
    <w:rsid w:val="00AF62A8"/>
    <w:rsid w:val="00B10AE9"/>
    <w:rsid w:val="00B16AF7"/>
    <w:rsid w:val="00B468DC"/>
    <w:rsid w:val="00B638DD"/>
    <w:rsid w:val="00B7227F"/>
    <w:rsid w:val="00B95B44"/>
    <w:rsid w:val="00BA52FE"/>
    <w:rsid w:val="00BB6108"/>
    <w:rsid w:val="00BC4226"/>
    <w:rsid w:val="00BF6888"/>
    <w:rsid w:val="00C16BFF"/>
    <w:rsid w:val="00C45980"/>
    <w:rsid w:val="00C45F25"/>
    <w:rsid w:val="00C52E03"/>
    <w:rsid w:val="00C64920"/>
    <w:rsid w:val="00C93395"/>
    <w:rsid w:val="00C97437"/>
    <w:rsid w:val="00CB0832"/>
    <w:rsid w:val="00CB4942"/>
    <w:rsid w:val="00CC481B"/>
    <w:rsid w:val="00CC51AF"/>
    <w:rsid w:val="00D05669"/>
    <w:rsid w:val="00D12C2F"/>
    <w:rsid w:val="00D513E3"/>
    <w:rsid w:val="00D60B31"/>
    <w:rsid w:val="00D6584A"/>
    <w:rsid w:val="00D717EF"/>
    <w:rsid w:val="00D854E0"/>
    <w:rsid w:val="00DA6A13"/>
    <w:rsid w:val="00DB1B41"/>
    <w:rsid w:val="00DB1DCC"/>
    <w:rsid w:val="00DD43C5"/>
    <w:rsid w:val="00DE32D9"/>
    <w:rsid w:val="00DE6313"/>
    <w:rsid w:val="00E11E2D"/>
    <w:rsid w:val="00E1719E"/>
    <w:rsid w:val="00E26C43"/>
    <w:rsid w:val="00E40B26"/>
    <w:rsid w:val="00E41D3B"/>
    <w:rsid w:val="00E477C8"/>
    <w:rsid w:val="00E54E0B"/>
    <w:rsid w:val="00EB3314"/>
    <w:rsid w:val="00EC5D88"/>
    <w:rsid w:val="00F13D54"/>
    <w:rsid w:val="00F20355"/>
    <w:rsid w:val="00F44635"/>
    <w:rsid w:val="00F47EF1"/>
    <w:rsid w:val="00F6761B"/>
    <w:rsid w:val="00F96565"/>
    <w:rsid w:val="00FA33CF"/>
    <w:rsid w:val="00FA6D31"/>
    <w:rsid w:val="00FC37D1"/>
    <w:rsid w:val="00FC401F"/>
    <w:rsid w:val="00FC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0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1702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611702"/>
    <w:pPr>
      <w:keepNext/>
      <w:spacing w:line="319" w:lineRule="auto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170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semiHidden/>
    <w:locked/>
    <w:rsid w:val="00611702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caption"/>
    <w:basedOn w:val="a"/>
    <w:next w:val="a"/>
    <w:uiPriority w:val="99"/>
    <w:qFormat/>
    <w:rsid w:val="00611702"/>
    <w:pPr>
      <w:jc w:val="center"/>
    </w:pPr>
    <w:rPr>
      <w:b/>
      <w:bCs/>
      <w:noProof/>
      <w:sz w:val="28"/>
      <w:szCs w:val="28"/>
    </w:rPr>
  </w:style>
  <w:style w:type="paragraph" w:styleId="a4">
    <w:name w:val="Body Text Indent"/>
    <w:basedOn w:val="a"/>
    <w:link w:val="a5"/>
    <w:uiPriority w:val="99"/>
    <w:semiHidden/>
    <w:rsid w:val="00611702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611702"/>
    <w:rPr>
      <w:rFonts w:ascii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611702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611702"/>
    <w:rPr>
      <w:rFonts w:ascii="Times New Roman" w:hAnsi="Times New Roman" w:cs="Times New Roman"/>
      <w:sz w:val="24"/>
      <w:szCs w:val="24"/>
      <w:lang w:val="uk-UA" w:eastAsia="ru-RU"/>
    </w:rPr>
  </w:style>
  <w:style w:type="paragraph" w:styleId="a6">
    <w:name w:val="Plain Text"/>
    <w:basedOn w:val="a"/>
    <w:link w:val="a7"/>
    <w:uiPriority w:val="99"/>
    <w:semiHidden/>
    <w:rsid w:val="0061170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sid w:val="00611702"/>
    <w:rPr>
      <w:rFonts w:ascii="Courier New" w:hAnsi="Courier New" w:cs="Courier New"/>
      <w:sz w:val="20"/>
      <w:szCs w:val="20"/>
      <w:lang w:val="uk-UA" w:eastAsia="ru-RU"/>
    </w:rPr>
  </w:style>
  <w:style w:type="paragraph" w:customStyle="1" w:styleId="Style2">
    <w:name w:val="Style2"/>
    <w:basedOn w:val="a"/>
    <w:uiPriority w:val="99"/>
    <w:rsid w:val="00611702"/>
    <w:pPr>
      <w:widowControl w:val="0"/>
      <w:autoSpaceDE w:val="0"/>
      <w:autoSpaceDN w:val="0"/>
      <w:adjustRightInd w:val="0"/>
      <w:spacing w:line="327" w:lineRule="exact"/>
      <w:ind w:firstLine="350"/>
    </w:pPr>
    <w:rPr>
      <w:lang w:val="ru-RU"/>
    </w:rPr>
  </w:style>
  <w:style w:type="character" w:customStyle="1" w:styleId="FontStyle23">
    <w:name w:val="Font Style23"/>
    <w:uiPriority w:val="99"/>
    <w:rsid w:val="00611702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BC42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4226"/>
    <w:rPr>
      <w:rFonts w:ascii="Tahoma" w:hAnsi="Tahoma" w:cs="Tahoma"/>
      <w:sz w:val="16"/>
      <w:szCs w:val="16"/>
      <w:lang w:val="uk-UA" w:eastAsia="ru-RU"/>
    </w:rPr>
  </w:style>
  <w:style w:type="paragraph" w:styleId="aa">
    <w:name w:val="header"/>
    <w:basedOn w:val="a"/>
    <w:link w:val="ab"/>
    <w:uiPriority w:val="99"/>
    <w:rsid w:val="00C933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93395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footer"/>
    <w:basedOn w:val="a"/>
    <w:link w:val="ad"/>
    <w:uiPriority w:val="99"/>
    <w:rsid w:val="00C933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93395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Body Text"/>
    <w:basedOn w:val="a"/>
    <w:link w:val="af"/>
    <w:uiPriority w:val="99"/>
    <w:rsid w:val="00033144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semiHidden/>
    <w:locked/>
    <w:rsid w:val="00243E07"/>
    <w:rPr>
      <w:rFonts w:ascii="Times New Roman" w:hAnsi="Times New Roman" w:cs="Times New Roman"/>
      <w:sz w:val="24"/>
      <w:szCs w:val="24"/>
      <w:lang w:val="uk-UA"/>
    </w:rPr>
  </w:style>
  <w:style w:type="character" w:styleId="af0">
    <w:name w:val="page number"/>
    <w:basedOn w:val="a0"/>
    <w:uiPriority w:val="99"/>
    <w:rsid w:val="001038FB"/>
  </w:style>
  <w:style w:type="paragraph" w:styleId="af1">
    <w:name w:val="Normal (Web)"/>
    <w:basedOn w:val="a"/>
    <w:uiPriority w:val="99"/>
    <w:rsid w:val="00575106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466A3-4CBD-45DA-A426-0125BF33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2103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Shtab</dc:creator>
  <cp:keywords/>
  <dc:description/>
  <cp:lastModifiedBy>Kaplun VM.</cp:lastModifiedBy>
  <cp:revision>32</cp:revision>
  <cp:lastPrinted>2019-01-04T10:45:00Z</cp:lastPrinted>
  <dcterms:created xsi:type="dcterms:W3CDTF">2016-06-09T05:27:00Z</dcterms:created>
  <dcterms:modified xsi:type="dcterms:W3CDTF">2019-01-08T10:53:00Z</dcterms:modified>
</cp:coreProperties>
</file>