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78" w:rsidRDefault="00A27844" w:rsidP="00557278">
      <w:pPr>
        <w:widowControl w:val="0"/>
        <w:jc w:val="right"/>
        <w:rPr>
          <w:sz w:val="28"/>
        </w:rPr>
      </w:pPr>
      <w:r w:rsidRPr="0007731B">
        <w:rPr>
          <w:sz w:val="28"/>
        </w:rPr>
        <w:t>Прим. № _____</w:t>
      </w:r>
      <w:r w:rsidR="00557278">
        <w:rPr>
          <w:noProof/>
          <w:sz w:val="28"/>
          <w:lang w:eastAsia="uk-UA"/>
        </w:rPr>
        <w:drawing>
          <wp:anchor distT="0" distB="0" distL="114300" distR="114300" simplePos="0" relativeHeight="251664896" behindDoc="0" locked="0" layoutInCell="0" allowOverlap="1" wp14:anchorId="5D87792B" wp14:editId="314042DC">
            <wp:simplePos x="0" y="0"/>
            <wp:positionH relativeFrom="margin">
              <wp:align>center</wp:align>
            </wp:positionH>
            <wp:positionV relativeFrom="paragraph">
              <wp:posOffset>30409</wp:posOffset>
            </wp:positionV>
            <wp:extent cx="464029" cy="638354"/>
            <wp:effectExtent l="19050" t="0" r="0" b="0"/>
            <wp:wrapNone/>
            <wp:docPr id="1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9" cy="63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278" w:rsidRDefault="00557278" w:rsidP="00557278">
      <w:pPr>
        <w:widowControl w:val="0"/>
        <w:jc w:val="center"/>
        <w:rPr>
          <w:b/>
          <w:sz w:val="28"/>
        </w:rPr>
      </w:pPr>
    </w:p>
    <w:p w:rsidR="00557278" w:rsidRDefault="00557278" w:rsidP="00557278">
      <w:pPr>
        <w:widowControl w:val="0"/>
        <w:jc w:val="center"/>
        <w:rPr>
          <w:b/>
          <w:sz w:val="28"/>
        </w:rPr>
      </w:pPr>
    </w:p>
    <w:p w:rsidR="00557278" w:rsidRPr="00B02172" w:rsidRDefault="00557278" w:rsidP="00557278">
      <w:pPr>
        <w:widowControl w:val="0"/>
        <w:jc w:val="center"/>
        <w:rPr>
          <w:b/>
          <w:sz w:val="28"/>
        </w:rPr>
      </w:pPr>
    </w:p>
    <w:p w:rsidR="006B38EE" w:rsidRDefault="006B38EE" w:rsidP="006B38EE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 </w:t>
      </w:r>
      <w:r w:rsidRPr="006472A0">
        <w:rPr>
          <w:b/>
          <w:sz w:val="36"/>
          <w:szCs w:val="36"/>
        </w:rPr>
        <w:t>ПРИКОРДОННИЙ</w:t>
      </w:r>
      <w:r>
        <w:rPr>
          <w:b/>
          <w:sz w:val="36"/>
          <w:szCs w:val="36"/>
        </w:rPr>
        <w:t xml:space="preserve"> КАРПАТСЬКИЙ</w:t>
      </w:r>
      <w:r w:rsidRPr="006472A0">
        <w:rPr>
          <w:b/>
          <w:sz w:val="36"/>
          <w:szCs w:val="36"/>
        </w:rPr>
        <w:t xml:space="preserve"> ЗАГІН</w:t>
      </w:r>
    </w:p>
    <w:p w:rsidR="006B38EE" w:rsidRDefault="006B38EE" w:rsidP="006B38EE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ЗАХІДНОГО РЕГІОНАЛЬНОГО УПРАВЛІННЯ</w:t>
      </w:r>
    </w:p>
    <w:p w:rsidR="006B38EE" w:rsidRPr="006472A0" w:rsidRDefault="006B38EE" w:rsidP="006B38EE">
      <w:pPr>
        <w:widowControl w:val="0"/>
        <w:jc w:val="center"/>
        <w:rPr>
          <w:b/>
          <w:sz w:val="36"/>
          <w:szCs w:val="36"/>
        </w:rPr>
      </w:pPr>
      <w:r w:rsidRPr="006472A0">
        <w:rPr>
          <w:b/>
          <w:sz w:val="36"/>
          <w:szCs w:val="36"/>
        </w:rPr>
        <w:t>ДЕРЖАВН</w:t>
      </w:r>
      <w:r>
        <w:rPr>
          <w:b/>
          <w:sz w:val="36"/>
          <w:szCs w:val="36"/>
        </w:rPr>
        <w:t xml:space="preserve">ОЇ </w:t>
      </w:r>
      <w:r w:rsidRPr="006472A0">
        <w:rPr>
          <w:b/>
          <w:sz w:val="36"/>
          <w:szCs w:val="36"/>
        </w:rPr>
        <w:t>ПРИКОРДОНН</w:t>
      </w:r>
      <w:r>
        <w:rPr>
          <w:b/>
          <w:sz w:val="36"/>
          <w:szCs w:val="36"/>
        </w:rPr>
        <w:t>ОЇ</w:t>
      </w:r>
      <w:r w:rsidRPr="006472A0">
        <w:rPr>
          <w:b/>
          <w:sz w:val="36"/>
          <w:szCs w:val="36"/>
        </w:rPr>
        <w:t xml:space="preserve"> СЛУЖБ</w:t>
      </w:r>
      <w:r>
        <w:rPr>
          <w:b/>
          <w:sz w:val="36"/>
          <w:szCs w:val="36"/>
        </w:rPr>
        <w:t>И</w:t>
      </w:r>
      <w:r w:rsidRPr="006472A0">
        <w:rPr>
          <w:b/>
          <w:sz w:val="36"/>
          <w:szCs w:val="36"/>
        </w:rPr>
        <w:t xml:space="preserve"> УКРАЇНИ</w:t>
      </w:r>
    </w:p>
    <w:p w:rsidR="00557278" w:rsidRPr="006472A0" w:rsidRDefault="00557278" w:rsidP="00557278">
      <w:pPr>
        <w:widowControl w:val="0"/>
        <w:jc w:val="center"/>
        <w:rPr>
          <w:b/>
          <w:sz w:val="28"/>
          <w:szCs w:val="36"/>
        </w:rPr>
      </w:pPr>
    </w:p>
    <w:p w:rsidR="00557278" w:rsidRPr="00B02172" w:rsidRDefault="00557278" w:rsidP="00557278">
      <w:pPr>
        <w:widowControl w:val="0"/>
        <w:jc w:val="center"/>
        <w:rPr>
          <w:b/>
          <w:sz w:val="60"/>
          <w:szCs w:val="60"/>
        </w:rPr>
      </w:pPr>
      <w:r w:rsidRPr="00B02172">
        <w:rPr>
          <w:b/>
          <w:sz w:val="60"/>
          <w:szCs w:val="60"/>
        </w:rPr>
        <w:t>Н А К А З</w:t>
      </w:r>
    </w:p>
    <w:p w:rsidR="00557278" w:rsidRDefault="00557278" w:rsidP="00557278">
      <w:pPr>
        <w:widowControl w:val="0"/>
        <w:jc w:val="center"/>
        <w:rPr>
          <w:sz w:val="28"/>
          <w:szCs w:val="27"/>
        </w:rPr>
      </w:pPr>
      <w:r w:rsidRPr="00265CA0">
        <w:rPr>
          <w:sz w:val="28"/>
          <w:szCs w:val="27"/>
        </w:rPr>
        <w:t>м. Львів</w:t>
      </w:r>
    </w:p>
    <w:p w:rsidR="00557278" w:rsidRPr="00265CA0" w:rsidRDefault="00557278" w:rsidP="00557278">
      <w:pPr>
        <w:widowControl w:val="0"/>
        <w:jc w:val="center"/>
        <w:rPr>
          <w:sz w:val="28"/>
          <w:szCs w:val="27"/>
        </w:rPr>
      </w:pPr>
    </w:p>
    <w:p w:rsidR="00B53C30" w:rsidRPr="001B6F2C" w:rsidRDefault="005F3B60" w:rsidP="005F3B60">
      <w:pPr>
        <w:pStyle w:val="21"/>
        <w:widowControl w:val="0"/>
        <w:ind w:right="-1"/>
        <w:rPr>
          <w:lang w:val="uk-UA"/>
        </w:rPr>
      </w:pPr>
      <w:r w:rsidRPr="0007731B">
        <w:t>«</w:t>
      </w:r>
      <w:r w:rsidR="00332B45">
        <w:rPr>
          <w:lang w:val="uk-UA"/>
        </w:rPr>
        <w:t>__</w:t>
      </w:r>
      <w:r w:rsidR="00AF3194">
        <w:rPr>
          <w:lang w:val="uk-UA"/>
        </w:rPr>
        <w:t>11</w:t>
      </w:r>
      <w:r w:rsidR="00332B45">
        <w:rPr>
          <w:lang w:val="uk-UA"/>
        </w:rPr>
        <w:t>_</w:t>
      </w:r>
      <w:r w:rsidR="00AF3194">
        <w:rPr>
          <w:lang w:val="uk-UA"/>
        </w:rPr>
        <w:t>11</w:t>
      </w:r>
      <w:r w:rsidRPr="0007731B">
        <w:t>»</w:t>
      </w:r>
      <w:r w:rsidR="00AF3194">
        <w:rPr>
          <w:lang w:val="uk-UA"/>
        </w:rPr>
        <w:t xml:space="preserve"> </w:t>
      </w:r>
      <w:r w:rsidR="00332B45">
        <w:rPr>
          <w:lang w:val="uk-UA"/>
        </w:rPr>
        <w:t xml:space="preserve"> </w:t>
      </w:r>
      <w:r w:rsidRPr="0007731B">
        <w:t>202</w:t>
      </w:r>
      <w:r w:rsidR="00517983">
        <w:t>1</w:t>
      </w:r>
      <w:r w:rsidRPr="0007731B">
        <w:t xml:space="preserve"> </w:t>
      </w:r>
      <w:r w:rsidR="00332B45">
        <w:rPr>
          <w:lang w:val="uk-UA"/>
        </w:rPr>
        <w:t xml:space="preserve"> </w:t>
      </w:r>
      <w:r w:rsidRPr="0007731B">
        <w:t xml:space="preserve">року                 </w:t>
      </w:r>
      <w:r w:rsidRPr="0007731B">
        <w:rPr>
          <w:szCs w:val="28"/>
        </w:rPr>
        <w:t xml:space="preserve">                                  </w:t>
      </w:r>
      <w:r w:rsidR="00A27844">
        <w:rPr>
          <w:szCs w:val="28"/>
          <w:lang w:val="uk-UA"/>
        </w:rPr>
        <w:t xml:space="preserve">         </w:t>
      </w:r>
      <w:r w:rsidRPr="0007731B">
        <w:rPr>
          <w:szCs w:val="28"/>
        </w:rPr>
        <w:t xml:space="preserve">      </w:t>
      </w:r>
      <w:r w:rsidRPr="00A27844">
        <w:t xml:space="preserve">№ </w:t>
      </w:r>
      <w:r w:rsidR="00332B45">
        <w:rPr>
          <w:lang w:val="uk-UA"/>
        </w:rPr>
        <w:t>_</w:t>
      </w:r>
      <w:r w:rsidR="00AF3194">
        <w:rPr>
          <w:lang w:val="uk-UA"/>
        </w:rPr>
        <w:t>211 - ОД</w:t>
      </w:r>
      <w:bookmarkStart w:id="0" w:name="_GoBack"/>
      <w:bookmarkEnd w:id="0"/>
      <w:r w:rsidR="00332B45">
        <w:rPr>
          <w:lang w:val="uk-UA"/>
        </w:rPr>
        <w:t>_____</w:t>
      </w:r>
    </w:p>
    <w:p w:rsidR="005F3B60" w:rsidRPr="00543081" w:rsidRDefault="005F3B60" w:rsidP="005F3B60">
      <w:pPr>
        <w:pStyle w:val="21"/>
        <w:widowControl w:val="0"/>
        <w:ind w:right="-1"/>
        <w:rPr>
          <w:sz w:val="24"/>
        </w:rPr>
      </w:pPr>
    </w:p>
    <w:p w:rsidR="00332B45" w:rsidRDefault="00332B45" w:rsidP="00332B45">
      <w:pPr>
        <w:pStyle w:val="a5"/>
        <w:spacing w:after="0" w:line="276" w:lineRule="auto"/>
        <w:jc w:val="both"/>
        <w:rPr>
          <w:b/>
          <w:sz w:val="28"/>
          <w:szCs w:val="28"/>
          <w:lang w:val="uk-UA"/>
        </w:rPr>
      </w:pPr>
    </w:p>
    <w:p w:rsidR="00332B45" w:rsidRPr="001B58C5" w:rsidRDefault="00332B45" w:rsidP="00332B45">
      <w:pPr>
        <w:pStyle w:val="a5"/>
        <w:spacing w:after="0"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 w:rsidRPr="001B58C5">
        <w:rPr>
          <w:b/>
          <w:sz w:val="28"/>
          <w:szCs w:val="28"/>
          <w:lang w:val="uk-UA"/>
        </w:rPr>
        <w:t xml:space="preserve">затвердження Технологічної </w:t>
      </w:r>
      <w:r>
        <w:rPr>
          <w:b/>
          <w:sz w:val="28"/>
          <w:szCs w:val="28"/>
          <w:lang w:val="uk-UA"/>
        </w:rPr>
        <w:t>с</w:t>
      </w:r>
      <w:r w:rsidRPr="001B58C5">
        <w:rPr>
          <w:b/>
          <w:sz w:val="28"/>
          <w:szCs w:val="28"/>
          <w:lang w:val="uk-UA"/>
        </w:rPr>
        <w:t>хеми</w:t>
      </w:r>
      <w:r w:rsidRPr="00257DC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</w:t>
      </w:r>
      <w:r w:rsidRPr="001B58C5">
        <w:rPr>
          <w:b/>
          <w:sz w:val="28"/>
          <w:szCs w:val="28"/>
          <w:lang w:val="uk-UA"/>
        </w:rPr>
        <w:t>ропуску</w:t>
      </w:r>
    </w:p>
    <w:p w:rsidR="00332B45" w:rsidRPr="001B58C5" w:rsidRDefault="00332B45" w:rsidP="00332B45">
      <w:pPr>
        <w:pStyle w:val="a5"/>
        <w:spacing w:after="0" w:line="276" w:lineRule="auto"/>
        <w:jc w:val="both"/>
        <w:rPr>
          <w:b/>
          <w:sz w:val="28"/>
          <w:szCs w:val="28"/>
          <w:lang w:val="uk-UA"/>
        </w:rPr>
      </w:pPr>
      <w:r w:rsidRPr="001B58C5">
        <w:rPr>
          <w:b/>
          <w:sz w:val="28"/>
          <w:szCs w:val="28"/>
          <w:lang w:val="uk-UA"/>
        </w:rPr>
        <w:t>осіб,</w:t>
      </w:r>
      <w:r>
        <w:rPr>
          <w:b/>
          <w:sz w:val="28"/>
          <w:szCs w:val="28"/>
          <w:lang w:val="uk-UA"/>
        </w:rPr>
        <w:t xml:space="preserve">   </w:t>
      </w:r>
      <w:r w:rsidRPr="001B58C5">
        <w:rPr>
          <w:b/>
          <w:sz w:val="28"/>
          <w:szCs w:val="28"/>
          <w:lang w:val="uk-UA"/>
        </w:rPr>
        <w:t xml:space="preserve">транспортних </w:t>
      </w:r>
      <w:r>
        <w:rPr>
          <w:b/>
          <w:sz w:val="28"/>
          <w:szCs w:val="28"/>
          <w:lang w:val="uk-UA"/>
        </w:rPr>
        <w:t xml:space="preserve">  </w:t>
      </w:r>
      <w:r w:rsidRPr="001B58C5">
        <w:rPr>
          <w:b/>
          <w:sz w:val="28"/>
          <w:szCs w:val="28"/>
          <w:lang w:val="uk-UA"/>
        </w:rPr>
        <w:t>засобів</w:t>
      </w:r>
      <w:r w:rsidRPr="00257DC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1B58C5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 xml:space="preserve">  вантажів</w:t>
      </w:r>
      <w:r w:rsidRPr="001B58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1B58C5">
        <w:rPr>
          <w:b/>
          <w:sz w:val="28"/>
          <w:szCs w:val="28"/>
          <w:lang w:val="uk-UA"/>
        </w:rPr>
        <w:t>через</w:t>
      </w:r>
    </w:p>
    <w:p w:rsidR="00332B45" w:rsidRDefault="00332B45" w:rsidP="00332B45">
      <w:pPr>
        <w:pStyle w:val="a5"/>
        <w:spacing w:after="0" w:line="276" w:lineRule="auto"/>
        <w:jc w:val="both"/>
        <w:rPr>
          <w:b/>
          <w:sz w:val="28"/>
          <w:szCs w:val="28"/>
          <w:lang w:val="uk-UA"/>
        </w:rPr>
      </w:pPr>
      <w:r w:rsidRPr="001B58C5">
        <w:rPr>
          <w:b/>
          <w:sz w:val="28"/>
          <w:szCs w:val="28"/>
          <w:lang w:val="uk-UA"/>
        </w:rPr>
        <w:t>державний</w:t>
      </w:r>
      <w:r>
        <w:rPr>
          <w:b/>
          <w:sz w:val="28"/>
          <w:szCs w:val="28"/>
          <w:lang w:val="uk-UA"/>
        </w:rPr>
        <w:t xml:space="preserve">    </w:t>
      </w:r>
      <w:r w:rsidRPr="001B58C5">
        <w:rPr>
          <w:b/>
          <w:sz w:val="28"/>
          <w:szCs w:val="28"/>
          <w:lang w:val="uk-UA"/>
        </w:rPr>
        <w:t>кордон</w:t>
      </w:r>
      <w:r>
        <w:rPr>
          <w:b/>
          <w:sz w:val="28"/>
          <w:szCs w:val="28"/>
          <w:lang w:val="uk-UA"/>
        </w:rPr>
        <w:t xml:space="preserve">   </w:t>
      </w:r>
      <w:r w:rsidRPr="001B58C5">
        <w:rPr>
          <w:b/>
          <w:sz w:val="28"/>
          <w:szCs w:val="28"/>
          <w:lang w:val="uk-UA"/>
        </w:rPr>
        <w:t xml:space="preserve">України </w:t>
      </w:r>
      <w:r>
        <w:rPr>
          <w:b/>
          <w:sz w:val="28"/>
          <w:szCs w:val="28"/>
          <w:lang w:val="uk-UA"/>
        </w:rPr>
        <w:t xml:space="preserve">  </w:t>
      </w:r>
      <w:r w:rsidRPr="001B58C5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1B58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міжнародному </w:t>
      </w:r>
    </w:p>
    <w:p w:rsidR="00332B45" w:rsidRDefault="00332B45" w:rsidP="00332B45">
      <w:pPr>
        <w:pStyle w:val="a5"/>
        <w:spacing w:after="0" w:line="276" w:lineRule="auto"/>
        <w:jc w:val="both"/>
        <w:rPr>
          <w:b/>
          <w:sz w:val="28"/>
          <w:szCs w:val="28"/>
          <w:lang w:val="uk-UA"/>
        </w:rPr>
      </w:pPr>
      <w:r w:rsidRPr="001B58C5">
        <w:rPr>
          <w:b/>
          <w:sz w:val="28"/>
          <w:szCs w:val="28"/>
          <w:lang w:val="uk-UA"/>
        </w:rPr>
        <w:t>пункті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пропуску </w:t>
      </w:r>
      <w:r>
        <w:rPr>
          <w:b/>
          <w:sz w:val="28"/>
          <w:szCs w:val="28"/>
          <w:lang w:val="uk-UA"/>
        </w:rPr>
        <w:t xml:space="preserve">для автомобільного сполучення </w:t>
      </w:r>
    </w:p>
    <w:p w:rsidR="00332B45" w:rsidRPr="00376FD6" w:rsidRDefault="00332B45" w:rsidP="00332B45">
      <w:pPr>
        <w:pStyle w:val="a5"/>
        <w:spacing w:after="0" w:line="276" w:lineRule="auto"/>
        <w:jc w:val="both"/>
        <w:rPr>
          <w:b/>
          <w:sz w:val="27"/>
          <w:szCs w:val="27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8436EA">
        <w:rPr>
          <w:b/>
          <w:sz w:val="28"/>
          <w:szCs w:val="28"/>
          <w:lang w:val="uk-UA"/>
        </w:rPr>
        <w:t>Рава-Руська</w:t>
      </w:r>
      <w:r>
        <w:rPr>
          <w:b/>
          <w:sz w:val="28"/>
          <w:szCs w:val="28"/>
          <w:lang w:val="uk-UA"/>
        </w:rPr>
        <w:t>»</w:t>
      </w:r>
    </w:p>
    <w:p w:rsidR="00332B45" w:rsidRDefault="00332B45" w:rsidP="00332B45">
      <w:pPr>
        <w:pStyle w:val="a5"/>
        <w:spacing w:after="0" w:line="276" w:lineRule="auto"/>
        <w:jc w:val="both"/>
        <w:rPr>
          <w:bCs/>
          <w:sz w:val="28"/>
          <w:szCs w:val="28"/>
          <w:lang w:val="uk-UA"/>
        </w:rPr>
      </w:pPr>
    </w:p>
    <w:p w:rsidR="00332B45" w:rsidRPr="00553F4D" w:rsidRDefault="00332B45" w:rsidP="008436EA">
      <w:pPr>
        <w:pStyle w:val="a5"/>
        <w:ind w:firstLine="567"/>
        <w:jc w:val="both"/>
        <w:rPr>
          <w:bCs/>
          <w:sz w:val="28"/>
          <w:szCs w:val="28"/>
          <w:lang w:val="uk-UA"/>
        </w:rPr>
      </w:pPr>
      <w:r w:rsidRPr="009D2853">
        <w:rPr>
          <w:bCs/>
          <w:sz w:val="28"/>
          <w:szCs w:val="28"/>
          <w:lang w:val="uk-UA"/>
        </w:rPr>
        <w:t xml:space="preserve">Відповідно до </w:t>
      </w:r>
      <w:r w:rsidRPr="009D2853">
        <w:rPr>
          <w:bCs/>
          <w:spacing w:val="-4"/>
          <w:sz w:val="28"/>
          <w:szCs w:val="28"/>
          <w:lang w:val="uk-UA"/>
        </w:rPr>
        <w:t xml:space="preserve">статті 25 Закону України «Про прикордонний контроль», законів України «Про державний кордон», «Про Державну прикордонну службу України», Митного кодексу України, постанов Кабінету Міністрів України від 18 серпня 2010 року № 751 «Про затвердження Положення про пункти пропуску через державний кордон та пункти контролю», </w:t>
      </w:r>
      <w:r w:rsidRPr="009D2853">
        <w:rPr>
          <w:sz w:val="28"/>
          <w:szCs w:val="28"/>
          <w:lang w:val="uk-UA"/>
        </w:rPr>
        <w:t>від 21 травня 2012 року № 451 «Питання пропуску через державний кордон осіб, автомобільних, водних, залізничних та повітряних транспортних засобів перевізників і товарів, що переміщуються ними»</w:t>
      </w:r>
      <w:r w:rsidRPr="009D2853">
        <w:rPr>
          <w:bCs/>
          <w:spacing w:val="-4"/>
          <w:sz w:val="28"/>
          <w:szCs w:val="28"/>
          <w:lang w:val="uk-UA"/>
        </w:rPr>
        <w:t xml:space="preserve"> та інших нормативно-правових актів України</w:t>
      </w:r>
      <w:r w:rsidRPr="009D2853">
        <w:rPr>
          <w:bCs/>
          <w:sz w:val="28"/>
          <w:szCs w:val="28"/>
          <w:lang w:val="uk-UA"/>
        </w:rPr>
        <w:t xml:space="preserve">, з метою підвищення ефективності контролю за переміщенням через державний кордон </w:t>
      </w:r>
      <w:r w:rsidRPr="001B58C5">
        <w:rPr>
          <w:bCs/>
          <w:sz w:val="28"/>
          <w:szCs w:val="28"/>
          <w:lang w:val="uk-UA"/>
        </w:rPr>
        <w:t>України осіб, т</w:t>
      </w:r>
      <w:r>
        <w:rPr>
          <w:bCs/>
          <w:sz w:val="28"/>
          <w:szCs w:val="28"/>
          <w:lang w:val="uk-UA"/>
        </w:rPr>
        <w:t>ранспортних засобів та вантажів</w:t>
      </w:r>
    </w:p>
    <w:p w:rsidR="00332B45" w:rsidRDefault="00332B45" w:rsidP="00332B45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НАКАЗУЮ:</w:t>
      </w:r>
      <w:r w:rsidRPr="00553F4D">
        <w:rPr>
          <w:sz w:val="28"/>
          <w:szCs w:val="28"/>
        </w:rPr>
        <w:t xml:space="preserve"> </w:t>
      </w:r>
    </w:p>
    <w:p w:rsidR="00332B45" w:rsidRPr="007553EA" w:rsidRDefault="00332B45" w:rsidP="007E59F8">
      <w:pPr>
        <w:pStyle w:val="a5"/>
        <w:tabs>
          <w:tab w:val="left" w:pos="567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B58C5">
        <w:rPr>
          <w:sz w:val="28"/>
          <w:szCs w:val="28"/>
        </w:rPr>
        <w:t>Затвердити та ввести в дію Технологічну схему пропуску осіб,</w:t>
      </w:r>
      <w:r>
        <w:rPr>
          <w:sz w:val="28"/>
          <w:szCs w:val="28"/>
          <w:lang w:val="uk-UA"/>
        </w:rPr>
        <w:t xml:space="preserve"> </w:t>
      </w:r>
      <w:r w:rsidRPr="001B58C5">
        <w:rPr>
          <w:sz w:val="28"/>
          <w:szCs w:val="28"/>
        </w:rPr>
        <w:t xml:space="preserve">транспортних </w:t>
      </w:r>
      <w:r w:rsidRPr="007553EA">
        <w:rPr>
          <w:sz w:val="28"/>
          <w:szCs w:val="28"/>
        </w:rPr>
        <w:t xml:space="preserve">засобів та вантажів через державний кордон </w:t>
      </w:r>
      <w:r>
        <w:rPr>
          <w:sz w:val="28"/>
          <w:szCs w:val="28"/>
          <w:lang w:val="uk-UA"/>
        </w:rPr>
        <w:t xml:space="preserve">у </w:t>
      </w:r>
      <w:r w:rsidRPr="007553EA">
        <w:rPr>
          <w:sz w:val="28"/>
          <w:szCs w:val="28"/>
        </w:rPr>
        <w:t>міжнародному пункті пропуску для автомобільного сполучення «</w:t>
      </w:r>
      <w:r w:rsidR="008436EA">
        <w:rPr>
          <w:sz w:val="28"/>
          <w:szCs w:val="28"/>
          <w:lang w:val="uk-UA"/>
        </w:rPr>
        <w:t>Рава-Руська</w:t>
      </w:r>
      <w:r w:rsidRPr="007553EA">
        <w:rPr>
          <w:sz w:val="28"/>
          <w:szCs w:val="28"/>
        </w:rPr>
        <w:t>» (додається).</w:t>
      </w:r>
    </w:p>
    <w:p w:rsidR="000462C4" w:rsidRDefault="000462C4" w:rsidP="000462C4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Вважати таким</w:t>
      </w:r>
      <w:r>
        <w:rPr>
          <w:sz w:val="28"/>
          <w:szCs w:val="28"/>
          <w:lang w:val="uk-UA"/>
        </w:rPr>
        <w:t>и</w:t>
      </w:r>
      <w:r w:rsidRPr="00B35F50">
        <w:rPr>
          <w:sz w:val="28"/>
          <w:szCs w:val="28"/>
        </w:rPr>
        <w:t>, що втрати</w:t>
      </w:r>
      <w:r>
        <w:rPr>
          <w:sz w:val="28"/>
          <w:szCs w:val="28"/>
          <w:lang w:val="uk-UA"/>
        </w:rPr>
        <w:t>ли</w:t>
      </w:r>
      <w:r w:rsidRPr="00B35F50">
        <w:rPr>
          <w:sz w:val="28"/>
          <w:szCs w:val="28"/>
        </w:rPr>
        <w:t xml:space="preserve"> чинність</w:t>
      </w:r>
      <w:r>
        <w:rPr>
          <w:sz w:val="28"/>
          <w:szCs w:val="28"/>
          <w:lang w:val="uk-UA"/>
        </w:rPr>
        <w:t>:</w:t>
      </w:r>
      <w:r w:rsidRPr="00B35F50">
        <w:rPr>
          <w:sz w:val="28"/>
          <w:szCs w:val="28"/>
        </w:rPr>
        <w:t xml:space="preserve"> </w:t>
      </w:r>
    </w:p>
    <w:p w:rsidR="000462C4" w:rsidRDefault="000462C4" w:rsidP="000462C4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наказ</w:t>
      </w:r>
      <w:r w:rsidRPr="00B35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Львівського прикордонного загону від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квітня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uk-UA"/>
        </w:rPr>
        <w:t>91</w:t>
      </w:r>
      <w:r>
        <w:rPr>
          <w:sz w:val="28"/>
          <w:szCs w:val="28"/>
        </w:rPr>
        <w:t>-од «</w:t>
      </w:r>
      <w:r w:rsidRPr="00E929E1">
        <w:rPr>
          <w:sz w:val="28"/>
          <w:szCs w:val="28"/>
        </w:rPr>
        <w:t xml:space="preserve">Про </w:t>
      </w:r>
      <w:r w:rsidRPr="00E929E1">
        <w:rPr>
          <w:sz w:val="28"/>
          <w:szCs w:val="28"/>
          <w:lang w:val="uk-UA"/>
        </w:rPr>
        <w:t>затвердження Технологічної схеми пропуску</w:t>
      </w:r>
      <w:r>
        <w:rPr>
          <w:sz w:val="28"/>
          <w:szCs w:val="28"/>
          <w:lang w:val="uk-UA"/>
        </w:rPr>
        <w:t xml:space="preserve"> </w:t>
      </w:r>
      <w:r w:rsidRPr="00E929E1">
        <w:rPr>
          <w:sz w:val="28"/>
          <w:szCs w:val="28"/>
          <w:lang w:val="uk-UA"/>
        </w:rPr>
        <w:t>осіб,</w:t>
      </w:r>
      <w:r>
        <w:rPr>
          <w:sz w:val="28"/>
          <w:szCs w:val="28"/>
          <w:lang w:val="uk-UA"/>
        </w:rPr>
        <w:t xml:space="preserve"> </w:t>
      </w:r>
      <w:r w:rsidRPr="00E929E1">
        <w:rPr>
          <w:sz w:val="28"/>
          <w:szCs w:val="28"/>
          <w:lang w:val="uk-UA"/>
        </w:rPr>
        <w:t>транспортних засобів та вантажів через</w:t>
      </w:r>
      <w:r>
        <w:rPr>
          <w:sz w:val="28"/>
          <w:szCs w:val="28"/>
          <w:lang w:val="uk-UA"/>
        </w:rPr>
        <w:t xml:space="preserve"> </w:t>
      </w:r>
      <w:r w:rsidRPr="00E929E1">
        <w:rPr>
          <w:sz w:val="28"/>
          <w:szCs w:val="28"/>
          <w:lang w:val="uk-UA"/>
        </w:rPr>
        <w:t>державний</w:t>
      </w:r>
      <w:r>
        <w:rPr>
          <w:sz w:val="28"/>
          <w:szCs w:val="28"/>
          <w:lang w:val="uk-UA"/>
        </w:rPr>
        <w:t xml:space="preserve"> </w:t>
      </w:r>
      <w:r w:rsidRPr="00E929E1">
        <w:rPr>
          <w:sz w:val="28"/>
          <w:szCs w:val="28"/>
          <w:lang w:val="uk-UA"/>
        </w:rPr>
        <w:t>кордон</w:t>
      </w:r>
      <w:r>
        <w:rPr>
          <w:sz w:val="28"/>
          <w:szCs w:val="28"/>
          <w:lang w:val="uk-UA"/>
        </w:rPr>
        <w:t xml:space="preserve"> </w:t>
      </w:r>
      <w:r w:rsidRPr="00E929E1">
        <w:rPr>
          <w:sz w:val="28"/>
          <w:szCs w:val="28"/>
          <w:lang w:val="uk-UA"/>
        </w:rPr>
        <w:t xml:space="preserve">України у міжнародному пункті </w:t>
      </w:r>
      <w:r w:rsidRPr="00E929E1">
        <w:rPr>
          <w:sz w:val="28"/>
          <w:szCs w:val="28"/>
        </w:rPr>
        <w:t xml:space="preserve">пропуску </w:t>
      </w:r>
      <w:r w:rsidRPr="00E929E1">
        <w:rPr>
          <w:sz w:val="28"/>
          <w:szCs w:val="28"/>
          <w:lang w:val="uk-UA"/>
        </w:rPr>
        <w:t xml:space="preserve">для автомобільного сполучення </w:t>
      </w:r>
      <w:r w:rsidRPr="007553EA">
        <w:rPr>
          <w:sz w:val="28"/>
          <w:szCs w:val="28"/>
        </w:rPr>
        <w:t>«</w:t>
      </w:r>
      <w:r w:rsidRPr="000462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Рава-Руська-Хребенне</w:t>
      </w:r>
      <w:proofErr w:type="spellEnd"/>
      <w:r w:rsidRPr="007553EA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</w:p>
    <w:p w:rsidR="000462C4" w:rsidRDefault="000462C4" w:rsidP="000462C4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наказ</w:t>
      </w:r>
      <w:r w:rsidRPr="00B35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Львівського прикордонного загону від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травня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uk-UA"/>
        </w:rPr>
        <w:t>106</w:t>
      </w:r>
      <w:r>
        <w:rPr>
          <w:sz w:val="28"/>
          <w:szCs w:val="28"/>
        </w:rPr>
        <w:t>-од «</w:t>
      </w:r>
      <w:r w:rsidRPr="00E929E1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наказів</w:t>
      </w:r>
      <w:r w:rsidRPr="00AF537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Львівського прикордонного загону</w:t>
      </w:r>
      <w:r w:rsidRPr="007553EA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</w:p>
    <w:p w:rsidR="000462C4" w:rsidRDefault="000462C4" w:rsidP="000462C4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наказ</w:t>
      </w:r>
      <w:r w:rsidRPr="00B35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Львівського прикордонного загону від 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квітня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uk-UA"/>
        </w:rPr>
        <w:t>51</w:t>
      </w:r>
      <w:r>
        <w:rPr>
          <w:sz w:val="28"/>
          <w:szCs w:val="28"/>
        </w:rPr>
        <w:t>-од «</w:t>
      </w:r>
      <w:r w:rsidRPr="00E929E1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наказу</w:t>
      </w:r>
      <w:r w:rsidRPr="00AF5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Львівського прикордонного загону від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квітня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uk-UA"/>
        </w:rPr>
        <w:t>91</w:t>
      </w:r>
      <w:r>
        <w:rPr>
          <w:sz w:val="28"/>
          <w:szCs w:val="28"/>
        </w:rPr>
        <w:t>-од</w:t>
      </w:r>
      <w:r w:rsidRPr="007553EA">
        <w:rPr>
          <w:sz w:val="28"/>
          <w:szCs w:val="28"/>
        </w:rPr>
        <w:t>»</w:t>
      </w:r>
      <w:r w:rsidR="00AD21DC">
        <w:rPr>
          <w:sz w:val="28"/>
          <w:szCs w:val="28"/>
          <w:lang w:val="uk-UA"/>
        </w:rPr>
        <w:t>;</w:t>
      </w:r>
    </w:p>
    <w:p w:rsidR="00AD21DC" w:rsidRPr="00AD21DC" w:rsidRDefault="00AD21DC" w:rsidP="000462C4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наказ</w:t>
      </w:r>
      <w:r w:rsidRPr="00B35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Львівського прикордонного загону </w:t>
      </w:r>
      <w:r w:rsidRPr="00037B35">
        <w:rPr>
          <w:sz w:val="28"/>
          <w:szCs w:val="28"/>
        </w:rPr>
        <w:t xml:space="preserve">від </w:t>
      </w:r>
      <w:r>
        <w:rPr>
          <w:sz w:val="28"/>
          <w:szCs w:val="28"/>
        </w:rPr>
        <w:t>30</w:t>
      </w:r>
      <w:r w:rsidRPr="00037B35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</w:t>
      </w:r>
      <w:r w:rsidRPr="00037B35">
        <w:rPr>
          <w:sz w:val="28"/>
          <w:szCs w:val="28"/>
        </w:rPr>
        <w:t xml:space="preserve"> 20</w:t>
      </w:r>
      <w:r>
        <w:rPr>
          <w:sz w:val="28"/>
          <w:szCs w:val="28"/>
        </w:rPr>
        <w:t>18 року</w:t>
      </w:r>
      <w:r w:rsidRPr="00037B35">
        <w:rPr>
          <w:sz w:val="28"/>
          <w:szCs w:val="28"/>
        </w:rPr>
        <w:t xml:space="preserve"> №</w:t>
      </w:r>
      <w:r>
        <w:rPr>
          <w:sz w:val="28"/>
          <w:szCs w:val="28"/>
        </w:rPr>
        <w:t>62</w:t>
      </w:r>
      <w:r w:rsidRPr="00037B35">
        <w:rPr>
          <w:sz w:val="28"/>
          <w:szCs w:val="28"/>
        </w:rPr>
        <w:t xml:space="preserve">-од </w:t>
      </w:r>
      <w:r>
        <w:rPr>
          <w:sz w:val="28"/>
          <w:szCs w:val="28"/>
        </w:rPr>
        <w:t>«Про режим в пункті пропуску «Рава-Руська» та зони прикордонного контролю»</w:t>
      </w:r>
      <w:r>
        <w:rPr>
          <w:sz w:val="28"/>
          <w:szCs w:val="28"/>
          <w:lang w:val="uk-UA"/>
        </w:rPr>
        <w:t>.</w:t>
      </w:r>
    </w:p>
    <w:p w:rsidR="00332B45" w:rsidRPr="004E1FD2" w:rsidRDefault="00332B45" w:rsidP="00E929E1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7533">
        <w:rPr>
          <w:color w:val="000000"/>
          <w:sz w:val="28"/>
          <w:szCs w:val="28"/>
        </w:rPr>
        <w:t xml:space="preserve">Першому заступнику начальника </w:t>
      </w:r>
      <w:r>
        <w:rPr>
          <w:color w:val="000000"/>
          <w:sz w:val="28"/>
          <w:szCs w:val="28"/>
        </w:rPr>
        <w:t>7</w:t>
      </w:r>
      <w:r w:rsidRPr="00D67533">
        <w:rPr>
          <w:color w:val="000000"/>
          <w:sz w:val="28"/>
          <w:szCs w:val="28"/>
        </w:rPr>
        <w:t xml:space="preserve"> прикордонного загону – начальнику штабу забезпечити подання цього наказу на офіційний сайт Адміністрації Держприкордонслужби України у встановлені терміни.</w:t>
      </w:r>
    </w:p>
    <w:p w:rsidR="00332B45" w:rsidRDefault="00332B45" w:rsidP="00E929E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67533">
        <w:rPr>
          <w:color w:val="000000"/>
          <w:sz w:val="28"/>
          <w:szCs w:val="28"/>
        </w:rPr>
        <w:t>. Цей наказ набирає чинності з дня його офіційного опублікування на офіційному сайті Адміністрації Держприкордонслужби України.</w:t>
      </w:r>
    </w:p>
    <w:p w:rsidR="00332B45" w:rsidRDefault="00332B45" w:rsidP="00E929E1">
      <w:pPr>
        <w:autoSpaceDE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5.  </w:t>
      </w:r>
      <w:r w:rsidRPr="00E87B48">
        <w:rPr>
          <w:color w:val="000000"/>
          <w:spacing w:val="2"/>
          <w:sz w:val="28"/>
          <w:szCs w:val="28"/>
        </w:rPr>
        <w:t>Начальнику підрозділу охорони кордону</w:t>
      </w:r>
      <w:r w:rsidRPr="001B58C5">
        <w:rPr>
          <w:color w:val="000000"/>
          <w:spacing w:val="2"/>
          <w:sz w:val="28"/>
          <w:szCs w:val="28"/>
        </w:rPr>
        <w:t>, довести вимоги цього наказу до особового складу, забезпечити його виконання.</w:t>
      </w:r>
    </w:p>
    <w:p w:rsidR="00332B45" w:rsidRDefault="00332B45" w:rsidP="00E929E1">
      <w:pPr>
        <w:tabs>
          <w:tab w:val="left" w:pos="993"/>
          <w:tab w:val="left" w:pos="1134"/>
        </w:tabs>
        <w:autoSpaceDE w:val="0"/>
        <w:ind w:firstLine="567"/>
        <w:jc w:val="both"/>
        <w:rPr>
          <w:sz w:val="27"/>
          <w:szCs w:val="27"/>
        </w:rPr>
      </w:pPr>
      <w:r>
        <w:rPr>
          <w:color w:val="000000"/>
          <w:spacing w:val="2"/>
          <w:sz w:val="28"/>
          <w:szCs w:val="28"/>
        </w:rPr>
        <w:t xml:space="preserve">6.  </w:t>
      </w:r>
      <w:r w:rsidRPr="001B58C5">
        <w:rPr>
          <w:color w:val="000000"/>
          <w:spacing w:val="2"/>
          <w:sz w:val="28"/>
          <w:szCs w:val="28"/>
        </w:rPr>
        <w:t xml:space="preserve">Контроль за виконанням цього наказу покласти на першого заступника начальника </w:t>
      </w:r>
      <w:r>
        <w:rPr>
          <w:color w:val="000000"/>
          <w:spacing w:val="2"/>
          <w:sz w:val="28"/>
          <w:szCs w:val="28"/>
        </w:rPr>
        <w:t>7 прикордонного загону – начальника штабу.</w:t>
      </w:r>
    </w:p>
    <w:p w:rsidR="00332B45" w:rsidRDefault="00332B45" w:rsidP="00332B4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332B45" w:rsidRDefault="00613F95" w:rsidP="00332B4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="00332B45">
        <w:rPr>
          <w:b/>
          <w:bCs/>
          <w:sz w:val="28"/>
          <w:szCs w:val="28"/>
        </w:rPr>
        <w:t xml:space="preserve"> 7 прикордонного загону</w:t>
      </w:r>
    </w:p>
    <w:p w:rsidR="00332B45" w:rsidRDefault="00332B45" w:rsidP="00332B45">
      <w:pPr>
        <w:tabs>
          <w:tab w:val="left" w:pos="680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полковник                                  </w:t>
      </w:r>
      <w:r w:rsidR="00DB6A07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</w:t>
      </w:r>
      <w:r w:rsidR="00613F9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="00613F95">
        <w:rPr>
          <w:b/>
          <w:bCs/>
          <w:sz w:val="28"/>
          <w:szCs w:val="28"/>
        </w:rPr>
        <w:t>Анатолій ФЕДОРЧУК</w:t>
      </w:r>
    </w:p>
    <w:p w:rsidR="00332B45" w:rsidRDefault="00332B45" w:rsidP="00AD6D85">
      <w:pPr>
        <w:pStyle w:val="21"/>
        <w:widowControl w:val="0"/>
        <w:rPr>
          <w:lang w:val="uk-UA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332B45" w:rsidRDefault="00332B45" w:rsidP="000613E0">
      <w:pPr>
        <w:widowControl w:val="0"/>
        <w:spacing w:line="276" w:lineRule="auto"/>
        <w:ind w:left="-1134" w:right="1133"/>
        <w:jc w:val="both"/>
        <w:rPr>
          <w:b/>
          <w:sz w:val="28"/>
          <w:szCs w:val="28"/>
        </w:rPr>
      </w:pPr>
    </w:p>
    <w:p w:rsidR="008436EA" w:rsidRDefault="008436EA" w:rsidP="00332B45">
      <w:pPr>
        <w:widowControl w:val="0"/>
        <w:rPr>
          <w:b/>
          <w:bCs/>
          <w:sz w:val="28"/>
          <w:szCs w:val="28"/>
        </w:rPr>
      </w:pPr>
    </w:p>
    <w:p w:rsidR="008436EA" w:rsidRDefault="008436EA" w:rsidP="00332B45">
      <w:pPr>
        <w:widowControl w:val="0"/>
        <w:rPr>
          <w:b/>
          <w:bCs/>
          <w:sz w:val="28"/>
          <w:szCs w:val="28"/>
        </w:rPr>
      </w:pPr>
    </w:p>
    <w:p w:rsidR="00332B45" w:rsidRDefault="00332B45" w:rsidP="00332B45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ПОГОДЖЕНО: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 Львівської митниці 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Ілля НІЖНІКОВ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 2021 року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</w:p>
    <w:p w:rsidR="00206976" w:rsidRDefault="00206976" w:rsidP="002069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Перший заступник начальника 7 прикордонного</w:t>
      </w:r>
    </w:p>
    <w:p w:rsidR="00206976" w:rsidRDefault="00206976" w:rsidP="002069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загону – начальник штабу </w:t>
      </w:r>
    </w:p>
    <w:p w:rsidR="00206976" w:rsidRDefault="00206976" w:rsidP="002069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полковник                                                        Василь ВІТРОВЧАК</w:t>
      </w:r>
    </w:p>
    <w:p w:rsidR="00206976" w:rsidRDefault="00206976" w:rsidP="002069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 2021 року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Помічник начальника загону з правової роботи - начальник 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групи юридичного забезпечення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  <w:lang w:val="ru-RU"/>
        </w:rPr>
        <w:t>п</w:t>
      </w:r>
      <w:proofErr w:type="gramEnd"/>
      <w:r>
        <w:rPr>
          <w:bCs/>
          <w:sz w:val="28"/>
          <w:szCs w:val="28"/>
          <w:lang w:val="ru-RU"/>
        </w:rPr>
        <w:t>ідполковник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 юстиції                                              Віталій ХИРЯ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 2021 року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відділення контролю та документального 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забезпечення штабу 7 прикордонного загону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ст.</w:t>
      </w:r>
      <w:r w:rsidR="007C41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лейтенант                   </w:t>
      </w:r>
      <w:r w:rsidR="007C4123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Олена АСЛЬОЗОВА</w:t>
      </w:r>
    </w:p>
    <w:p w:rsidR="00332B45" w:rsidRDefault="00332B45" w:rsidP="00332B4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 2021 року</w:t>
      </w: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  <w:lang w:val="ru-RU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Default="00332B45" w:rsidP="00332B45">
      <w:pPr>
        <w:rPr>
          <w:sz w:val="28"/>
          <w:szCs w:val="28"/>
        </w:rPr>
      </w:pPr>
    </w:p>
    <w:p w:rsidR="00332B45" w:rsidRPr="004E7902" w:rsidRDefault="00332B45" w:rsidP="00332B45">
      <w:pPr>
        <w:widowControl w:val="0"/>
        <w:rPr>
          <w:bCs/>
          <w:sz w:val="28"/>
          <w:szCs w:val="28"/>
        </w:rPr>
      </w:pPr>
      <w:r w:rsidRPr="004E7902">
        <w:rPr>
          <w:bCs/>
          <w:sz w:val="28"/>
          <w:szCs w:val="28"/>
        </w:rPr>
        <w:t>Розрахунок розсилки:</w:t>
      </w:r>
    </w:p>
    <w:p w:rsidR="00332B45" w:rsidRPr="004E7902" w:rsidRDefault="00332B45" w:rsidP="00332B45">
      <w:pPr>
        <w:widowControl w:val="0"/>
        <w:rPr>
          <w:bCs/>
          <w:sz w:val="28"/>
          <w:szCs w:val="28"/>
        </w:rPr>
      </w:pPr>
      <w:r w:rsidRPr="004E7902">
        <w:rPr>
          <w:bCs/>
          <w:sz w:val="28"/>
          <w:szCs w:val="28"/>
        </w:rPr>
        <w:t>Прим. № 1 – в справу № _____;</w:t>
      </w:r>
    </w:p>
    <w:p w:rsidR="00332B45" w:rsidRPr="004E7902" w:rsidRDefault="00332B45" w:rsidP="00332B45">
      <w:pPr>
        <w:widowControl w:val="0"/>
        <w:rPr>
          <w:bCs/>
          <w:sz w:val="28"/>
          <w:szCs w:val="28"/>
        </w:rPr>
      </w:pPr>
      <w:r w:rsidRPr="004E7902">
        <w:rPr>
          <w:bCs/>
          <w:sz w:val="28"/>
          <w:szCs w:val="28"/>
        </w:rPr>
        <w:t>Прим. № 2 – до</w:t>
      </w:r>
      <w:r>
        <w:rPr>
          <w:bCs/>
          <w:sz w:val="28"/>
          <w:szCs w:val="28"/>
        </w:rPr>
        <w:t xml:space="preserve"> </w:t>
      </w:r>
      <w:r w:rsidRPr="004E7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Львівської митниці</w:t>
      </w:r>
      <w:r w:rsidRPr="004E7902">
        <w:rPr>
          <w:bCs/>
          <w:sz w:val="28"/>
          <w:szCs w:val="28"/>
        </w:rPr>
        <w:t>;</w:t>
      </w:r>
    </w:p>
    <w:p w:rsidR="00332B45" w:rsidRPr="004E7902" w:rsidRDefault="00332B45" w:rsidP="00332B45">
      <w:pPr>
        <w:widowControl w:val="0"/>
        <w:rPr>
          <w:bCs/>
          <w:sz w:val="28"/>
          <w:szCs w:val="28"/>
        </w:rPr>
      </w:pPr>
      <w:r w:rsidRPr="004E7902">
        <w:rPr>
          <w:bCs/>
          <w:sz w:val="28"/>
          <w:szCs w:val="28"/>
        </w:rPr>
        <w:t>Разом  2  примірника</w:t>
      </w:r>
    </w:p>
    <w:p w:rsidR="00332B45" w:rsidRPr="004E7902" w:rsidRDefault="00332B45" w:rsidP="00332B45">
      <w:pPr>
        <w:widowControl w:val="0"/>
        <w:rPr>
          <w:bCs/>
          <w:sz w:val="28"/>
          <w:szCs w:val="28"/>
        </w:rPr>
      </w:pPr>
      <w:r w:rsidRPr="004E7902">
        <w:rPr>
          <w:bCs/>
          <w:sz w:val="28"/>
          <w:szCs w:val="28"/>
        </w:rPr>
        <w:t>Розрахун</w:t>
      </w:r>
      <w:r>
        <w:rPr>
          <w:bCs/>
          <w:sz w:val="28"/>
          <w:szCs w:val="28"/>
        </w:rPr>
        <w:t xml:space="preserve">ок розсилки склав: майор   </w:t>
      </w:r>
      <w:r w:rsidR="00DB6A0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 w:rsidRPr="004E7902">
        <w:rPr>
          <w:bCs/>
          <w:sz w:val="28"/>
          <w:szCs w:val="28"/>
        </w:rPr>
        <w:t xml:space="preserve">Ірина БОВКУН                  </w:t>
      </w:r>
    </w:p>
    <w:p w:rsidR="00332B45" w:rsidRPr="004E7902" w:rsidRDefault="00332B45" w:rsidP="00332B45">
      <w:pPr>
        <w:widowControl w:val="0"/>
        <w:rPr>
          <w:bCs/>
          <w:sz w:val="28"/>
          <w:szCs w:val="28"/>
        </w:rPr>
      </w:pPr>
      <w:r w:rsidRPr="004E7902">
        <w:rPr>
          <w:bCs/>
          <w:sz w:val="28"/>
          <w:szCs w:val="28"/>
        </w:rPr>
        <w:t>Вик. БОВКУН Ірина</w:t>
      </w:r>
    </w:p>
    <w:p w:rsidR="00332B45" w:rsidRPr="004E7902" w:rsidRDefault="00332B45" w:rsidP="00332B45">
      <w:pPr>
        <w:widowControl w:val="0"/>
        <w:rPr>
          <w:bCs/>
          <w:sz w:val="28"/>
          <w:szCs w:val="28"/>
        </w:rPr>
      </w:pPr>
      <w:r w:rsidRPr="004E7902">
        <w:rPr>
          <w:bCs/>
          <w:sz w:val="28"/>
          <w:szCs w:val="28"/>
        </w:rPr>
        <w:t>тел. 85-62</w:t>
      </w:r>
    </w:p>
    <w:p w:rsidR="004F7077" w:rsidRDefault="004F7077" w:rsidP="00CB77A0">
      <w:pPr>
        <w:tabs>
          <w:tab w:val="left" w:pos="6663"/>
        </w:tabs>
        <w:spacing w:line="360" w:lineRule="auto"/>
        <w:ind w:right="-1"/>
        <w:rPr>
          <w:b/>
          <w:sz w:val="28"/>
          <w:szCs w:val="28"/>
        </w:rPr>
      </w:pPr>
    </w:p>
    <w:p w:rsidR="004F7077" w:rsidRDefault="004F7077" w:rsidP="00CB77A0">
      <w:pPr>
        <w:tabs>
          <w:tab w:val="left" w:pos="6663"/>
        </w:tabs>
        <w:spacing w:line="360" w:lineRule="auto"/>
        <w:ind w:right="-1"/>
        <w:rPr>
          <w:b/>
          <w:sz w:val="28"/>
          <w:szCs w:val="28"/>
        </w:rPr>
      </w:pPr>
    </w:p>
    <w:p w:rsidR="004F7077" w:rsidRDefault="004F7077" w:rsidP="00CB77A0">
      <w:pPr>
        <w:tabs>
          <w:tab w:val="left" w:pos="6663"/>
        </w:tabs>
        <w:spacing w:line="360" w:lineRule="auto"/>
        <w:ind w:right="-1"/>
        <w:rPr>
          <w:b/>
          <w:sz w:val="28"/>
          <w:szCs w:val="28"/>
        </w:rPr>
      </w:pPr>
    </w:p>
    <w:p w:rsidR="004F7077" w:rsidRDefault="004F7077" w:rsidP="00CB77A0">
      <w:pPr>
        <w:tabs>
          <w:tab w:val="left" w:pos="6663"/>
        </w:tabs>
        <w:spacing w:line="360" w:lineRule="auto"/>
        <w:ind w:right="-1"/>
        <w:rPr>
          <w:b/>
          <w:sz w:val="28"/>
          <w:szCs w:val="28"/>
        </w:rPr>
      </w:pPr>
    </w:p>
    <w:p w:rsidR="004F7077" w:rsidRDefault="004F7077" w:rsidP="00CB77A0">
      <w:pPr>
        <w:tabs>
          <w:tab w:val="left" w:pos="6663"/>
        </w:tabs>
        <w:spacing w:line="360" w:lineRule="auto"/>
        <w:ind w:right="-1"/>
        <w:rPr>
          <w:b/>
          <w:sz w:val="28"/>
          <w:szCs w:val="28"/>
        </w:rPr>
      </w:pPr>
    </w:p>
    <w:p w:rsidR="004F7077" w:rsidRDefault="004F7077" w:rsidP="00CB77A0">
      <w:pPr>
        <w:tabs>
          <w:tab w:val="left" w:pos="6663"/>
        </w:tabs>
        <w:spacing w:line="360" w:lineRule="auto"/>
        <w:ind w:right="-1"/>
        <w:rPr>
          <w:b/>
          <w:sz w:val="28"/>
          <w:szCs w:val="28"/>
        </w:rPr>
      </w:pPr>
    </w:p>
    <w:p w:rsidR="004F7077" w:rsidRDefault="004F7077" w:rsidP="00CB77A0">
      <w:pPr>
        <w:tabs>
          <w:tab w:val="left" w:pos="6663"/>
        </w:tabs>
        <w:spacing w:line="360" w:lineRule="auto"/>
        <w:ind w:right="-1"/>
        <w:rPr>
          <w:b/>
          <w:sz w:val="28"/>
          <w:szCs w:val="28"/>
        </w:rPr>
      </w:pPr>
    </w:p>
    <w:p w:rsidR="004F7077" w:rsidRPr="009976F0" w:rsidRDefault="004F7077" w:rsidP="00CB77A0">
      <w:pPr>
        <w:tabs>
          <w:tab w:val="left" w:pos="6663"/>
        </w:tabs>
        <w:spacing w:line="360" w:lineRule="auto"/>
        <w:ind w:right="-1"/>
        <w:rPr>
          <w:b/>
          <w:sz w:val="28"/>
          <w:szCs w:val="28"/>
          <w:lang w:val="ru-RU"/>
        </w:rPr>
      </w:pPr>
    </w:p>
    <w:p w:rsidR="00F45764" w:rsidRPr="009976F0" w:rsidRDefault="00F45764" w:rsidP="00F45764">
      <w:pPr>
        <w:widowControl w:val="0"/>
        <w:ind w:left="-1134" w:firstLine="141"/>
        <w:jc w:val="both"/>
        <w:rPr>
          <w:sz w:val="27"/>
          <w:szCs w:val="27"/>
          <w:lang w:val="ru-RU"/>
        </w:rPr>
      </w:pPr>
    </w:p>
    <w:sectPr w:rsidR="00F45764" w:rsidRPr="009976F0" w:rsidSect="00332B4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86" w:rsidRDefault="00215586" w:rsidP="009267A4">
      <w:r>
        <w:separator/>
      </w:r>
    </w:p>
  </w:endnote>
  <w:endnote w:type="continuationSeparator" w:id="0">
    <w:p w:rsidR="00215586" w:rsidRDefault="00215586" w:rsidP="0092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86" w:rsidRDefault="00215586" w:rsidP="009267A4">
      <w:r>
        <w:separator/>
      </w:r>
    </w:p>
  </w:footnote>
  <w:footnote w:type="continuationSeparator" w:id="0">
    <w:p w:rsidR="00215586" w:rsidRDefault="00215586" w:rsidP="0092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A4" w:rsidRPr="007C4123" w:rsidRDefault="009267A4">
    <w:pPr>
      <w:pStyle w:val="a3"/>
      <w:jc w:val="center"/>
      <w:rPr>
        <w:sz w:val="28"/>
        <w:szCs w:val="28"/>
        <w:lang w:val="uk-UA"/>
      </w:rPr>
    </w:pPr>
  </w:p>
  <w:p w:rsidR="009267A4" w:rsidRDefault="00926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D3"/>
    <w:rsid w:val="00001CBC"/>
    <w:rsid w:val="000027B6"/>
    <w:rsid w:val="0001333A"/>
    <w:rsid w:val="000226E6"/>
    <w:rsid w:val="000462C4"/>
    <w:rsid w:val="00060039"/>
    <w:rsid w:val="000613E0"/>
    <w:rsid w:val="00062BF6"/>
    <w:rsid w:val="0007731B"/>
    <w:rsid w:val="00077A97"/>
    <w:rsid w:val="000802B4"/>
    <w:rsid w:val="00083B19"/>
    <w:rsid w:val="000A2046"/>
    <w:rsid w:val="000A2DC9"/>
    <w:rsid w:val="000B1216"/>
    <w:rsid w:val="000B2CFF"/>
    <w:rsid w:val="000B4CCA"/>
    <w:rsid w:val="000C2EFF"/>
    <w:rsid w:val="000C3C4B"/>
    <w:rsid w:val="000D2EC5"/>
    <w:rsid w:val="000D69D3"/>
    <w:rsid w:val="000E5256"/>
    <w:rsid w:val="000E543B"/>
    <w:rsid w:val="000E5B19"/>
    <w:rsid w:val="0011487E"/>
    <w:rsid w:val="00120B63"/>
    <w:rsid w:val="00146DAB"/>
    <w:rsid w:val="001532D9"/>
    <w:rsid w:val="0016462C"/>
    <w:rsid w:val="00172331"/>
    <w:rsid w:val="00172832"/>
    <w:rsid w:val="00172B3D"/>
    <w:rsid w:val="0019229C"/>
    <w:rsid w:val="0019573F"/>
    <w:rsid w:val="00195A63"/>
    <w:rsid w:val="001979D6"/>
    <w:rsid w:val="001A5888"/>
    <w:rsid w:val="001B54A9"/>
    <w:rsid w:val="001B54D2"/>
    <w:rsid w:val="001B6F2C"/>
    <w:rsid w:val="001E18DF"/>
    <w:rsid w:val="001F0051"/>
    <w:rsid w:val="001F1116"/>
    <w:rsid w:val="001F521B"/>
    <w:rsid w:val="001F6E19"/>
    <w:rsid w:val="00206976"/>
    <w:rsid w:val="00213BB4"/>
    <w:rsid w:val="00215586"/>
    <w:rsid w:val="00256405"/>
    <w:rsid w:val="00272A8A"/>
    <w:rsid w:val="00276751"/>
    <w:rsid w:val="002768B1"/>
    <w:rsid w:val="00281681"/>
    <w:rsid w:val="002833A1"/>
    <w:rsid w:val="002B0641"/>
    <w:rsid w:val="002B08CE"/>
    <w:rsid w:val="002B13FD"/>
    <w:rsid w:val="002E13BD"/>
    <w:rsid w:val="002E6139"/>
    <w:rsid w:val="002F1E29"/>
    <w:rsid w:val="002F4486"/>
    <w:rsid w:val="00311E37"/>
    <w:rsid w:val="003142F1"/>
    <w:rsid w:val="00315FD4"/>
    <w:rsid w:val="00332B45"/>
    <w:rsid w:val="00336DB5"/>
    <w:rsid w:val="00352CAB"/>
    <w:rsid w:val="003578F2"/>
    <w:rsid w:val="00357925"/>
    <w:rsid w:val="003626B1"/>
    <w:rsid w:val="00375BAF"/>
    <w:rsid w:val="00377F9A"/>
    <w:rsid w:val="00382E8F"/>
    <w:rsid w:val="003847B0"/>
    <w:rsid w:val="00386121"/>
    <w:rsid w:val="003920E8"/>
    <w:rsid w:val="003932C7"/>
    <w:rsid w:val="00394460"/>
    <w:rsid w:val="003972B6"/>
    <w:rsid w:val="00397D22"/>
    <w:rsid w:val="003B75DA"/>
    <w:rsid w:val="003C5BAB"/>
    <w:rsid w:val="003C6CE7"/>
    <w:rsid w:val="003D3FF3"/>
    <w:rsid w:val="003D79DC"/>
    <w:rsid w:val="003E0772"/>
    <w:rsid w:val="003F72CD"/>
    <w:rsid w:val="004060DB"/>
    <w:rsid w:val="0041135E"/>
    <w:rsid w:val="0041202D"/>
    <w:rsid w:val="0041797B"/>
    <w:rsid w:val="00430F83"/>
    <w:rsid w:val="004318B1"/>
    <w:rsid w:val="00451047"/>
    <w:rsid w:val="00462EDA"/>
    <w:rsid w:val="00465823"/>
    <w:rsid w:val="00466A9E"/>
    <w:rsid w:val="00466CDF"/>
    <w:rsid w:val="004673E1"/>
    <w:rsid w:val="0049132C"/>
    <w:rsid w:val="00497740"/>
    <w:rsid w:val="004A1153"/>
    <w:rsid w:val="004B18A6"/>
    <w:rsid w:val="004B7569"/>
    <w:rsid w:val="004D488A"/>
    <w:rsid w:val="004E1FD5"/>
    <w:rsid w:val="004E5F41"/>
    <w:rsid w:val="004F7077"/>
    <w:rsid w:val="0050312E"/>
    <w:rsid w:val="005161DF"/>
    <w:rsid w:val="00517983"/>
    <w:rsid w:val="00540BDD"/>
    <w:rsid w:val="00541C08"/>
    <w:rsid w:val="00543081"/>
    <w:rsid w:val="0054592A"/>
    <w:rsid w:val="0055202C"/>
    <w:rsid w:val="00552636"/>
    <w:rsid w:val="00557278"/>
    <w:rsid w:val="00561F6D"/>
    <w:rsid w:val="0057524C"/>
    <w:rsid w:val="00593377"/>
    <w:rsid w:val="00593412"/>
    <w:rsid w:val="005C2289"/>
    <w:rsid w:val="005D5B3A"/>
    <w:rsid w:val="005F3B0F"/>
    <w:rsid w:val="005F3B60"/>
    <w:rsid w:val="006025F1"/>
    <w:rsid w:val="00602986"/>
    <w:rsid w:val="00602B68"/>
    <w:rsid w:val="00603D07"/>
    <w:rsid w:val="0061004F"/>
    <w:rsid w:val="00613F95"/>
    <w:rsid w:val="0061748D"/>
    <w:rsid w:val="00622766"/>
    <w:rsid w:val="00630F77"/>
    <w:rsid w:val="00634A43"/>
    <w:rsid w:val="0064024F"/>
    <w:rsid w:val="00640598"/>
    <w:rsid w:val="00647D75"/>
    <w:rsid w:val="0067526A"/>
    <w:rsid w:val="0067767C"/>
    <w:rsid w:val="00690A92"/>
    <w:rsid w:val="00696308"/>
    <w:rsid w:val="006B38EE"/>
    <w:rsid w:val="006B51A8"/>
    <w:rsid w:val="006B7BA8"/>
    <w:rsid w:val="006C3F3A"/>
    <w:rsid w:val="006C6275"/>
    <w:rsid w:val="006D3E1E"/>
    <w:rsid w:val="006F293B"/>
    <w:rsid w:val="00717203"/>
    <w:rsid w:val="00727DCA"/>
    <w:rsid w:val="00731A9C"/>
    <w:rsid w:val="007414DC"/>
    <w:rsid w:val="0074538D"/>
    <w:rsid w:val="00746440"/>
    <w:rsid w:val="00763442"/>
    <w:rsid w:val="007669E3"/>
    <w:rsid w:val="007852C9"/>
    <w:rsid w:val="007A18C3"/>
    <w:rsid w:val="007A3662"/>
    <w:rsid w:val="007A6453"/>
    <w:rsid w:val="007C4123"/>
    <w:rsid w:val="007E59F8"/>
    <w:rsid w:val="00803524"/>
    <w:rsid w:val="00820769"/>
    <w:rsid w:val="00824963"/>
    <w:rsid w:val="00835754"/>
    <w:rsid w:val="00836595"/>
    <w:rsid w:val="008436EA"/>
    <w:rsid w:val="00851B29"/>
    <w:rsid w:val="0085631D"/>
    <w:rsid w:val="0085683F"/>
    <w:rsid w:val="00864CB9"/>
    <w:rsid w:val="00867568"/>
    <w:rsid w:val="00895059"/>
    <w:rsid w:val="008A0056"/>
    <w:rsid w:val="008A0DE5"/>
    <w:rsid w:val="008B6786"/>
    <w:rsid w:val="008C1A89"/>
    <w:rsid w:val="008C7058"/>
    <w:rsid w:val="008C7A84"/>
    <w:rsid w:val="008F0451"/>
    <w:rsid w:val="00901F3D"/>
    <w:rsid w:val="00914E12"/>
    <w:rsid w:val="00917143"/>
    <w:rsid w:val="00920849"/>
    <w:rsid w:val="009267A4"/>
    <w:rsid w:val="00930D99"/>
    <w:rsid w:val="009519BD"/>
    <w:rsid w:val="0095590A"/>
    <w:rsid w:val="00955BB7"/>
    <w:rsid w:val="00956FC3"/>
    <w:rsid w:val="009576B3"/>
    <w:rsid w:val="00965D92"/>
    <w:rsid w:val="00985F4B"/>
    <w:rsid w:val="009A1EC2"/>
    <w:rsid w:val="009A5F75"/>
    <w:rsid w:val="009A7137"/>
    <w:rsid w:val="009B393A"/>
    <w:rsid w:val="009C0E47"/>
    <w:rsid w:val="009C63BF"/>
    <w:rsid w:val="009D5EAD"/>
    <w:rsid w:val="009D604A"/>
    <w:rsid w:val="009E2787"/>
    <w:rsid w:val="009E7552"/>
    <w:rsid w:val="009F6066"/>
    <w:rsid w:val="00A05C08"/>
    <w:rsid w:val="00A10B93"/>
    <w:rsid w:val="00A162C4"/>
    <w:rsid w:val="00A2062A"/>
    <w:rsid w:val="00A276C0"/>
    <w:rsid w:val="00A27844"/>
    <w:rsid w:val="00A27AE3"/>
    <w:rsid w:val="00A311A6"/>
    <w:rsid w:val="00A4354E"/>
    <w:rsid w:val="00A71CCB"/>
    <w:rsid w:val="00AB7EDD"/>
    <w:rsid w:val="00AC5E54"/>
    <w:rsid w:val="00AD21DC"/>
    <w:rsid w:val="00AD2695"/>
    <w:rsid w:val="00AD2DE4"/>
    <w:rsid w:val="00AD3484"/>
    <w:rsid w:val="00AD5AB1"/>
    <w:rsid w:val="00AD6D85"/>
    <w:rsid w:val="00AE085E"/>
    <w:rsid w:val="00AF2334"/>
    <w:rsid w:val="00AF3194"/>
    <w:rsid w:val="00AF3EC9"/>
    <w:rsid w:val="00B123AF"/>
    <w:rsid w:val="00B2498A"/>
    <w:rsid w:val="00B31A66"/>
    <w:rsid w:val="00B32A37"/>
    <w:rsid w:val="00B436FF"/>
    <w:rsid w:val="00B53C30"/>
    <w:rsid w:val="00B6068B"/>
    <w:rsid w:val="00B661DB"/>
    <w:rsid w:val="00B8376B"/>
    <w:rsid w:val="00B86653"/>
    <w:rsid w:val="00B93255"/>
    <w:rsid w:val="00BA5EE4"/>
    <w:rsid w:val="00BB2B84"/>
    <w:rsid w:val="00BB5E77"/>
    <w:rsid w:val="00BC50A7"/>
    <w:rsid w:val="00BD42C6"/>
    <w:rsid w:val="00BE1023"/>
    <w:rsid w:val="00BF24F4"/>
    <w:rsid w:val="00C0213D"/>
    <w:rsid w:val="00C03B8C"/>
    <w:rsid w:val="00C11ADF"/>
    <w:rsid w:val="00C16106"/>
    <w:rsid w:val="00C2431B"/>
    <w:rsid w:val="00C414FA"/>
    <w:rsid w:val="00C43425"/>
    <w:rsid w:val="00C4551F"/>
    <w:rsid w:val="00C46854"/>
    <w:rsid w:val="00C559D7"/>
    <w:rsid w:val="00C76976"/>
    <w:rsid w:val="00C8068E"/>
    <w:rsid w:val="00C91AC9"/>
    <w:rsid w:val="00CA0AE4"/>
    <w:rsid w:val="00CB77A0"/>
    <w:rsid w:val="00CC18E0"/>
    <w:rsid w:val="00CE7738"/>
    <w:rsid w:val="00CF1FC5"/>
    <w:rsid w:val="00D1505C"/>
    <w:rsid w:val="00D221A7"/>
    <w:rsid w:val="00D3679E"/>
    <w:rsid w:val="00D54CEB"/>
    <w:rsid w:val="00D55B62"/>
    <w:rsid w:val="00D66AB1"/>
    <w:rsid w:val="00D71CAF"/>
    <w:rsid w:val="00D71D98"/>
    <w:rsid w:val="00D76545"/>
    <w:rsid w:val="00D76CA0"/>
    <w:rsid w:val="00D777F7"/>
    <w:rsid w:val="00D811A6"/>
    <w:rsid w:val="00DA4950"/>
    <w:rsid w:val="00DA64DA"/>
    <w:rsid w:val="00DB6A07"/>
    <w:rsid w:val="00DC7776"/>
    <w:rsid w:val="00DD280C"/>
    <w:rsid w:val="00DE03BD"/>
    <w:rsid w:val="00E13A4C"/>
    <w:rsid w:val="00E162EA"/>
    <w:rsid w:val="00E22F55"/>
    <w:rsid w:val="00E2337B"/>
    <w:rsid w:val="00E45986"/>
    <w:rsid w:val="00E46C57"/>
    <w:rsid w:val="00E5202C"/>
    <w:rsid w:val="00E555E6"/>
    <w:rsid w:val="00E66837"/>
    <w:rsid w:val="00E74408"/>
    <w:rsid w:val="00E74E6D"/>
    <w:rsid w:val="00E80E6C"/>
    <w:rsid w:val="00E929E1"/>
    <w:rsid w:val="00E93398"/>
    <w:rsid w:val="00E958EE"/>
    <w:rsid w:val="00EA2D05"/>
    <w:rsid w:val="00EA4E82"/>
    <w:rsid w:val="00ED1C42"/>
    <w:rsid w:val="00ED58F2"/>
    <w:rsid w:val="00F00D27"/>
    <w:rsid w:val="00F06359"/>
    <w:rsid w:val="00F210B3"/>
    <w:rsid w:val="00F23885"/>
    <w:rsid w:val="00F33132"/>
    <w:rsid w:val="00F35236"/>
    <w:rsid w:val="00F45764"/>
    <w:rsid w:val="00F52F7C"/>
    <w:rsid w:val="00F54AB4"/>
    <w:rsid w:val="00F6225E"/>
    <w:rsid w:val="00F7112C"/>
    <w:rsid w:val="00F73810"/>
    <w:rsid w:val="00F930E1"/>
    <w:rsid w:val="00FA0C1C"/>
    <w:rsid w:val="00FA5D9E"/>
    <w:rsid w:val="00FB6746"/>
    <w:rsid w:val="00FC5A88"/>
    <w:rsid w:val="00FE08AA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D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9D3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qFormat/>
    <w:rsid w:val="000D69D3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0D69D3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0D69D3"/>
    <w:pPr>
      <w:keepNext/>
      <w:jc w:val="right"/>
      <w:outlineLvl w:val="3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9267A4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69D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character" w:customStyle="1" w:styleId="20">
    <w:name w:val="Заголовок 2 Знак"/>
    <w:link w:val="2"/>
    <w:rsid w:val="000D69D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link w:val="3"/>
    <w:rsid w:val="000D69D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40">
    <w:name w:val="Заголовок 4 Знак"/>
    <w:link w:val="4"/>
    <w:rsid w:val="000D69D3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0D69D3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4">
    <w:name w:val="Верхній колонтитул Знак"/>
    <w:link w:val="a3"/>
    <w:uiPriority w:val="99"/>
    <w:rsid w:val="000D6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D69D3"/>
    <w:pPr>
      <w:ind w:right="4478"/>
    </w:pPr>
    <w:rPr>
      <w:b/>
      <w:sz w:val="28"/>
      <w:szCs w:val="20"/>
      <w:lang w:val="x-none"/>
    </w:rPr>
  </w:style>
  <w:style w:type="character" w:customStyle="1" w:styleId="22">
    <w:name w:val="Основний текст 2 Знак"/>
    <w:link w:val="21"/>
    <w:rsid w:val="000D69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7DCA"/>
    <w:pPr>
      <w:spacing w:after="120" w:line="480" w:lineRule="auto"/>
      <w:ind w:left="283"/>
    </w:pPr>
    <w:rPr>
      <w:lang w:eastAsia="x-none"/>
    </w:rPr>
  </w:style>
  <w:style w:type="character" w:customStyle="1" w:styleId="24">
    <w:name w:val="Основний текст з відступом 2 Знак"/>
    <w:link w:val="23"/>
    <w:uiPriority w:val="99"/>
    <w:semiHidden/>
    <w:rsid w:val="00727DCA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727DCA"/>
    <w:pPr>
      <w:spacing w:after="120"/>
    </w:pPr>
    <w:rPr>
      <w:lang w:val="x-none" w:eastAsia="x-none"/>
    </w:rPr>
  </w:style>
  <w:style w:type="character" w:customStyle="1" w:styleId="a6">
    <w:name w:val="Основний текст Знак"/>
    <w:link w:val="a5"/>
    <w:rsid w:val="00727DCA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696308"/>
    <w:pPr>
      <w:spacing w:after="120"/>
      <w:ind w:left="283"/>
    </w:pPr>
    <w:rPr>
      <w:lang w:eastAsia="x-none"/>
    </w:rPr>
  </w:style>
  <w:style w:type="character" w:customStyle="1" w:styleId="a8">
    <w:name w:val="Основний текст з відступом Знак"/>
    <w:link w:val="a7"/>
    <w:rsid w:val="00696308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5">
    <w:name w:val="Знак2"/>
    <w:basedOn w:val="a"/>
    <w:rsid w:val="007852C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602B68"/>
    <w:rPr>
      <w:rFonts w:eastAsia="Times New Roman"/>
      <w:sz w:val="22"/>
      <w:szCs w:val="22"/>
      <w:lang w:eastAsia="en-US"/>
    </w:rPr>
  </w:style>
  <w:style w:type="character" w:customStyle="1" w:styleId="90">
    <w:name w:val="Заголовок 9 Знак"/>
    <w:link w:val="9"/>
    <w:rsid w:val="009267A4"/>
    <w:rPr>
      <w:rFonts w:ascii="Arial" w:eastAsia="Times New Roman" w:hAnsi="Arial" w:cs="Arial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267A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9267A4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1F521B"/>
    <w:rPr>
      <w:rFonts w:ascii="Tahoma" w:hAnsi="Tahoma"/>
      <w:sz w:val="16"/>
      <w:szCs w:val="16"/>
      <w:lang w:eastAsia="x-none"/>
    </w:rPr>
  </w:style>
  <w:style w:type="character" w:customStyle="1" w:styleId="ac">
    <w:name w:val="Текст у виносці Знак"/>
    <w:link w:val="ab"/>
    <w:uiPriority w:val="99"/>
    <w:semiHidden/>
    <w:rsid w:val="001F521B"/>
    <w:rPr>
      <w:rFonts w:ascii="Tahoma" w:eastAsia="Times New Roman" w:hAnsi="Tahoma" w:cs="Tahoma"/>
      <w:sz w:val="16"/>
      <w:szCs w:val="16"/>
      <w:lang w:val="uk-UA"/>
    </w:rPr>
  </w:style>
  <w:style w:type="paragraph" w:styleId="ad">
    <w:name w:val="No Spacing"/>
    <w:uiPriority w:val="1"/>
    <w:qFormat/>
    <w:rsid w:val="00394460"/>
    <w:rPr>
      <w:sz w:val="22"/>
      <w:szCs w:val="22"/>
      <w:lang w:val="ru-RU" w:eastAsia="en-US"/>
    </w:rPr>
  </w:style>
  <w:style w:type="paragraph" w:styleId="31">
    <w:name w:val="Body Text Indent 3"/>
    <w:basedOn w:val="a"/>
    <w:link w:val="32"/>
    <w:rsid w:val="00CA0AE4"/>
    <w:pPr>
      <w:spacing w:after="120"/>
      <w:ind w:left="283"/>
    </w:pPr>
    <w:rPr>
      <w:sz w:val="16"/>
      <w:szCs w:val="16"/>
      <w:lang w:eastAsia="x-none"/>
    </w:rPr>
  </w:style>
  <w:style w:type="character" w:customStyle="1" w:styleId="32">
    <w:name w:val="Основний текст з відступом 3 Знак"/>
    <w:link w:val="31"/>
    <w:rsid w:val="00CA0AE4"/>
    <w:rPr>
      <w:rFonts w:ascii="Times New Roman" w:eastAsia="Times New Roman" w:hAnsi="Times New Roman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D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9D3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qFormat/>
    <w:rsid w:val="000D69D3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0D69D3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0D69D3"/>
    <w:pPr>
      <w:keepNext/>
      <w:jc w:val="right"/>
      <w:outlineLvl w:val="3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9267A4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69D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character" w:customStyle="1" w:styleId="20">
    <w:name w:val="Заголовок 2 Знак"/>
    <w:link w:val="2"/>
    <w:rsid w:val="000D69D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link w:val="3"/>
    <w:rsid w:val="000D69D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40">
    <w:name w:val="Заголовок 4 Знак"/>
    <w:link w:val="4"/>
    <w:rsid w:val="000D69D3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0D69D3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4">
    <w:name w:val="Верхній колонтитул Знак"/>
    <w:link w:val="a3"/>
    <w:uiPriority w:val="99"/>
    <w:rsid w:val="000D6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D69D3"/>
    <w:pPr>
      <w:ind w:right="4478"/>
    </w:pPr>
    <w:rPr>
      <w:b/>
      <w:sz w:val="28"/>
      <w:szCs w:val="20"/>
      <w:lang w:val="x-none"/>
    </w:rPr>
  </w:style>
  <w:style w:type="character" w:customStyle="1" w:styleId="22">
    <w:name w:val="Основний текст 2 Знак"/>
    <w:link w:val="21"/>
    <w:rsid w:val="000D69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7DCA"/>
    <w:pPr>
      <w:spacing w:after="120" w:line="480" w:lineRule="auto"/>
      <w:ind w:left="283"/>
    </w:pPr>
    <w:rPr>
      <w:lang w:eastAsia="x-none"/>
    </w:rPr>
  </w:style>
  <w:style w:type="character" w:customStyle="1" w:styleId="24">
    <w:name w:val="Основний текст з відступом 2 Знак"/>
    <w:link w:val="23"/>
    <w:uiPriority w:val="99"/>
    <w:semiHidden/>
    <w:rsid w:val="00727DCA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727DCA"/>
    <w:pPr>
      <w:spacing w:after="120"/>
    </w:pPr>
    <w:rPr>
      <w:lang w:val="x-none" w:eastAsia="x-none"/>
    </w:rPr>
  </w:style>
  <w:style w:type="character" w:customStyle="1" w:styleId="a6">
    <w:name w:val="Основний текст Знак"/>
    <w:link w:val="a5"/>
    <w:rsid w:val="00727DCA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696308"/>
    <w:pPr>
      <w:spacing w:after="120"/>
      <w:ind w:left="283"/>
    </w:pPr>
    <w:rPr>
      <w:lang w:eastAsia="x-none"/>
    </w:rPr>
  </w:style>
  <w:style w:type="character" w:customStyle="1" w:styleId="a8">
    <w:name w:val="Основний текст з відступом Знак"/>
    <w:link w:val="a7"/>
    <w:rsid w:val="00696308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5">
    <w:name w:val="Знак2"/>
    <w:basedOn w:val="a"/>
    <w:rsid w:val="007852C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602B68"/>
    <w:rPr>
      <w:rFonts w:eastAsia="Times New Roman"/>
      <w:sz w:val="22"/>
      <w:szCs w:val="22"/>
      <w:lang w:eastAsia="en-US"/>
    </w:rPr>
  </w:style>
  <w:style w:type="character" w:customStyle="1" w:styleId="90">
    <w:name w:val="Заголовок 9 Знак"/>
    <w:link w:val="9"/>
    <w:rsid w:val="009267A4"/>
    <w:rPr>
      <w:rFonts w:ascii="Arial" w:eastAsia="Times New Roman" w:hAnsi="Arial" w:cs="Arial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267A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9267A4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1F521B"/>
    <w:rPr>
      <w:rFonts w:ascii="Tahoma" w:hAnsi="Tahoma"/>
      <w:sz w:val="16"/>
      <w:szCs w:val="16"/>
      <w:lang w:eastAsia="x-none"/>
    </w:rPr>
  </w:style>
  <w:style w:type="character" w:customStyle="1" w:styleId="ac">
    <w:name w:val="Текст у виносці Знак"/>
    <w:link w:val="ab"/>
    <w:uiPriority w:val="99"/>
    <w:semiHidden/>
    <w:rsid w:val="001F521B"/>
    <w:rPr>
      <w:rFonts w:ascii="Tahoma" w:eastAsia="Times New Roman" w:hAnsi="Tahoma" w:cs="Tahoma"/>
      <w:sz w:val="16"/>
      <w:szCs w:val="16"/>
      <w:lang w:val="uk-UA"/>
    </w:rPr>
  </w:style>
  <w:style w:type="paragraph" w:styleId="ad">
    <w:name w:val="No Spacing"/>
    <w:uiPriority w:val="1"/>
    <w:qFormat/>
    <w:rsid w:val="00394460"/>
    <w:rPr>
      <w:sz w:val="22"/>
      <w:szCs w:val="22"/>
      <w:lang w:val="ru-RU" w:eastAsia="en-US"/>
    </w:rPr>
  </w:style>
  <w:style w:type="paragraph" w:styleId="31">
    <w:name w:val="Body Text Indent 3"/>
    <w:basedOn w:val="a"/>
    <w:link w:val="32"/>
    <w:rsid w:val="00CA0AE4"/>
    <w:pPr>
      <w:spacing w:after="120"/>
      <w:ind w:left="283"/>
    </w:pPr>
    <w:rPr>
      <w:sz w:val="16"/>
      <w:szCs w:val="16"/>
      <w:lang w:eastAsia="x-none"/>
    </w:rPr>
  </w:style>
  <w:style w:type="character" w:customStyle="1" w:styleId="32">
    <w:name w:val="Основний текст з відступом 3 Знак"/>
    <w:link w:val="31"/>
    <w:rsid w:val="00CA0AE4"/>
    <w:rPr>
      <w:rFonts w:ascii="Times New Roman" w:eastAsia="Times New Roman" w:hAnsi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019D-763B-4FAB-B327-CCB15588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2487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сектору</dc:creator>
  <cp:lastModifiedBy>Ольга Вольська</cp:lastModifiedBy>
  <cp:revision>20</cp:revision>
  <cp:lastPrinted>2021-09-20T07:27:00Z</cp:lastPrinted>
  <dcterms:created xsi:type="dcterms:W3CDTF">2021-05-28T10:15:00Z</dcterms:created>
  <dcterms:modified xsi:type="dcterms:W3CDTF">2021-11-26T13:56:00Z</dcterms:modified>
</cp:coreProperties>
</file>