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bookmarkStart w:id="0" w:name="_GoBack"/>
      <w:bookmarkEnd w:id="0"/>
      <w:r w:rsidRPr="008431E7">
        <w:rPr>
          <w:sz w:val="28"/>
          <w:szCs w:val="28"/>
        </w:rPr>
        <w:t xml:space="preserve">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903BA7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Cs w:val="28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 xml:space="preserve">» </w:t>
      </w:r>
      <w:r w:rsidR="00CC0226" w:rsidRPr="008431E7">
        <w:rPr>
          <w:rFonts w:ascii="Times New Roman" w:hAnsi="Times New Roman"/>
          <w:b/>
          <w:sz w:val="28"/>
          <w:szCs w:val="28"/>
        </w:rPr>
        <w:t>верес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    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903BA7" w:rsidRDefault="003F7415" w:rsidP="00795EF9">
      <w:pPr>
        <w:ind w:right="4251"/>
        <w:jc w:val="both"/>
        <w:rPr>
          <w:b/>
          <w:sz w:val="20"/>
          <w:szCs w:val="28"/>
        </w:rPr>
      </w:pPr>
    </w:p>
    <w:p w:rsidR="00590E4D" w:rsidRPr="003F1848" w:rsidRDefault="00795EF9" w:rsidP="003F1848">
      <w:pPr>
        <w:spacing w:line="276" w:lineRule="auto"/>
        <w:ind w:right="4251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 xml:space="preserve">Про </w:t>
      </w:r>
      <w:r w:rsidR="003F1848">
        <w:rPr>
          <w:b/>
          <w:sz w:val="28"/>
          <w:szCs w:val="28"/>
        </w:rPr>
        <w:t>затвердження Технологічної</w:t>
      </w:r>
      <w:r w:rsidR="00590E4D">
        <w:rPr>
          <w:b/>
          <w:sz w:val="28"/>
          <w:szCs w:val="28"/>
        </w:rPr>
        <w:t xml:space="preserve"> схеми </w:t>
      </w:r>
      <w:r w:rsidR="00590E4D" w:rsidRPr="00590E4D">
        <w:rPr>
          <w:b/>
          <w:sz w:val="28"/>
          <w:szCs w:val="28"/>
        </w:rPr>
        <w:t>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590E4D" w:rsidRPr="00590E4D">
        <w:rPr>
          <w:b/>
          <w:sz w:val="28"/>
          <w:szCs w:val="28"/>
        </w:rPr>
        <w:t>У</w:t>
      </w:r>
      <w:r w:rsidR="00F8734F">
        <w:rPr>
          <w:b/>
          <w:sz w:val="28"/>
          <w:szCs w:val="28"/>
        </w:rPr>
        <w:t>гринів-Долгобичув</w:t>
      </w:r>
      <w:proofErr w:type="spellEnd"/>
      <w:r w:rsidR="00590E4D" w:rsidRPr="00590E4D">
        <w:rPr>
          <w:b/>
          <w:sz w:val="28"/>
          <w:szCs w:val="28"/>
        </w:rPr>
        <w:t>»</w:t>
      </w:r>
    </w:p>
    <w:p w:rsidR="00732530" w:rsidRPr="00903BA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0"/>
          <w:szCs w:val="28"/>
          <w:lang w:val="uk-UA"/>
        </w:rPr>
      </w:pPr>
    </w:p>
    <w:p w:rsidR="00952F9B" w:rsidRDefault="00732530" w:rsidP="00F63F45">
      <w:pPr>
        <w:pStyle w:val="a5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8431E7">
        <w:rPr>
          <w:bCs/>
          <w:sz w:val="28"/>
          <w:szCs w:val="28"/>
          <w:lang w:val="uk-UA"/>
        </w:rPr>
        <w:t xml:space="preserve">Відповідно до </w:t>
      </w:r>
      <w:r w:rsidR="00590E4D">
        <w:rPr>
          <w:bCs/>
          <w:sz w:val="28"/>
          <w:szCs w:val="28"/>
          <w:lang w:val="uk-UA"/>
        </w:rPr>
        <w:t>статті 25 Закону України "Про прикордоний контроль", законів України "Про державний кордон",</w:t>
      </w:r>
      <w:r w:rsidR="009A7FF5">
        <w:rPr>
          <w:bCs/>
          <w:sz w:val="28"/>
          <w:szCs w:val="28"/>
          <w:lang w:val="uk-UA"/>
        </w:rPr>
        <w:t xml:space="preserve"> "Про Державну прикордонну службу України", Митного кодексу України, постанов Кабінету Міністрів України від 18 серпня 2010 року № 751 "Про затвердження Положення про пункти пропуску через державний кордон та пункти контролю", від 21 травня 2012 </w:t>
      </w:r>
      <w:r w:rsidR="00952F9B">
        <w:rPr>
          <w:bCs/>
          <w:sz w:val="28"/>
          <w:szCs w:val="28"/>
          <w:lang w:val="uk-UA"/>
        </w:rPr>
        <w:t xml:space="preserve">року № 451 Питання пропуску через державний кордон осіб, автомобільних, </w:t>
      </w:r>
      <w:r w:rsidR="0066535A">
        <w:rPr>
          <w:bCs/>
          <w:sz w:val="28"/>
          <w:szCs w:val="28"/>
          <w:lang w:val="uk-UA"/>
        </w:rPr>
        <w:t>водних, залізничних та повітряних транспортних засобів перевізників і товарів, що</w:t>
      </w:r>
      <w:r w:rsidR="00DE095A">
        <w:rPr>
          <w:bCs/>
          <w:sz w:val="28"/>
          <w:szCs w:val="28"/>
          <w:lang w:val="uk-UA"/>
        </w:rPr>
        <w:t xml:space="preserve"> переміщуються ними</w:t>
      </w:r>
      <w:r w:rsidR="00952F9B">
        <w:rPr>
          <w:bCs/>
          <w:sz w:val="28"/>
          <w:szCs w:val="28"/>
          <w:lang w:val="uk-UA"/>
        </w:rPr>
        <w:t>"</w:t>
      </w:r>
      <w:r w:rsidR="00DE095A">
        <w:rPr>
          <w:bCs/>
          <w:sz w:val="28"/>
          <w:szCs w:val="28"/>
          <w:lang w:val="uk-UA"/>
        </w:rPr>
        <w:t xml:space="preserve"> та інших нормативно-правових актів України, з метою підвищення ефективності контролю за переміщенням через державний кордон України осіб, транспортних засобів та вантажів</w:t>
      </w:r>
    </w:p>
    <w:p w:rsidR="00952F9B" w:rsidRPr="00E74764" w:rsidRDefault="00E74764" w:rsidP="00F63F45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74764">
        <w:rPr>
          <w:b/>
          <w:bCs/>
          <w:sz w:val="28"/>
          <w:szCs w:val="28"/>
          <w:lang w:val="uk-UA"/>
        </w:rPr>
        <w:t>НАКАЗУЮ:</w:t>
      </w:r>
    </w:p>
    <w:p w:rsidR="00E74764" w:rsidRPr="00903BA7" w:rsidRDefault="00E74764" w:rsidP="00903BA7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03BA7">
        <w:rPr>
          <w:sz w:val="28"/>
          <w:szCs w:val="28"/>
        </w:rPr>
        <w:t xml:space="preserve">Затвердити та ввести в дію Технологічну схему пропуску осіб, транспортних засобів та товарів через </w:t>
      </w:r>
      <w:r w:rsidR="004A1479" w:rsidRPr="00903BA7">
        <w:rPr>
          <w:sz w:val="28"/>
          <w:szCs w:val="28"/>
        </w:rPr>
        <w:t xml:space="preserve">державний кордон у міжнародному </w:t>
      </w:r>
      <w:r w:rsidR="004A1479" w:rsidRPr="00903BA7">
        <w:rPr>
          <w:sz w:val="28"/>
          <w:szCs w:val="28"/>
        </w:rPr>
        <w:lastRenderedPageBreak/>
        <w:t>пункті пропуску для автомобільного сполучення "</w:t>
      </w:r>
      <w:r w:rsidR="001E66F0">
        <w:rPr>
          <w:sz w:val="28"/>
          <w:szCs w:val="28"/>
        </w:rPr>
        <w:t>Угринів-Долгобичув</w:t>
      </w:r>
      <w:r w:rsidR="004A1479" w:rsidRPr="00903BA7">
        <w:rPr>
          <w:sz w:val="28"/>
          <w:szCs w:val="28"/>
        </w:rPr>
        <w:t>" (додається)</w:t>
      </w:r>
      <w:r w:rsidR="009562AD">
        <w:rPr>
          <w:sz w:val="28"/>
          <w:szCs w:val="28"/>
        </w:rPr>
        <w:t>.</w:t>
      </w:r>
    </w:p>
    <w:p w:rsidR="00903BA7" w:rsidRPr="00903BA7" w:rsidRDefault="00732530" w:rsidP="00903BA7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Наказ набирає чинності з дня його оп</w:t>
      </w:r>
      <w:r w:rsidR="00000AF5">
        <w:rPr>
          <w:color w:val="000000"/>
          <w:spacing w:val="2"/>
          <w:sz w:val="28"/>
          <w:szCs w:val="28"/>
        </w:rPr>
        <w:t>рилюднення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ED2AAE" w:rsidRPr="00ED2AAE" w:rsidRDefault="00243A26" w:rsidP="00ED2AAE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Начальнику від</w:t>
      </w:r>
      <w:r w:rsidR="00833970" w:rsidRPr="00861D67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ілу</w:t>
      </w:r>
      <w:r w:rsidR="00732530" w:rsidRPr="00861D6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прикордонної служби "</w:t>
      </w:r>
      <w:r w:rsidR="0042323C">
        <w:rPr>
          <w:color w:val="000000"/>
          <w:spacing w:val="2"/>
          <w:sz w:val="28"/>
          <w:szCs w:val="28"/>
        </w:rPr>
        <w:t>Павловичі</w:t>
      </w:r>
      <w:r>
        <w:rPr>
          <w:color w:val="000000"/>
          <w:spacing w:val="2"/>
          <w:sz w:val="28"/>
          <w:szCs w:val="28"/>
        </w:rPr>
        <w:t>" Львівського прикордонного загону довести вимоги цього наказу до підпорядкованого  персоналу</w:t>
      </w:r>
      <w:r w:rsidR="00ED2AAE">
        <w:rPr>
          <w:color w:val="000000"/>
          <w:spacing w:val="2"/>
          <w:sz w:val="28"/>
          <w:szCs w:val="28"/>
        </w:rPr>
        <w:t>, забезпечити його виконання.</w:t>
      </w:r>
    </w:p>
    <w:p w:rsidR="00732530" w:rsidRPr="00ED2AAE" w:rsidRDefault="00732530" w:rsidP="00ED2AAE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ED2AAE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заступника начальника </w:t>
      </w:r>
      <w:r w:rsidR="000B02BE" w:rsidRPr="00ED2AAE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ED2AAE">
        <w:rPr>
          <w:color w:val="000000"/>
          <w:spacing w:val="2"/>
          <w:sz w:val="28"/>
          <w:szCs w:val="28"/>
        </w:rPr>
        <w:t>Львів</w:t>
      </w:r>
      <w:r w:rsidRPr="00ED2AAE">
        <w:rPr>
          <w:color w:val="000000"/>
          <w:spacing w:val="2"/>
          <w:sz w:val="28"/>
          <w:szCs w:val="28"/>
        </w:rPr>
        <w:t>ського прикорд</w:t>
      </w:r>
      <w:r w:rsidR="000B02BE" w:rsidRPr="00ED2AAE">
        <w:rPr>
          <w:color w:val="000000"/>
          <w:spacing w:val="2"/>
          <w:sz w:val="28"/>
          <w:szCs w:val="28"/>
        </w:rPr>
        <w:t>онного загону</w:t>
      </w:r>
      <w:r w:rsidRPr="00ED2AAE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F63F45">
      <w:pPr>
        <w:spacing w:line="276" w:lineRule="auto"/>
        <w:jc w:val="both"/>
        <w:rPr>
          <w:b/>
          <w:sz w:val="28"/>
          <w:szCs w:val="28"/>
        </w:rPr>
      </w:pPr>
    </w:p>
    <w:p w:rsidR="0042323C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</w:t>
      </w:r>
      <w:r w:rsidR="0042323C">
        <w:rPr>
          <w:b/>
          <w:sz w:val="28"/>
          <w:szCs w:val="28"/>
        </w:rPr>
        <w:t xml:space="preserve"> 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323C" w:rsidRPr="008431E7" w:rsidRDefault="0042323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7369" w:rsidRPr="008431E7" w:rsidRDefault="00727369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t>ПОГОДЖЕНО: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322EB1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 xml:space="preserve">підполковник        </w:t>
      </w:r>
      <w:r w:rsidR="00322EB1" w:rsidRPr="00322EB1">
        <w:rPr>
          <w:b/>
          <w:bCs/>
          <w:sz w:val="28"/>
          <w:szCs w:val="28"/>
        </w:rPr>
        <w:t xml:space="preserve">               </w:t>
      </w:r>
      <w:r w:rsidRPr="00322EB1">
        <w:rPr>
          <w:b/>
          <w:bCs/>
          <w:sz w:val="28"/>
          <w:szCs w:val="28"/>
        </w:rPr>
        <w:t xml:space="preserve"> 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>.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 xml:space="preserve">. </w:t>
      </w:r>
      <w:r w:rsidR="00400EDE" w:rsidRPr="00322EB1">
        <w:rPr>
          <w:b/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322EB1" w:rsidRDefault="00322EB1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н</w:t>
      </w:r>
      <w:r w:rsidR="004805B8" w:rsidRPr="008431E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</w:t>
      </w:r>
      <w:r w:rsidR="0042323C">
        <w:rPr>
          <w:bCs/>
          <w:sz w:val="28"/>
          <w:szCs w:val="28"/>
        </w:rPr>
        <w:t>Львів</w:t>
      </w:r>
      <w:r w:rsidR="00B859EE">
        <w:rPr>
          <w:bCs/>
          <w:sz w:val="28"/>
          <w:szCs w:val="28"/>
        </w:rPr>
        <w:t>с</w:t>
      </w:r>
      <w:r w:rsidR="004805B8" w:rsidRPr="008431E7">
        <w:rPr>
          <w:bCs/>
          <w:sz w:val="28"/>
          <w:szCs w:val="28"/>
        </w:rPr>
        <w:t xml:space="preserve">ької митниці </w:t>
      </w:r>
    </w:p>
    <w:p w:rsidR="00B859EE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ДФС України</w:t>
      </w:r>
    </w:p>
    <w:p w:rsidR="004805B8" w:rsidRPr="00322EB1" w:rsidRDefault="00B859E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805B8" w:rsidRPr="008431E7">
        <w:rPr>
          <w:bCs/>
          <w:sz w:val="28"/>
          <w:szCs w:val="28"/>
        </w:rPr>
        <w:t xml:space="preserve">          </w:t>
      </w:r>
      <w:r w:rsidR="00322EB1">
        <w:rPr>
          <w:bCs/>
          <w:sz w:val="28"/>
          <w:szCs w:val="28"/>
        </w:rPr>
        <w:t xml:space="preserve">               </w:t>
      </w:r>
      <w:r w:rsidR="0042323C" w:rsidRPr="00322EB1">
        <w:rPr>
          <w:b/>
          <w:bCs/>
          <w:sz w:val="28"/>
          <w:szCs w:val="28"/>
        </w:rPr>
        <w:t xml:space="preserve">В.І. </w:t>
      </w:r>
      <w:proofErr w:type="spellStart"/>
      <w:r w:rsidR="0042323C" w:rsidRPr="00322EB1">
        <w:rPr>
          <w:b/>
          <w:bCs/>
          <w:sz w:val="28"/>
          <w:szCs w:val="28"/>
        </w:rPr>
        <w:t>Черкунов</w:t>
      </w:r>
      <w:proofErr w:type="spellEnd"/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="0042323C">
        <w:rPr>
          <w:bCs/>
          <w:sz w:val="28"/>
          <w:szCs w:val="28"/>
        </w:rPr>
        <w:t xml:space="preserve"> 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322EB1" w:rsidRDefault="008431E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підполковник</w:t>
      </w:r>
      <w:r w:rsidR="004805B8" w:rsidRPr="00322EB1">
        <w:rPr>
          <w:b/>
          <w:bCs/>
          <w:sz w:val="28"/>
          <w:szCs w:val="28"/>
        </w:rPr>
        <w:t xml:space="preserve"> юстиції        </w:t>
      </w:r>
      <w:r w:rsidR="00322EB1" w:rsidRPr="00322EB1">
        <w:rPr>
          <w:b/>
          <w:bCs/>
          <w:sz w:val="28"/>
          <w:szCs w:val="28"/>
        </w:rPr>
        <w:t xml:space="preserve">     </w:t>
      </w:r>
      <w:r w:rsidRPr="00322EB1">
        <w:rPr>
          <w:b/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322EB1" w:rsidRDefault="00FB130E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прапорщик</w:t>
      </w:r>
      <w:r w:rsidR="004805B8" w:rsidRPr="00322EB1">
        <w:rPr>
          <w:b/>
          <w:bCs/>
          <w:sz w:val="28"/>
          <w:szCs w:val="28"/>
        </w:rPr>
        <w:t xml:space="preserve">               </w:t>
      </w:r>
      <w:r w:rsidR="00322EB1" w:rsidRPr="00322EB1">
        <w:rPr>
          <w:b/>
          <w:bCs/>
          <w:sz w:val="28"/>
          <w:szCs w:val="28"/>
        </w:rPr>
        <w:t xml:space="preserve">         </w:t>
      </w:r>
      <w:r w:rsidR="003D3A99" w:rsidRPr="00322EB1">
        <w:rPr>
          <w:b/>
          <w:bCs/>
          <w:sz w:val="28"/>
          <w:szCs w:val="28"/>
        </w:rPr>
        <w:t>Г.Ю. 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4805B8" w:rsidRDefault="004805B8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>
        <w:t>вересня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lastRenderedPageBreak/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BBE"/>
    <w:multiLevelType w:val="hybridMultilevel"/>
    <w:tmpl w:val="7AB87B30"/>
    <w:lvl w:ilvl="0" w:tplc="6830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00AF5"/>
    <w:rsid w:val="000B02BE"/>
    <w:rsid w:val="000E2015"/>
    <w:rsid w:val="001114A9"/>
    <w:rsid w:val="00134B3A"/>
    <w:rsid w:val="00137EAF"/>
    <w:rsid w:val="00150C60"/>
    <w:rsid w:val="001D15E0"/>
    <w:rsid w:val="001D26DF"/>
    <w:rsid w:val="001E66F0"/>
    <w:rsid w:val="001E6CCA"/>
    <w:rsid w:val="00243A26"/>
    <w:rsid w:val="002E7A7A"/>
    <w:rsid w:val="00312A7F"/>
    <w:rsid w:val="00322EB1"/>
    <w:rsid w:val="00372C9D"/>
    <w:rsid w:val="003867E6"/>
    <w:rsid w:val="003D3A99"/>
    <w:rsid w:val="003F1848"/>
    <w:rsid w:val="003F7415"/>
    <w:rsid w:val="00400EDE"/>
    <w:rsid w:val="0042323C"/>
    <w:rsid w:val="00477EDB"/>
    <w:rsid w:val="004805B8"/>
    <w:rsid w:val="004A1479"/>
    <w:rsid w:val="004B688D"/>
    <w:rsid w:val="004E6BB5"/>
    <w:rsid w:val="004F5DC6"/>
    <w:rsid w:val="004F5E4E"/>
    <w:rsid w:val="00501F11"/>
    <w:rsid w:val="0056024F"/>
    <w:rsid w:val="00560906"/>
    <w:rsid w:val="00590E4D"/>
    <w:rsid w:val="005D7C54"/>
    <w:rsid w:val="00617928"/>
    <w:rsid w:val="006529B8"/>
    <w:rsid w:val="0066535A"/>
    <w:rsid w:val="00665C17"/>
    <w:rsid w:val="00693F86"/>
    <w:rsid w:val="00727369"/>
    <w:rsid w:val="007309C3"/>
    <w:rsid w:val="00732530"/>
    <w:rsid w:val="00783C5B"/>
    <w:rsid w:val="00795EF9"/>
    <w:rsid w:val="007B1DD6"/>
    <w:rsid w:val="007D7F29"/>
    <w:rsid w:val="00833970"/>
    <w:rsid w:val="008431E7"/>
    <w:rsid w:val="008540EF"/>
    <w:rsid w:val="00861D67"/>
    <w:rsid w:val="00886A9A"/>
    <w:rsid w:val="00891706"/>
    <w:rsid w:val="008E1029"/>
    <w:rsid w:val="00903BA7"/>
    <w:rsid w:val="00952F9B"/>
    <w:rsid w:val="009562AD"/>
    <w:rsid w:val="009A7FF5"/>
    <w:rsid w:val="00A6107F"/>
    <w:rsid w:val="00A74475"/>
    <w:rsid w:val="00AA6F2D"/>
    <w:rsid w:val="00AB1C29"/>
    <w:rsid w:val="00B33225"/>
    <w:rsid w:val="00B53F0F"/>
    <w:rsid w:val="00B859EE"/>
    <w:rsid w:val="00BC474F"/>
    <w:rsid w:val="00BF18D0"/>
    <w:rsid w:val="00C87EBD"/>
    <w:rsid w:val="00CC0226"/>
    <w:rsid w:val="00CD41EC"/>
    <w:rsid w:val="00DC3734"/>
    <w:rsid w:val="00DC7113"/>
    <w:rsid w:val="00DE0896"/>
    <w:rsid w:val="00DE095A"/>
    <w:rsid w:val="00E27225"/>
    <w:rsid w:val="00E74764"/>
    <w:rsid w:val="00ED2AAE"/>
    <w:rsid w:val="00F36E80"/>
    <w:rsid w:val="00F63F45"/>
    <w:rsid w:val="00F6562C"/>
    <w:rsid w:val="00F8734F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D111-E8C6-4685-B539-06C0B9D9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26</cp:revision>
  <cp:lastPrinted>2017-09-28T09:17:00Z</cp:lastPrinted>
  <dcterms:created xsi:type="dcterms:W3CDTF">2016-03-17T13:40:00Z</dcterms:created>
  <dcterms:modified xsi:type="dcterms:W3CDTF">2017-09-28T09:18:00Z</dcterms:modified>
</cp:coreProperties>
</file>