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5E" w:rsidRDefault="004E5F5E" w:rsidP="00732530">
      <w:pPr>
        <w:widowControl w:val="0"/>
        <w:tabs>
          <w:tab w:val="left" w:pos="8364"/>
        </w:tabs>
        <w:jc w:val="center"/>
        <w:rPr>
          <w:sz w:val="28"/>
          <w:szCs w:val="28"/>
        </w:rPr>
      </w:pPr>
    </w:p>
    <w:p w:rsidR="004E5F5E" w:rsidRDefault="004E5F5E" w:rsidP="00732530">
      <w:pPr>
        <w:widowControl w:val="0"/>
        <w:tabs>
          <w:tab w:val="left" w:pos="8364"/>
        </w:tabs>
        <w:jc w:val="center"/>
        <w:rPr>
          <w:sz w:val="28"/>
          <w:szCs w:val="28"/>
        </w:rPr>
      </w:pPr>
    </w:p>
    <w:p w:rsidR="004805B8" w:rsidRPr="008431E7" w:rsidRDefault="004805B8" w:rsidP="00732530">
      <w:pPr>
        <w:widowControl w:val="0"/>
        <w:tabs>
          <w:tab w:val="left" w:pos="8364"/>
        </w:tabs>
        <w:jc w:val="center"/>
        <w:rPr>
          <w:sz w:val="28"/>
          <w:szCs w:val="28"/>
        </w:rPr>
      </w:pPr>
      <w:r w:rsidRPr="008431E7">
        <w:rPr>
          <w:sz w:val="28"/>
          <w:szCs w:val="28"/>
        </w:rPr>
        <w:t xml:space="preserve">                                                                                                          Прим.</w:t>
      </w:r>
      <w:r w:rsidR="00795EF9" w:rsidRPr="008431E7">
        <w:rPr>
          <w:sz w:val="28"/>
          <w:szCs w:val="28"/>
        </w:rPr>
        <w:t xml:space="preserve"> </w:t>
      </w:r>
      <w:r w:rsidRPr="008431E7">
        <w:rPr>
          <w:sz w:val="28"/>
          <w:szCs w:val="28"/>
        </w:rPr>
        <w:t>№</w:t>
      </w:r>
      <w:r w:rsidR="00795EF9" w:rsidRPr="008431E7">
        <w:rPr>
          <w:sz w:val="28"/>
          <w:szCs w:val="28"/>
        </w:rPr>
        <w:t xml:space="preserve"> </w:t>
      </w:r>
      <w:r w:rsidRPr="008431E7">
        <w:rPr>
          <w:sz w:val="28"/>
          <w:szCs w:val="28"/>
        </w:rPr>
        <w:t>_______</w:t>
      </w:r>
    </w:p>
    <w:p w:rsidR="004805B8" w:rsidRPr="008431E7" w:rsidRDefault="004805B8" w:rsidP="00732530">
      <w:pPr>
        <w:widowControl w:val="0"/>
        <w:tabs>
          <w:tab w:val="left" w:pos="8364"/>
        </w:tabs>
        <w:jc w:val="center"/>
        <w:rPr>
          <w:sz w:val="28"/>
          <w:szCs w:val="28"/>
        </w:rPr>
      </w:pPr>
    </w:p>
    <w:p w:rsidR="00732530" w:rsidRPr="008431E7" w:rsidRDefault="00732530" w:rsidP="00732530">
      <w:pPr>
        <w:widowControl w:val="0"/>
        <w:tabs>
          <w:tab w:val="left" w:pos="8364"/>
        </w:tabs>
        <w:jc w:val="center"/>
        <w:rPr>
          <w:sz w:val="28"/>
          <w:szCs w:val="28"/>
        </w:rPr>
      </w:pPr>
      <w:r w:rsidRPr="008431E7">
        <w:rPr>
          <w:b/>
          <w:noProof/>
          <w:sz w:val="28"/>
          <w:szCs w:val="28"/>
          <w:lang w:val="ru-RU"/>
        </w:rPr>
        <w:drawing>
          <wp:inline distT="0" distB="0" distL="0" distR="0" wp14:anchorId="5DAEFBB4" wp14:editId="1CFB000F">
            <wp:extent cx="63627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30" w:rsidRPr="008431E7" w:rsidRDefault="00732530" w:rsidP="00732530">
      <w:pPr>
        <w:pStyle w:val="1"/>
        <w:widowControl w:val="0"/>
        <w:rPr>
          <w:rFonts w:ascii="Times New Roman" w:hAnsi="Times New Roman" w:cs="Times New Roman"/>
          <w:sz w:val="44"/>
          <w:szCs w:val="44"/>
        </w:rPr>
      </w:pPr>
      <w:r w:rsidRPr="008431E7">
        <w:rPr>
          <w:rFonts w:ascii="Times New Roman" w:hAnsi="Times New Roman" w:cs="Times New Roman"/>
          <w:sz w:val="44"/>
          <w:szCs w:val="44"/>
        </w:rPr>
        <w:t>ДЕРЖАВНА</w:t>
      </w:r>
    </w:p>
    <w:p w:rsidR="00732530" w:rsidRPr="008431E7" w:rsidRDefault="00732530" w:rsidP="00732530">
      <w:pPr>
        <w:pStyle w:val="1"/>
        <w:widowControl w:val="0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431E7">
        <w:rPr>
          <w:rFonts w:ascii="Times New Roman" w:hAnsi="Times New Roman" w:cs="Times New Roman"/>
          <w:sz w:val="44"/>
          <w:szCs w:val="44"/>
        </w:rPr>
        <w:t>ПРИКОРДОННА СЛУЖБА УКРАЇНИ</w:t>
      </w:r>
    </w:p>
    <w:p w:rsidR="00732530" w:rsidRPr="008431E7" w:rsidRDefault="00732530" w:rsidP="00732530">
      <w:pPr>
        <w:widowControl w:val="0"/>
        <w:spacing w:line="360" w:lineRule="auto"/>
        <w:jc w:val="center"/>
        <w:rPr>
          <w:b/>
          <w:sz w:val="40"/>
          <w:szCs w:val="40"/>
        </w:rPr>
      </w:pPr>
      <w:r w:rsidRPr="008431E7">
        <w:rPr>
          <w:b/>
          <w:sz w:val="40"/>
          <w:szCs w:val="40"/>
        </w:rPr>
        <w:t>ЗАХІДНЕ РЕГІОНАЛЬНЕ УПРАВЛІННЯ</w:t>
      </w:r>
    </w:p>
    <w:p w:rsidR="00732530" w:rsidRPr="008431E7" w:rsidRDefault="00C87EBD" w:rsidP="00732530">
      <w:pPr>
        <w:pStyle w:val="1"/>
        <w:widowControl w:val="0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ЛЬВІВ</w:t>
      </w:r>
      <w:r w:rsidR="00732530" w:rsidRPr="008431E7">
        <w:rPr>
          <w:rFonts w:ascii="Times New Roman" w:hAnsi="Times New Roman" w:cs="Times New Roman"/>
          <w:sz w:val="36"/>
          <w:szCs w:val="36"/>
        </w:rPr>
        <w:t>СЬКИЙ   ПРИКОРДОННИЙ   ЗАГІН</w:t>
      </w:r>
    </w:p>
    <w:p w:rsidR="00732530" w:rsidRPr="008431E7" w:rsidRDefault="00732530" w:rsidP="00732530">
      <w:pPr>
        <w:pStyle w:val="1"/>
        <w:widowControl w:val="0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431E7">
        <w:rPr>
          <w:rFonts w:ascii="Times New Roman" w:hAnsi="Times New Roman" w:cs="Times New Roman"/>
          <w:sz w:val="44"/>
          <w:szCs w:val="44"/>
        </w:rPr>
        <w:t>Н А К А З</w:t>
      </w:r>
    </w:p>
    <w:p w:rsidR="00732530" w:rsidRPr="008431E7" w:rsidRDefault="00732530" w:rsidP="00732530">
      <w:pPr>
        <w:widowControl w:val="0"/>
        <w:spacing w:line="360" w:lineRule="auto"/>
        <w:jc w:val="center"/>
        <w:rPr>
          <w:b/>
          <w:sz w:val="28"/>
        </w:rPr>
      </w:pPr>
      <w:r w:rsidRPr="008431E7">
        <w:rPr>
          <w:b/>
          <w:sz w:val="28"/>
        </w:rPr>
        <w:t xml:space="preserve">м. </w:t>
      </w:r>
      <w:r w:rsidR="00FE5024">
        <w:rPr>
          <w:b/>
          <w:sz w:val="28"/>
        </w:rPr>
        <w:t>Львів</w:t>
      </w:r>
    </w:p>
    <w:p w:rsidR="00E27225" w:rsidRPr="00DC3734" w:rsidRDefault="00E27225" w:rsidP="00732530">
      <w:pPr>
        <w:pStyle w:val="a3"/>
        <w:widowControl w:val="0"/>
        <w:suppressAutoHyphens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32530" w:rsidRPr="008431E7" w:rsidRDefault="00732530" w:rsidP="00732530">
      <w:pPr>
        <w:pStyle w:val="a3"/>
        <w:widowControl w:val="0"/>
        <w:suppressAutoHyphens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«</w:t>
      </w:r>
      <w:r w:rsidR="00795EF9" w:rsidRPr="008431E7">
        <w:rPr>
          <w:rFonts w:ascii="Times New Roman" w:hAnsi="Times New Roman"/>
          <w:b/>
          <w:sz w:val="28"/>
          <w:szCs w:val="28"/>
        </w:rPr>
        <w:t>_____</w:t>
      </w:r>
      <w:r w:rsidRPr="008431E7">
        <w:rPr>
          <w:rFonts w:ascii="Times New Roman" w:hAnsi="Times New Roman"/>
          <w:b/>
          <w:sz w:val="28"/>
          <w:szCs w:val="28"/>
        </w:rPr>
        <w:t xml:space="preserve">» </w:t>
      </w:r>
      <w:r w:rsidR="00CC0226" w:rsidRPr="008431E7">
        <w:rPr>
          <w:rFonts w:ascii="Times New Roman" w:hAnsi="Times New Roman"/>
          <w:b/>
          <w:sz w:val="28"/>
          <w:szCs w:val="28"/>
        </w:rPr>
        <w:t>верес</w:t>
      </w:r>
      <w:r w:rsidR="00795EF9" w:rsidRPr="008431E7">
        <w:rPr>
          <w:rFonts w:ascii="Times New Roman" w:hAnsi="Times New Roman"/>
          <w:b/>
          <w:sz w:val="28"/>
          <w:szCs w:val="28"/>
        </w:rPr>
        <w:t xml:space="preserve">ня </w:t>
      </w:r>
      <w:r w:rsidRPr="008431E7">
        <w:rPr>
          <w:rFonts w:ascii="Times New Roman" w:hAnsi="Times New Roman"/>
          <w:b/>
          <w:sz w:val="28"/>
          <w:szCs w:val="28"/>
        </w:rPr>
        <w:t>201</w:t>
      </w:r>
      <w:r w:rsidR="00560906" w:rsidRPr="008431E7">
        <w:rPr>
          <w:rFonts w:ascii="Times New Roman" w:hAnsi="Times New Roman"/>
          <w:b/>
          <w:sz w:val="28"/>
          <w:szCs w:val="28"/>
        </w:rPr>
        <w:t>7</w:t>
      </w:r>
      <w:r w:rsidRPr="008431E7">
        <w:rPr>
          <w:rFonts w:ascii="Times New Roman" w:hAnsi="Times New Roman"/>
          <w:b/>
          <w:sz w:val="28"/>
          <w:szCs w:val="28"/>
        </w:rPr>
        <w:t xml:space="preserve"> року                                        </w:t>
      </w:r>
      <w:r w:rsidR="00786E2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431E7">
        <w:rPr>
          <w:rFonts w:ascii="Times New Roman" w:hAnsi="Times New Roman"/>
          <w:b/>
          <w:sz w:val="28"/>
          <w:szCs w:val="28"/>
        </w:rPr>
        <w:t xml:space="preserve">  № </w:t>
      </w:r>
      <w:r w:rsidR="00795EF9" w:rsidRPr="008431E7">
        <w:rPr>
          <w:rFonts w:ascii="Times New Roman" w:hAnsi="Times New Roman"/>
          <w:b/>
          <w:sz w:val="28"/>
          <w:szCs w:val="28"/>
        </w:rPr>
        <w:t>_____</w:t>
      </w:r>
    </w:p>
    <w:p w:rsidR="003F7415" w:rsidRPr="008431E7" w:rsidRDefault="003F7415" w:rsidP="00795EF9">
      <w:pPr>
        <w:ind w:right="4251"/>
        <w:jc w:val="both"/>
        <w:rPr>
          <w:b/>
          <w:sz w:val="28"/>
          <w:szCs w:val="28"/>
        </w:rPr>
      </w:pPr>
    </w:p>
    <w:p w:rsidR="00795EF9" w:rsidRPr="008431E7" w:rsidRDefault="00795EF9" w:rsidP="00F63F45">
      <w:pPr>
        <w:spacing w:line="276" w:lineRule="auto"/>
        <w:ind w:right="4251"/>
        <w:jc w:val="both"/>
        <w:rPr>
          <w:b/>
          <w:sz w:val="28"/>
          <w:szCs w:val="28"/>
        </w:rPr>
      </w:pPr>
      <w:r w:rsidRPr="008431E7">
        <w:rPr>
          <w:b/>
          <w:sz w:val="28"/>
          <w:szCs w:val="28"/>
        </w:rPr>
        <w:t>Про внесення змін до наказу начальника</w:t>
      </w:r>
    </w:p>
    <w:p w:rsidR="00795EF9" w:rsidRPr="008431E7" w:rsidRDefault="00783C5B" w:rsidP="00F63F45">
      <w:pPr>
        <w:spacing w:line="276" w:lineRule="auto"/>
        <w:ind w:right="4393"/>
        <w:jc w:val="both"/>
        <w:rPr>
          <w:sz w:val="28"/>
          <w:szCs w:val="28"/>
        </w:rPr>
      </w:pPr>
      <w:r w:rsidRPr="008431E7">
        <w:rPr>
          <w:b/>
          <w:sz w:val="28"/>
          <w:szCs w:val="28"/>
        </w:rPr>
        <w:t>Львів</w:t>
      </w:r>
      <w:r w:rsidR="00795EF9" w:rsidRPr="008431E7">
        <w:rPr>
          <w:b/>
          <w:sz w:val="28"/>
          <w:szCs w:val="28"/>
        </w:rPr>
        <w:t xml:space="preserve">ського прикордонного  загону  від </w:t>
      </w:r>
      <w:r w:rsidRPr="008431E7">
        <w:rPr>
          <w:b/>
          <w:sz w:val="28"/>
          <w:szCs w:val="28"/>
        </w:rPr>
        <w:t>2</w:t>
      </w:r>
      <w:r w:rsidR="00B13F49">
        <w:rPr>
          <w:b/>
          <w:sz w:val="28"/>
          <w:szCs w:val="28"/>
        </w:rPr>
        <w:t>6</w:t>
      </w:r>
      <w:r w:rsidR="00795EF9" w:rsidRPr="008431E7">
        <w:rPr>
          <w:b/>
          <w:sz w:val="28"/>
          <w:szCs w:val="28"/>
        </w:rPr>
        <w:t>.</w:t>
      </w:r>
      <w:r w:rsidR="00B13F49">
        <w:rPr>
          <w:b/>
          <w:sz w:val="28"/>
          <w:szCs w:val="28"/>
        </w:rPr>
        <w:t>06</w:t>
      </w:r>
      <w:r w:rsidR="00795EF9" w:rsidRPr="008431E7">
        <w:rPr>
          <w:b/>
          <w:sz w:val="28"/>
          <w:szCs w:val="28"/>
        </w:rPr>
        <w:t>.201</w:t>
      </w:r>
      <w:r w:rsidR="00B13F49">
        <w:rPr>
          <w:b/>
          <w:sz w:val="28"/>
          <w:szCs w:val="28"/>
        </w:rPr>
        <w:t>5</w:t>
      </w:r>
      <w:r w:rsidR="00795EF9" w:rsidRPr="008431E7">
        <w:rPr>
          <w:b/>
          <w:sz w:val="28"/>
          <w:szCs w:val="28"/>
        </w:rPr>
        <w:t xml:space="preserve"> № </w:t>
      </w:r>
      <w:r w:rsidR="00B13F49">
        <w:rPr>
          <w:b/>
          <w:sz w:val="28"/>
          <w:szCs w:val="28"/>
        </w:rPr>
        <w:t>66</w:t>
      </w:r>
      <w:r w:rsidR="00EE3DE7">
        <w:rPr>
          <w:b/>
          <w:sz w:val="28"/>
          <w:szCs w:val="28"/>
        </w:rPr>
        <w:t xml:space="preserve"> </w:t>
      </w:r>
      <w:r w:rsidRPr="008431E7">
        <w:rPr>
          <w:b/>
          <w:sz w:val="28"/>
          <w:szCs w:val="28"/>
        </w:rPr>
        <w:t>од</w:t>
      </w:r>
    </w:p>
    <w:p w:rsidR="00732530" w:rsidRPr="00C575C7" w:rsidRDefault="00732530" w:rsidP="00F63F45">
      <w:pPr>
        <w:pStyle w:val="a5"/>
        <w:spacing w:after="0" w:line="276" w:lineRule="auto"/>
        <w:ind w:firstLine="720"/>
        <w:jc w:val="both"/>
        <w:rPr>
          <w:bCs/>
          <w:sz w:val="16"/>
          <w:szCs w:val="28"/>
          <w:lang w:val="uk-UA"/>
        </w:rPr>
      </w:pPr>
      <w:bookmarkStart w:id="0" w:name="_GoBack"/>
      <w:bookmarkEnd w:id="0"/>
    </w:p>
    <w:p w:rsidR="004805B8" w:rsidRPr="008431E7" w:rsidRDefault="00732530" w:rsidP="00F63F45">
      <w:pPr>
        <w:pStyle w:val="a5"/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8431E7">
        <w:rPr>
          <w:bCs/>
          <w:sz w:val="28"/>
          <w:szCs w:val="28"/>
          <w:lang w:val="uk-UA"/>
        </w:rPr>
        <w:t xml:space="preserve">Відповідно до </w:t>
      </w:r>
      <w:r w:rsidR="00795EF9" w:rsidRPr="008431E7">
        <w:rPr>
          <w:bCs/>
          <w:sz w:val="28"/>
          <w:szCs w:val="28"/>
          <w:lang w:val="uk-UA"/>
        </w:rPr>
        <w:t xml:space="preserve">розпорядження </w:t>
      </w:r>
      <w:r w:rsidR="00560906" w:rsidRPr="008431E7">
        <w:rPr>
          <w:bCs/>
          <w:sz w:val="28"/>
          <w:szCs w:val="28"/>
          <w:lang w:val="uk-UA"/>
        </w:rPr>
        <w:t>Адміністрації Державної прикордонної служби України</w:t>
      </w:r>
      <w:r w:rsidR="00795EF9" w:rsidRPr="008431E7">
        <w:rPr>
          <w:bCs/>
          <w:sz w:val="28"/>
          <w:szCs w:val="28"/>
          <w:lang w:val="uk-UA"/>
        </w:rPr>
        <w:t xml:space="preserve"> від 0</w:t>
      </w:r>
      <w:r w:rsidR="00EE3DE7">
        <w:rPr>
          <w:bCs/>
          <w:sz w:val="28"/>
          <w:szCs w:val="28"/>
          <w:lang w:val="uk-UA"/>
        </w:rPr>
        <w:t>8</w:t>
      </w:r>
      <w:r w:rsidR="00795EF9" w:rsidRPr="008431E7">
        <w:rPr>
          <w:bCs/>
          <w:sz w:val="28"/>
          <w:szCs w:val="28"/>
          <w:lang w:val="uk-UA"/>
        </w:rPr>
        <w:t xml:space="preserve"> </w:t>
      </w:r>
      <w:r w:rsidR="00EE3DE7">
        <w:rPr>
          <w:bCs/>
          <w:sz w:val="28"/>
          <w:szCs w:val="28"/>
          <w:lang w:val="uk-UA"/>
        </w:rPr>
        <w:t>верес</w:t>
      </w:r>
      <w:r w:rsidR="00560906" w:rsidRPr="008431E7">
        <w:rPr>
          <w:bCs/>
          <w:sz w:val="28"/>
          <w:szCs w:val="28"/>
          <w:lang w:val="uk-UA"/>
        </w:rPr>
        <w:t>ня</w:t>
      </w:r>
      <w:r w:rsidR="00795EF9" w:rsidRPr="008431E7">
        <w:rPr>
          <w:bCs/>
          <w:sz w:val="28"/>
          <w:szCs w:val="28"/>
          <w:lang w:val="uk-UA"/>
        </w:rPr>
        <w:t xml:space="preserve"> 201</w:t>
      </w:r>
      <w:r w:rsidR="00560906" w:rsidRPr="008431E7">
        <w:rPr>
          <w:bCs/>
          <w:sz w:val="28"/>
          <w:szCs w:val="28"/>
          <w:lang w:val="uk-UA"/>
        </w:rPr>
        <w:t>7</w:t>
      </w:r>
      <w:r w:rsidR="00795EF9" w:rsidRPr="008431E7">
        <w:rPr>
          <w:bCs/>
          <w:sz w:val="28"/>
          <w:szCs w:val="28"/>
          <w:lang w:val="uk-UA"/>
        </w:rPr>
        <w:t xml:space="preserve"> року №</w:t>
      </w:r>
      <w:r w:rsidR="00477EDB" w:rsidRPr="008431E7">
        <w:rPr>
          <w:bCs/>
          <w:sz w:val="28"/>
          <w:szCs w:val="28"/>
          <w:lang w:val="uk-UA"/>
        </w:rPr>
        <w:t xml:space="preserve"> </w:t>
      </w:r>
      <w:r w:rsidR="00EE3DE7">
        <w:rPr>
          <w:bCs/>
          <w:sz w:val="28"/>
          <w:szCs w:val="28"/>
          <w:lang w:val="uk-UA"/>
        </w:rPr>
        <w:t>Т</w:t>
      </w:r>
      <w:r w:rsidR="00560906" w:rsidRPr="008431E7">
        <w:rPr>
          <w:bCs/>
          <w:sz w:val="28"/>
          <w:szCs w:val="28"/>
          <w:lang w:val="uk-UA"/>
        </w:rPr>
        <w:t>/</w:t>
      </w:r>
      <w:r w:rsidR="00795EF9" w:rsidRPr="008431E7">
        <w:rPr>
          <w:bCs/>
          <w:sz w:val="28"/>
          <w:szCs w:val="28"/>
          <w:lang w:val="uk-UA"/>
        </w:rPr>
        <w:t>23-</w:t>
      </w:r>
      <w:r w:rsidR="00EE3DE7">
        <w:rPr>
          <w:bCs/>
          <w:sz w:val="28"/>
          <w:szCs w:val="28"/>
          <w:lang w:val="uk-UA"/>
        </w:rPr>
        <w:t>6148</w:t>
      </w:r>
      <w:r w:rsidR="00795EF9" w:rsidRPr="008431E7">
        <w:rPr>
          <w:bCs/>
          <w:sz w:val="28"/>
          <w:szCs w:val="28"/>
          <w:lang w:val="uk-UA"/>
        </w:rPr>
        <w:t xml:space="preserve"> </w:t>
      </w:r>
      <w:r w:rsidR="00EE3DE7">
        <w:rPr>
          <w:bCs/>
          <w:sz w:val="28"/>
          <w:szCs w:val="28"/>
          <w:lang w:val="uk-UA"/>
        </w:rPr>
        <w:t xml:space="preserve"> </w:t>
      </w:r>
      <w:r w:rsidR="00795EF9" w:rsidRPr="008431E7">
        <w:rPr>
          <w:bCs/>
          <w:sz w:val="28"/>
          <w:szCs w:val="28"/>
          <w:lang w:val="uk-UA"/>
        </w:rPr>
        <w:t xml:space="preserve">«Про </w:t>
      </w:r>
      <w:r w:rsidR="00EE3DE7">
        <w:rPr>
          <w:bCs/>
          <w:sz w:val="28"/>
          <w:szCs w:val="28"/>
          <w:lang w:val="uk-UA"/>
        </w:rPr>
        <w:t>виконання заходів</w:t>
      </w:r>
      <w:r w:rsidR="00795EF9" w:rsidRPr="008431E7">
        <w:rPr>
          <w:bCs/>
          <w:sz w:val="28"/>
          <w:szCs w:val="28"/>
          <w:lang w:val="uk-UA"/>
        </w:rPr>
        <w:t>»,</w:t>
      </w:r>
      <w:r w:rsidR="00EE3DE7">
        <w:rPr>
          <w:bCs/>
          <w:sz w:val="28"/>
          <w:szCs w:val="28"/>
          <w:lang w:val="uk-UA"/>
        </w:rPr>
        <w:t xml:space="preserve"> </w:t>
      </w:r>
      <w:r w:rsidR="00795EF9" w:rsidRPr="008431E7">
        <w:rPr>
          <w:bCs/>
          <w:sz w:val="28"/>
          <w:szCs w:val="28"/>
          <w:lang w:val="uk-UA"/>
        </w:rPr>
        <w:t xml:space="preserve"> з метою </w:t>
      </w:r>
      <w:r w:rsidR="00560906" w:rsidRPr="008431E7">
        <w:rPr>
          <w:bCs/>
          <w:sz w:val="28"/>
          <w:szCs w:val="28"/>
          <w:lang w:val="uk-UA"/>
        </w:rPr>
        <w:t xml:space="preserve">визначення послідовності проведення контролю спеціальних транспортних засобів (карет швидкої допомоги), </w:t>
      </w:r>
      <w:r w:rsidR="00560906" w:rsidRPr="008431E7">
        <w:rPr>
          <w:sz w:val="28"/>
          <w:szCs w:val="28"/>
          <w:lang w:val="uk-UA"/>
        </w:rPr>
        <w:t>які здійснюють транспортування тяжкохворих (поранених та осіб без свідомості) через державний кордон</w:t>
      </w:r>
      <w:r w:rsidR="00560906" w:rsidRPr="008431E7">
        <w:rPr>
          <w:bCs/>
          <w:sz w:val="28"/>
          <w:szCs w:val="28"/>
          <w:lang w:val="uk-UA"/>
        </w:rPr>
        <w:t xml:space="preserve"> </w:t>
      </w:r>
    </w:p>
    <w:p w:rsidR="00732530" w:rsidRPr="008431E7" w:rsidRDefault="00732530" w:rsidP="00F63F45">
      <w:pPr>
        <w:pStyle w:val="a5"/>
        <w:spacing w:line="276" w:lineRule="auto"/>
        <w:jc w:val="both"/>
        <w:rPr>
          <w:bCs/>
          <w:sz w:val="28"/>
          <w:szCs w:val="28"/>
          <w:lang w:val="uk-UA"/>
        </w:rPr>
      </w:pPr>
      <w:r w:rsidRPr="008431E7">
        <w:rPr>
          <w:b/>
          <w:bCs/>
          <w:sz w:val="28"/>
          <w:szCs w:val="28"/>
          <w:lang w:val="uk-UA"/>
        </w:rPr>
        <w:t>НАКАЗУЮ:</w:t>
      </w:r>
    </w:p>
    <w:p w:rsidR="00891706" w:rsidRPr="008431E7" w:rsidRDefault="00891706" w:rsidP="00DC3734">
      <w:pPr>
        <w:spacing w:line="276" w:lineRule="auto"/>
        <w:ind w:firstLine="709"/>
        <w:jc w:val="both"/>
        <w:rPr>
          <w:sz w:val="28"/>
          <w:szCs w:val="28"/>
        </w:rPr>
      </w:pPr>
      <w:r w:rsidRPr="008431E7">
        <w:rPr>
          <w:sz w:val="28"/>
          <w:szCs w:val="28"/>
        </w:rPr>
        <w:t>1. Внести до Технологічної схеми пропуску осіб</w:t>
      </w:r>
      <w:r w:rsidR="00DE0896" w:rsidRPr="008431E7">
        <w:rPr>
          <w:sz w:val="28"/>
          <w:szCs w:val="28"/>
        </w:rPr>
        <w:t>,</w:t>
      </w:r>
      <w:r w:rsidRPr="008431E7">
        <w:rPr>
          <w:sz w:val="28"/>
          <w:szCs w:val="28"/>
        </w:rPr>
        <w:t xml:space="preserve"> транспортних засобів та вантажів через державний кордон України у пункті пропуску для автомобільного сполучення «</w:t>
      </w:r>
      <w:proofErr w:type="spellStart"/>
      <w:r w:rsidR="00B13F49">
        <w:rPr>
          <w:sz w:val="28"/>
          <w:szCs w:val="28"/>
        </w:rPr>
        <w:t>Грушів</w:t>
      </w:r>
      <w:r w:rsidR="00E34715">
        <w:rPr>
          <w:sz w:val="28"/>
          <w:szCs w:val="28"/>
        </w:rPr>
        <w:t>-Будомєж</w:t>
      </w:r>
      <w:proofErr w:type="spellEnd"/>
      <w:r w:rsidRPr="008431E7">
        <w:rPr>
          <w:sz w:val="28"/>
          <w:szCs w:val="28"/>
        </w:rPr>
        <w:t xml:space="preserve">», затвердженої наказом начальника </w:t>
      </w:r>
      <w:r w:rsidR="00501F11" w:rsidRPr="008431E7">
        <w:rPr>
          <w:sz w:val="28"/>
          <w:szCs w:val="28"/>
        </w:rPr>
        <w:t>Львів</w:t>
      </w:r>
      <w:r w:rsidRPr="008431E7">
        <w:rPr>
          <w:sz w:val="28"/>
          <w:szCs w:val="28"/>
        </w:rPr>
        <w:t>ського</w:t>
      </w:r>
      <w:r w:rsidR="003F7415" w:rsidRPr="008431E7">
        <w:rPr>
          <w:sz w:val="28"/>
          <w:szCs w:val="28"/>
        </w:rPr>
        <w:t xml:space="preserve"> прикордонного загону від </w:t>
      </w:r>
      <w:r w:rsidR="00501F11" w:rsidRPr="008431E7">
        <w:rPr>
          <w:sz w:val="28"/>
          <w:szCs w:val="28"/>
        </w:rPr>
        <w:t>2</w:t>
      </w:r>
      <w:r w:rsidR="00B13F49">
        <w:rPr>
          <w:sz w:val="28"/>
          <w:szCs w:val="28"/>
        </w:rPr>
        <w:t>6 червня</w:t>
      </w:r>
      <w:r w:rsidR="003F7415" w:rsidRPr="008431E7">
        <w:rPr>
          <w:sz w:val="28"/>
          <w:szCs w:val="28"/>
        </w:rPr>
        <w:t xml:space="preserve"> 20</w:t>
      </w:r>
      <w:r w:rsidRPr="008431E7">
        <w:rPr>
          <w:sz w:val="28"/>
          <w:szCs w:val="28"/>
        </w:rPr>
        <w:t>1</w:t>
      </w:r>
      <w:r w:rsidR="00B13F49">
        <w:rPr>
          <w:sz w:val="28"/>
          <w:szCs w:val="28"/>
        </w:rPr>
        <w:t>5</w:t>
      </w:r>
      <w:r w:rsidRPr="008431E7">
        <w:rPr>
          <w:sz w:val="28"/>
          <w:szCs w:val="28"/>
        </w:rPr>
        <w:t xml:space="preserve"> </w:t>
      </w:r>
      <w:r w:rsidR="003F7415" w:rsidRPr="008431E7">
        <w:rPr>
          <w:sz w:val="28"/>
          <w:szCs w:val="28"/>
        </w:rPr>
        <w:t xml:space="preserve">року </w:t>
      </w:r>
      <w:r w:rsidRPr="008431E7">
        <w:rPr>
          <w:sz w:val="28"/>
          <w:szCs w:val="28"/>
        </w:rPr>
        <w:t>№</w:t>
      </w:r>
      <w:r w:rsidR="00477EDB" w:rsidRPr="008431E7">
        <w:rPr>
          <w:sz w:val="28"/>
          <w:szCs w:val="28"/>
        </w:rPr>
        <w:t xml:space="preserve"> </w:t>
      </w:r>
      <w:r w:rsidR="00B13F49">
        <w:rPr>
          <w:sz w:val="28"/>
          <w:szCs w:val="28"/>
        </w:rPr>
        <w:t xml:space="preserve">66 </w:t>
      </w:r>
      <w:r w:rsidR="00477EDB" w:rsidRPr="008431E7">
        <w:rPr>
          <w:sz w:val="28"/>
          <w:szCs w:val="28"/>
        </w:rPr>
        <w:t>од</w:t>
      </w:r>
      <w:r w:rsidR="00137EAF" w:rsidRPr="008431E7">
        <w:rPr>
          <w:sz w:val="28"/>
          <w:szCs w:val="28"/>
        </w:rPr>
        <w:t>,</w:t>
      </w:r>
      <w:r w:rsidRPr="008431E7">
        <w:rPr>
          <w:sz w:val="28"/>
          <w:szCs w:val="28"/>
        </w:rPr>
        <w:t xml:space="preserve"> такі зміни:</w:t>
      </w:r>
    </w:p>
    <w:p w:rsidR="00C575C7" w:rsidRDefault="0056024F" w:rsidP="00DC3734">
      <w:pPr>
        <w:pStyle w:val="3"/>
        <w:spacing w:after="0" w:line="276" w:lineRule="auto"/>
        <w:ind w:firstLine="709"/>
        <w:jc w:val="both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Розділ</w:t>
      </w:r>
      <w:r w:rsidR="003F7415" w:rsidRPr="008431E7">
        <w:rPr>
          <w:bCs/>
          <w:sz w:val="28"/>
          <w:szCs w:val="28"/>
        </w:rPr>
        <w:t xml:space="preserve"> </w:t>
      </w:r>
      <w:r w:rsidR="004F5E4E" w:rsidRPr="008431E7">
        <w:rPr>
          <w:bCs/>
          <w:sz w:val="28"/>
          <w:szCs w:val="28"/>
        </w:rPr>
        <w:t>І</w:t>
      </w:r>
      <w:r w:rsidR="007E1F5E">
        <w:rPr>
          <w:bCs/>
          <w:sz w:val="28"/>
          <w:szCs w:val="28"/>
        </w:rPr>
        <w:t>ІІ</w:t>
      </w:r>
      <w:r w:rsidR="003F7415" w:rsidRPr="008431E7">
        <w:rPr>
          <w:bCs/>
          <w:sz w:val="28"/>
          <w:szCs w:val="28"/>
        </w:rPr>
        <w:t xml:space="preserve"> доповнити </w:t>
      </w:r>
      <w:r w:rsidR="004F5E4E" w:rsidRPr="008431E7">
        <w:rPr>
          <w:bCs/>
          <w:sz w:val="28"/>
          <w:szCs w:val="28"/>
        </w:rPr>
        <w:t xml:space="preserve">пунктом </w:t>
      </w:r>
      <w:r w:rsidR="007E1F5E">
        <w:rPr>
          <w:bCs/>
          <w:sz w:val="28"/>
          <w:szCs w:val="28"/>
        </w:rPr>
        <w:t>3</w:t>
      </w:r>
      <w:r w:rsidR="004F5E4E" w:rsidRPr="008431E7">
        <w:rPr>
          <w:bCs/>
          <w:sz w:val="28"/>
          <w:szCs w:val="28"/>
        </w:rPr>
        <w:t>.3</w:t>
      </w:r>
      <w:r w:rsidR="007E1F5E">
        <w:rPr>
          <w:bCs/>
          <w:sz w:val="28"/>
          <w:szCs w:val="28"/>
        </w:rPr>
        <w:t>7</w:t>
      </w:r>
      <w:r w:rsidR="003F7415" w:rsidRPr="008431E7">
        <w:rPr>
          <w:bCs/>
          <w:sz w:val="28"/>
          <w:szCs w:val="28"/>
        </w:rPr>
        <w:t xml:space="preserve"> такого змісту:</w:t>
      </w:r>
    </w:p>
    <w:p w:rsidR="004F5E4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E4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4F5E4E" w:rsidRPr="008431E7">
        <w:rPr>
          <w:sz w:val="28"/>
          <w:szCs w:val="28"/>
        </w:rPr>
        <w:t>. Пропуск спеціальних транспортних засобів, які здійснюють транспортування тяжкохворих (поранених та осіб без свідомості)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F5E4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4F5E4E" w:rsidRPr="008431E7">
        <w:rPr>
          <w:sz w:val="28"/>
          <w:szCs w:val="28"/>
        </w:rPr>
        <w:t>.1 В разі прибуття до пункту пропуску спеціальних транспортних засобів, які здійснюють транспортування тяжкохворих (поранених та осіб без свідомості) прикордонний наряд «Вартовий шлагбауму» негайно викликає «Старшого прикордонних нарядів в пункті пропуску». Прикордонний наряд «Старший прикордонних нарядів в пункті пропуску» прибуває до транспортного засобу, перевіряє наявність документів на право перетинання державного кордону, документів про стан здоров’я та характер хвороби (отриманої травми, поранення), уточнює у супроводжуючої особи де і за яких обставин отримано травму (поранення). Після здійснення перевірки, прикордонний наряд «Вартовий шлагбауму» здійснює запуск транспортного засобу в пункт пропуску</w:t>
      </w:r>
      <w:r w:rsidR="00805899">
        <w:rPr>
          <w:sz w:val="28"/>
          <w:szCs w:val="28"/>
        </w:rPr>
        <w:t xml:space="preserve"> з дозволу старшого зміни прикордонної варти Республіки Польща у взаємодії з старшим прикордонних нарядів в пункті пропуску</w:t>
      </w:r>
      <w:r w:rsidR="004F5E4E" w:rsidRPr="008431E7">
        <w:rPr>
          <w:sz w:val="28"/>
          <w:szCs w:val="28"/>
        </w:rPr>
        <w:t>.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.2 </w:t>
      </w:r>
      <w:r w:rsidR="004F5E4E" w:rsidRPr="008431E7">
        <w:rPr>
          <w:sz w:val="28"/>
          <w:szCs w:val="28"/>
        </w:rPr>
        <w:t>Прикордонний наряд «Старший прикордонних нарядів в пункті пропуску» інформує посадових осіб митниці про прибуття до пункту пропуску спеціальних транспортних засобів, які здійснюють транспортування тяжкохворих (поранених та осіб без свідомості)</w:t>
      </w:r>
      <w:r w:rsidR="00FB130E" w:rsidRPr="008431E7">
        <w:rPr>
          <w:sz w:val="28"/>
          <w:szCs w:val="28"/>
        </w:rPr>
        <w:t xml:space="preserve"> через державний кордон</w:t>
      </w:r>
      <w:r w:rsidR="004F5E4E" w:rsidRPr="008431E7">
        <w:rPr>
          <w:sz w:val="28"/>
          <w:szCs w:val="28"/>
        </w:rPr>
        <w:t>.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.3 </w:t>
      </w:r>
      <w:r w:rsidR="004F5E4E" w:rsidRPr="008431E7">
        <w:rPr>
          <w:sz w:val="28"/>
          <w:szCs w:val="28"/>
        </w:rPr>
        <w:t xml:space="preserve">Прикордонний наряд «Старший прикордонних нарядів в пункті пропуску» спільно з старшим зміни митниці визначають смугу руху на якій буде здійснюватись оформлення спеціальних транспортних засобів, які здійснюють транспортування тяжкохворих (поранених та осіб без свідомості).  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.4 </w:t>
      </w:r>
      <w:r w:rsidR="004F5E4E" w:rsidRPr="008431E7">
        <w:rPr>
          <w:sz w:val="28"/>
          <w:szCs w:val="28"/>
        </w:rPr>
        <w:t>Прикордонний контроль спеціальних транспортних засобів, які здійснюють транспортування тяжкохворих (поранених та осіб без свідомості) здійснюється в пріоритетному порядку за процедурою контролю першої лінії.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.5 </w:t>
      </w:r>
      <w:r w:rsidR="004F5E4E" w:rsidRPr="008431E7">
        <w:rPr>
          <w:sz w:val="28"/>
          <w:szCs w:val="28"/>
        </w:rPr>
        <w:t xml:space="preserve">Перевірка документів у тяжкохворих (поранених, осіб без свідомості) та супроводжуючих осіб здійснюється в салонах транспортних засобів, які здійснюють транспортування цих осіб.  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.6 </w:t>
      </w:r>
      <w:r w:rsidR="004F5E4E" w:rsidRPr="008431E7">
        <w:rPr>
          <w:sz w:val="28"/>
          <w:szCs w:val="28"/>
        </w:rPr>
        <w:t>Митний контроль спеціальних транспортних засобів, які здійснюють транспортування тяжкохворих (поранених та осіб без свідомості) здійснюється в пріоритетному порядку у відповідності до митного законодавства.</w:t>
      </w:r>
    </w:p>
    <w:p w:rsidR="00FB130E" w:rsidRPr="008431E7" w:rsidRDefault="007E1F5E" w:rsidP="00DC373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30E" w:rsidRPr="008431E7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FB130E" w:rsidRPr="008431E7">
        <w:rPr>
          <w:sz w:val="28"/>
          <w:szCs w:val="28"/>
        </w:rPr>
        <w:t xml:space="preserve">.7 </w:t>
      </w:r>
      <w:r w:rsidR="004F5E4E" w:rsidRPr="008431E7">
        <w:rPr>
          <w:sz w:val="28"/>
          <w:szCs w:val="28"/>
        </w:rPr>
        <w:t xml:space="preserve">В разі виявлення ознак, які вказують на кримінальний характер отриманих ушкоджень, прикордонний наряд «Старший прикордонних нарядів в пункті пропуску» в </w:t>
      </w:r>
      <w:proofErr w:type="spellStart"/>
      <w:r w:rsidR="004F5E4E" w:rsidRPr="008431E7">
        <w:rPr>
          <w:sz w:val="28"/>
          <w:szCs w:val="28"/>
        </w:rPr>
        <w:t>найстисліші</w:t>
      </w:r>
      <w:proofErr w:type="spellEnd"/>
      <w:r w:rsidR="004F5E4E" w:rsidRPr="008431E7">
        <w:rPr>
          <w:sz w:val="28"/>
          <w:szCs w:val="28"/>
        </w:rPr>
        <w:t xml:space="preserve"> терміни повідомляє про це співробітників Національної поліції та інформує представників опера</w:t>
      </w:r>
      <w:r w:rsidR="00727369" w:rsidRPr="008431E7">
        <w:rPr>
          <w:sz w:val="28"/>
          <w:szCs w:val="28"/>
        </w:rPr>
        <w:t>тивно-розшукового підрозділу.»</w:t>
      </w:r>
    </w:p>
    <w:p w:rsidR="00732530" w:rsidRPr="008431E7" w:rsidRDefault="00732530" w:rsidP="00DC3734">
      <w:pPr>
        <w:pStyle w:val="3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8431E7">
        <w:rPr>
          <w:color w:val="000000"/>
          <w:spacing w:val="2"/>
          <w:sz w:val="28"/>
          <w:szCs w:val="28"/>
        </w:rPr>
        <w:t>2. Наказ набирає чинності з дня його опублікування.</w:t>
      </w:r>
    </w:p>
    <w:p w:rsidR="00732530" w:rsidRPr="008431E7" w:rsidRDefault="003F7415" w:rsidP="00DC3734">
      <w:pPr>
        <w:autoSpaceDE w:val="0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8431E7">
        <w:rPr>
          <w:color w:val="000000"/>
          <w:spacing w:val="2"/>
          <w:sz w:val="28"/>
          <w:szCs w:val="28"/>
        </w:rPr>
        <w:t xml:space="preserve">3. </w:t>
      </w:r>
      <w:r w:rsidR="00732530" w:rsidRPr="008431E7">
        <w:rPr>
          <w:color w:val="000000"/>
          <w:spacing w:val="2"/>
          <w:sz w:val="28"/>
          <w:szCs w:val="28"/>
        </w:rPr>
        <w:t>Начальнику відділу прикордонної служби «</w:t>
      </w:r>
      <w:r w:rsidR="00B13F49">
        <w:rPr>
          <w:color w:val="000000"/>
          <w:spacing w:val="2"/>
          <w:sz w:val="28"/>
          <w:szCs w:val="28"/>
        </w:rPr>
        <w:t>Грушів</w:t>
      </w:r>
      <w:r w:rsidR="00732530" w:rsidRPr="008431E7">
        <w:rPr>
          <w:color w:val="000000"/>
          <w:spacing w:val="2"/>
          <w:sz w:val="28"/>
          <w:szCs w:val="28"/>
        </w:rPr>
        <w:t xml:space="preserve">» </w:t>
      </w:r>
      <w:r w:rsidR="00617928" w:rsidRPr="008431E7">
        <w:rPr>
          <w:color w:val="000000"/>
          <w:spacing w:val="2"/>
          <w:sz w:val="28"/>
          <w:szCs w:val="28"/>
        </w:rPr>
        <w:t>Львів</w:t>
      </w:r>
      <w:r w:rsidR="00732530" w:rsidRPr="008431E7">
        <w:rPr>
          <w:color w:val="000000"/>
          <w:spacing w:val="2"/>
          <w:sz w:val="28"/>
          <w:szCs w:val="28"/>
        </w:rPr>
        <w:t>ського</w:t>
      </w:r>
      <w:r w:rsidR="003867E6" w:rsidRPr="008431E7">
        <w:rPr>
          <w:color w:val="000000"/>
          <w:spacing w:val="2"/>
          <w:sz w:val="28"/>
          <w:szCs w:val="28"/>
        </w:rPr>
        <w:t xml:space="preserve"> прикордонного загону</w:t>
      </w:r>
      <w:r w:rsidR="00732530" w:rsidRPr="008431E7">
        <w:rPr>
          <w:color w:val="000000"/>
          <w:spacing w:val="2"/>
          <w:sz w:val="28"/>
          <w:szCs w:val="28"/>
        </w:rPr>
        <w:t xml:space="preserve"> довести вимоги цього наказу до </w:t>
      </w:r>
      <w:r w:rsidR="003867E6" w:rsidRPr="008431E7">
        <w:rPr>
          <w:color w:val="000000"/>
          <w:spacing w:val="2"/>
          <w:sz w:val="28"/>
          <w:szCs w:val="28"/>
        </w:rPr>
        <w:t>персоналу</w:t>
      </w:r>
      <w:r w:rsidR="00732530" w:rsidRPr="008431E7">
        <w:rPr>
          <w:color w:val="000000"/>
          <w:spacing w:val="2"/>
          <w:sz w:val="28"/>
          <w:szCs w:val="28"/>
        </w:rPr>
        <w:t xml:space="preserve">, </w:t>
      </w:r>
      <w:r w:rsidRPr="008431E7">
        <w:rPr>
          <w:snapToGrid w:val="0"/>
          <w:sz w:val="28"/>
          <w:szCs w:val="28"/>
        </w:rPr>
        <w:lastRenderedPageBreak/>
        <w:t>співробітників контрольних служб пункту пропуску, підприємств, установ,</w:t>
      </w:r>
      <w:r w:rsidRPr="008431E7">
        <w:rPr>
          <w:color w:val="000000"/>
          <w:spacing w:val="2"/>
          <w:sz w:val="28"/>
          <w:szCs w:val="28"/>
        </w:rPr>
        <w:t xml:space="preserve"> </w:t>
      </w:r>
      <w:r w:rsidR="00732530" w:rsidRPr="008431E7">
        <w:rPr>
          <w:color w:val="000000"/>
          <w:spacing w:val="2"/>
          <w:sz w:val="28"/>
          <w:szCs w:val="28"/>
        </w:rPr>
        <w:t>забезпечити його виконання.</w:t>
      </w:r>
    </w:p>
    <w:p w:rsidR="00732530" w:rsidRPr="008431E7" w:rsidRDefault="00732530" w:rsidP="00F63F45">
      <w:pPr>
        <w:autoSpaceDE w:val="0"/>
        <w:spacing w:line="276" w:lineRule="auto"/>
        <w:ind w:firstLine="720"/>
        <w:jc w:val="both"/>
        <w:rPr>
          <w:sz w:val="27"/>
          <w:szCs w:val="27"/>
        </w:rPr>
      </w:pPr>
      <w:r w:rsidRPr="008431E7">
        <w:rPr>
          <w:color w:val="000000"/>
          <w:spacing w:val="2"/>
          <w:sz w:val="28"/>
          <w:szCs w:val="28"/>
        </w:rPr>
        <w:t xml:space="preserve">4. Контроль за виконанням цього наказу покласти на заступника начальника </w:t>
      </w:r>
      <w:r w:rsidR="000B02BE" w:rsidRPr="008431E7">
        <w:rPr>
          <w:color w:val="000000"/>
          <w:spacing w:val="2"/>
          <w:sz w:val="28"/>
          <w:szCs w:val="28"/>
        </w:rPr>
        <w:t xml:space="preserve">штабу – начальника відділу прикордонного контролю штабу </w:t>
      </w:r>
      <w:r w:rsidR="007309C3" w:rsidRPr="008431E7">
        <w:rPr>
          <w:color w:val="000000"/>
          <w:spacing w:val="2"/>
          <w:sz w:val="28"/>
          <w:szCs w:val="28"/>
        </w:rPr>
        <w:t>Львів</w:t>
      </w:r>
      <w:r w:rsidRPr="008431E7">
        <w:rPr>
          <w:color w:val="000000"/>
          <w:spacing w:val="2"/>
          <w:sz w:val="28"/>
          <w:szCs w:val="28"/>
        </w:rPr>
        <w:t>ського прикорд</w:t>
      </w:r>
      <w:r w:rsidR="000B02BE" w:rsidRPr="008431E7">
        <w:rPr>
          <w:color w:val="000000"/>
          <w:spacing w:val="2"/>
          <w:sz w:val="28"/>
          <w:szCs w:val="28"/>
        </w:rPr>
        <w:t>онного загону</w:t>
      </w:r>
      <w:r w:rsidRPr="008431E7">
        <w:rPr>
          <w:color w:val="000000"/>
          <w:spacing w:val="2"/>
          <w:sz w:val="28"/>
          <w:szCs w:val="28"/>
        </w:rPr>
        <w:t>.</w:t>
      </w:r>
    </w:p>
    <w:p w:rsidR="00732530" w:rsidRPr="008431E7" w:rsidRDefault="00732530" w:rsidP="00F63F45">
      <w:pPr>
        <w:spacing w:line="276" w:lineRule="auto"/>
        <w:jc w:val="both"/>
        <w:rPr>
          <w:b/>
          <w:sz w:val="28"/>
          <w:szCs w:val="28"/>
        </w:rPr>
      </w:pPr>
    </w:p>
    <w:p w:rsidR="00856CA2" w:rsidRDefault="00FB130E" w:rsidP="00F63F45">
      <w:pPr>
        <w:pStyle w:val="aa"/>
        <w:tabs>
          <w:tab w:val="left" w:pos="7200"/>
        </w:tabs>
        <w:spacing w:before="120" w:line="276" w:lineRule="auto"/>
        <w:ind w:left="0" w:right="98"/>
        <w:rPr>
          <w:b/>
          <w:sz w:val="28"/>
          <w:szCs w:val="28"/>
        </w:rPr>
      </w:pPr>
      <w:r w:rsidRPr="008431E7">
        <w:rPr>
          <w:b/>
          <w:sz w:val="28"/>
          <w:szCs w:val="28"/>
        </w:rPr>
        <w:t xml:space="preserve">Начальник </w:t>
      </w:r>
      <w:r w:rsidR="00372C9D" w:rsidRPr="008431E7">
        <w:rPr>
          <w:b/>
          <w:sz w:val="28"/>
          <w:szCs w:val="28"/>
        </w:rPr>
        <w:t>Львів</w:t>
      </w:r>
      <w:r w:rsidRPr="008431E7">
        <w:rPr>
          <w:b/>
          <w:sz w:val="28"/>
          <w:szCs w:val="28"/>
        </w:rPr>
        <w:t>ського прикордонного</w:t>
      </w:r>
    </w:p>
    <w:p w:rsidR="00FB130E" w:rsidRPr="008431E7" w:rsidRDefault="00FB130E" w:rsidP="00F63F45">
      <w:pPr>
        <w:pStyle w:val="aa"/>
        <w:tabs>
          <w:tab w:val="left" w:pos="7200"/>
        </w:tabs>
        <w:spacing w:before="120" w:line="276" w:lineRule="auto"/>
        <w:ind w:left="0" w:right="98"/>
        <w:rPr>
          <w:b/>
          <w:sz w:val="28"/>
          <w:szCs w:val="28"/>
        </w:rPr>
      </w:pPr>
      <w:r w:rsidRPr="008431E7">
        <w:rPr>
          <w:b/>
          <w:sz w:val="28"/>
          <w:szCs w:val="28"/>
        </w:rPr>
        <w:t xml:space="preserve">загону </w:t>
      </w:r>
    </w:p>
    <w:p w:rsidR="00FB130E" w:rsidRPr="008431E7" w:rsidRDefault="00FB130E" w:rsidP="00F63F45">
      <w:pPr>
        <w:tabs>
          <w:tab w:val="left" w:pos="6804"/>
        </w:tabs>
        <w:spacing w:before="120" w:line="276" w:lineRule="auto"/>
        <w:rPr>
          <w:b/>
          <w:sz w:val="28"/>
          <w:szCs w:val="28"/>
        </w:rPr>
      </w:pPr>
      <w:r w:rsidRPr="008431E7">
        <w:rPr>
          <w:b/>
          <w:sz w:val="28"/>
          <w:szCs w:val="28"/>
        </w:rPr>
        <w:t xml:space="preserve">полковник           </w:t>
      </w:r>
      <w:r w:rsidR="00856CA2">
        <w:rPr>
          <w:b/>
          <w:sz w:val="28"/>
          <w:szCs w:val="28"/>
        </w:rPr>
        <w:t xml:space="preserve">                   </w:t>
      </w:r>
      <w:r w:rsidR="0056024F" w:rsidRPr="008431E7">
        <w:rPr>
          <w:b/>
          <w:sz w:val="28"/>
          <w:szCs w:val="28"/>
        </w:rPr>
        <w:t>О.В. Чорний</w:t>
      </w:r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5C17" w:rsidRPr="008431E7" w:rsidRDefault="00665C1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B13F49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DC3734" w:rsidRPr="00B13F49" w:rsidRDefault="00DC3734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DC3734" w:rsidRPr="00B13F49" w:rsidRDefault="00DC3734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DC3734" w:rsidRPr="00B13F49" w:rsidRDefault="00DC3734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DC3734" w:rsidRPr="00B13F49" w:rsidRDefault="00DC3734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369" w:rsidRPr="00DC3734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E27225" w:rsidRPr="00DC3734" w:rsidRDefault="00E27225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E27225" w:rsidRPr="00DC3734" w:rsidRDefault="00E27225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727369" w:rsidRPr="008431E7" w:rsidRDefault="00727369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431E7">
        <w:rPr>
          <w:b/>
          <w:bCs/>
          <w:sz w:val="28"/>
          <w:szCs w:val="28"/>
        </w:rPr>
        <w:t>ПОГОДЖЕНО:</w:t>
      </w:r>
    </w:p>
    <w:p w:rsidR="004805B8" w:rsidRPr="003D3A99" w:rsidRDefault="004805B8" w:rsidP="004805B8">
      <w:pPr>
        <w:widowControl w:val="0"/>
        <w:autoSpaceDE w:val="0"/>
        <w:autoSpaceDN w:val="0"/>
        <w:adjustRightInd w:val="0"/>
        <w:rPr>
          <w:bCs/>
          <w:sz w:val="20"/>
          <w:szCs w:val="28"/>
        </w:rPr>
      </w:pPr>
    </w:p>
    <w:p w:rsidR="004805B8" w:rsidRPr="008431E7" w:rsidRDefault="00BF18D0" w:rsidP="00727369">
      <w:pPr>
        <w:widowControl w:val="0"/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Перший з</w:t>
      </w:r>
      <w:r w:rsidR="004805B8" w:rsidRPr="008431E7">
        <w:rPr>
          <w:bCs/>
          <w:sz w:val="28"/>
          <w:szCs w:val="28"/>
        </w:rPr>
        <w:t xml:space="preserve">аступник начальника </w:t>
      </w:r>
      <w:r w:rsidRPr="008431E7">
        <w:rPr>
          <w:bCs/>
          <w:sz w:val="28"/>
          <w:szCs w:val="28"/>
        </w:rPr>
        <w:t>Львівського прикордонного загон</w:t>
      </w:r>
      <w:r w:rsidR="00FB130E" w:rsidRPr="008431E7">
        <w:rPr>
          <w:bCs/>
          <w:sz w:val="28"/>
          <w:szCs w:val="28"/>
        </w:rPr>
        <w:t xml:space="preserve">у – начальник </w:t>
      </w:r>
      <w:r w:rsidR="00400EDE" w:rsidRPr="008431E7">
        <w:rPr>
          <w:bCs/>
          <w:sz w:val="28"/>
          <w:szCs w:val="28"/>
        </w:rPr>
        <w:t>штабу</w:t>
      </w:r>
      <w:r w:rsidR="004805B8" w:rsidRPr="008431E7">
        <w:rPr>
          <w:bCs/>
          <w:sz w:val="28"/>
          <w:szCs w:val="28"/>
        </w:rPr>
        <w:t xml:space="preserve"> </w:t>
      </w:r>
    </w:p>
    <w:p w:rsidR="004805B8" w:rsidRPr="0034422B" w:rsidRDefault="004805B8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4422B">
        <w:rPr>
          <w:b/>
          <w:bCs/>
          <w:sz w:val="28"/>
          <w:szCs w:val="28"/>
        </w:rPr>
        <w:t xml:space="preserve">підполковник         </w:t>
      </w:r>
      <w:r w:rsidR="00856CA2" w:rsidRPr="0034422B">
        <w:rPr>
          <w:b/>
          <w:bCs/>
          <w:sz w:val="28"/>
          <w:szCs w:val="28"/>
        </w:rPr>
        <w:t xml:space="preserve">               </w:t>
      </w:r>
      <w:r w:rsidR="00400EDE" w:rsidRPr="0034422B">
        <w:rPr>
          <w:b/>
          <w:bCs/>
          <w:sz w:val="28"/>
          <w:szCs w:val="28"/>
        </w:rPr>
        <w:t>І</w:t>
      </w:r>
      <w:r w:rsidR="00FB130E" w:rsidRPr="0034422B">
        <w:rPr>
          <w:b/>
          <w:bCs/>
          <w:sz w:val="28"/>
          <w:szCs w:val="28"/>
        </w:rPr>
        <w:t>.</w:t>
      </w:r>
      <w:r w:rsidR="00400EDE" w:rsidRPr="0034422B">
        <w:rPr>
          <w:b/>
          <w:bCs/>
          <w:sz w:val="28"/>
          <w:szCs w:val="28"/>
        </w:rPr>
        <w:t>І</w:t>
      </w:r>
      <w:r w:rsidR="00FB130E" w:rsidRPr="0034422B">
        <w:rPr>
          <w:b/>
          <w:bCs/>
          <w:sz w:val="28"/>
          <w:szCs w:val="28"/>
        </w:rPr>
        <w:t xml:space="preserve">. </w:t>
      </w:r>
      <w:proofErr w:type="spellStart"/>
      <w:r w:rsidR="00400EDE" w:rsidRPr="0034422B">
        <w:rPr>
          <w:b/>
          <w:bCs/>
          <w:sz w:val="28"/>
          <w:szCs w:val="28"/>
        </w:rPr>
        <w:t>Римарчук</w:t>
      </w:r>
      <w:proofErr w:type="spellEnd"/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«____» _________ 201</w:t>
      </w:r>
      <w:r w:rsidR="00FB130E" w:rsidRPr="008431E7">
        <w:rPr>
          <w:bCs/>
          <w:sz w:val="28"/>
          <w:szCs w:val="28"/>
        </w:rPr>
        <w:t>7</w:t>
      </w:r>
      <w:r w:rsidRPr="008431E7">
        <w:rPr>
          <w:bCs/>
          <w:sz w:val="28"/>
          <w:szCs w:val="28"/>
        </w:rPr>
        <w:t xml:space="preserve"> року</w:t>
      </w:r>
    </w:p>
    <w:p w:rsidR="004805B8" w:rsidRPr="003D3A99" w:rsidRDefault="004805B8" w:rsidP="004805B8">
      <w:pPr>
        <w:widowControl w:val="0"/>
        <w:autoSpaceDE w:val="0"/>
        <w:autoSpaceDN w:val="0"/>
        <w:adjustRightInd w:val="0"/>
        <w:rPr>
          <w:bCs/>
          <w:sz w:val="20"/>
          <w:szCs w:val="28"/>
        </w:rPr>
      </w:pPr>
    </w:p>
    <w:p w:rsidR="004805B8" w:rsidRPr="008431E7" w:rsidRDefault="00FB130E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8431E7">
        <w:rPr>
          <w:bCs/>
          <w:sz w:val="28"/>
          <w:szCs w:val="28"/>
        </w:rPr>
        <w:t>В.о</w:t>
      </w:r>
      <w:proofErr w:type="spellEnd"/>
      <w:r w:rsidRPr="008431E7">
        <w:rPr>
          <w:bCs/>
          <w:sz w:val="28"/>
          <w:szCs w:val="28"/>
        </w:rPr>
        <w:t>. н</w:t>
      </w:r>
      <w:r w:rsidR="004805B8" w:rsidRPr="008431E7">
        <w:rPr>
          <w:bCs/>
          <w:sz w:val="28"/>
          <w:szCs w:val="28"/>
        </w:rPr>
        <w:t>ачальник</w:t>
      </w:r>
      <w:r w:rsidRPr="008431E7">
        <w:rPr>
          <w:bCs/>
          <w:sz w:val="28"/>
          <w:szCs w:val="28"/>
        </w:rPr>
        <w:t>а</w:t>
      </w:r>
      <w:r w:rsidR="004805B8" w:rsidRPr="008431E7">
        <w:rPr>
          <w:bCs/>
          <w:sz w:val="28"/>
          <w:szCs w:val="28"/>
        </w:rPr>
        <w:t xml:space="preserve"> Львівської митниці </w:t>
      </w:r>
    </w:p>
    <w:p w:rsidR="00856CA2" w:rsidRDefault="004805B8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 xml:space="preserve">ДФС України   </w:t>
      </w:r>
    </w:p>
    <w:p w:rsidR="004805B8" w:rsidRPr="0034422B" w:rsidRDefault="00856CA2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4422B">
        <w:rPr>
          <w:b/>
          <w:bCs/>
          <w:sz w:val="28"/>
          <w:szCs w:val="28"/>
        </w:rPr>
        <w:t xml:space="preserve">                        </w:t>
      </w:r>
      <w:r w:rsidR="004805B8" w:rsidRPr="0034422B">
        <w:rPr>
          <w:b/>
          <w:bCs/>
          <w:sz w:val="28"/>
          <w:szCs w:val="28"/>
        </w:rPr>
        <w:t xml:space="preserve">       </w:t>
      </w:r>
      <w:r w:rsidRPr="0034422B">
        <w:rPr>
          <w:b/>
          <w:bCs/>
          <w:sz w:val="28"/>
          <w:szCs w:val="28"/>
        </w:rPr>
        <w:t xml:space="preserve">                 </w:t>
      </w:r>
      <w:r w:rsidR="00FB130E" w:rsidRPr="0034422B">
        <w:rPr>
          <w:b/>
          <w:bCs/>
          <w:sz w:val="28"/>
          <w:szCs w:val="28"/>
        </w:rPr>
        <w:t xml:space="preserve">В.І. </w:t>
      </w:r>
      <w:proofErr w:type="spellStart"/>
      <w:r w:rsidR="00FB130E" w:rsidRPr="0034422B">
        <w:rPr>
          <w:b/>
          <w:bCs/>
          <w:sz w:val="28"/>
          <w:szCs w:val="28"/>
        </w:rPr>
        <w:t>Черкунов</w:t>
      </w:r>
      <w:proofErr w:type="spellEnd"/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«____» _________ 201</w:t>
      </w:r>
      <w:r w:rsidR="00FB130E" w:rsidRPr="008431E7">
        <w:rPr>
          <w:bCs/>
          <w:sz w:val="28"/>
          <w:szCs w:val="28"/>
        </w:rPr>
        <w:t>7</w:t>
      </w:r>
      <w:r w:rsidR="00856CA2">
        <w:rPr>
          <w:bCs/>
          <w:sz w:val="28"/>
          <w:szCs w:val="28"/>
        </w:rPr>
        <w:t xml:space="preserve"> </w:t>
      </w:r>
      <w:r w:rsidRPr="008431E7">
        <w:rPr>
          <w:bCs/>
          <w:sz w:val="28"/>
          <w:szCs w:val="28"/>
        </w:rPr>
        <w:t>року</w:t>
      </w:r>
    </w:p>
    <w:p w:rsidR="004805B8" w:rsidRPr="003D3A99" w:rsidRDefault="004805B8" w:rsidP="004805B8">
      <w:pPr>
        <w:widowControl w:val="0"/>
        <w:autoSpaceDE w:val="0"/>
        <w:autoSpaceDN w:val="0"/>
        <w:adjustRightInd w:val="0"/>
        <w:rPr>
          <w:bCs/>
          <w:sz w:val="20"/>
          <w:szCs w:val="28"/>
        </w:rPr>
      </w:pPr>
    </w:p>
    <w:p w:rsidR="00FB130E" w:rsidRPr="008431E7" w:rsidRDefault="008431E7" w:rsidP="00727369">
      <w:pPr>
        <w:widowControl w:val="0"/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Помічник начальника Львівського прикордонного загону з правової роботи – начальник групи правового забезпечення</w:t>
      </w:r>
    </w:p>
    <w:p w:rsidR="004805B8" w:rsidRPr="0034422B" w:rsidRDefault="008431E7" w:rsidP="004805B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4422B">
        <w:rPr>
          <w:b/>
          <w:bCs/>
          <w:sz w:val="28"/>
          <w:szCs w:val="28"/>
        </w:rPr>
        <w:t>підполковник</w:t>
      </w:r>
      <w:r w:rsidR="004805B8" w:rsidRPr="0034422B">
        <w:rPr>
          <w:b/>
          <w:bCs/>
          <w:sz w:val="28"/>
          <w:szCs w:val="28"/>
        </w:rPr>
        <w:t xml:space="preserve"> ю</w:t>
      </w:r>
      <w:r w:rsidR="00856CA2" w:rsidRPr="0034422B">
        <w:rPr>
          <w:b/>
          <w:bCs/>
          <w:sz w:val="28"/>
          <w:szCs w:val="28"/>
        </w:rPr>
        <w:t>стиції</w:t>
      </w:r>
      <w:r w:rsidR="0034422B">
        <w:rPr>
          <w:b/>
          <w:bCs/>
          <w:sz w:val="28"/>
          <w:szCs w:val="28"/>
        </w:rPr>
        <w:t xml:space="preserve">          </w:t>
      </w:r>
      <w:r w:rsidR="004805B8" w:rsidRPr="0034422B">
        <w:rPr>
          <w:b/>
          <w:bCs/>
          <w:sz w:val="28"/>
          <w:szCs w:val="28"/>
        </w:rPr>
        <w:t xml:space="preserve"> </w:t>
      </w:r>
      <w:r w:rsidRPr="0034422B">
        <w:rPr>
          <w:b/>
          <w:bCs/>
          <w:sz w:val="28"/>
          <w:szCs w:val="28"/>
        </w:rPr>
        <w:t xml:space="preserve">С.О. </w:t>
      </w:r>
      <w:proofErr w:type="spellStart"/>
      <w:r w:rsidRPr="0034422B">
        <w:rPr>
          <w:b/>
          <w:bCs/>
          <w:sz w:val="28"/>
          <w:szCs w:val="28"/>
        </w:rPr>
        <w:t>Зданевич</w:t>
      </w:r>
      <w:proofErr w:type="spellEnd"/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«____» _________ 201</w:t>
      </w:r>
      <w:r w:rsidR="00FB130E" w:rsidRPr="008431E7">
        <w:rPr>
          <w:bCs/>
          <w:sz w:val="28"/>
          <w:szCs w:val="28"/>
        </w:rPr>
        <w:t>7</w:t>
      </w:r>
      <w:r w:rsidRPr="008431E7">
        <w:rPr>
          <w:bCs/>
          <w:sz w:val="28"/>
          <w:szCs w:val="28"/>
        </w:rPr>
        <w:t xml:space="preserve"> року</w:t>
      </w:r>
    </w:p>
    <w:p w:rsidR="004805B8" w:rsidRPr="003D3A99" w:rsidRDefault="004805B8" w:rsidP="004805B8">
      <w:pPr>
        <w:widowControl w:val="0"/>
        <w:autoSpaceDE w:val="0"/>
        <w:autoSpaceDN w:val="0"/>
        <w:adjustRightInd w:val="0"/>
        <w:rPr>
          <w:bCs/>
          <w:sz w:val="20"/>
          <w:szCs w:val="28"/>
        </w:rPr>
      </w:pPr>
    </w:p>
    <w:p w:rsidR="004805B8" w:rsidRPr="008431E7" w:rsidRDefault="00FB130E" w:rsidP="00727369">
      <w:pPr>
        <w:widowControl w:val="0"/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Начальник</w:t>
      </w:r>
      <w:r w:rsidR="004805B8" w:rsidRPr="008431E7">
        <w:rPr>
          <w:bCs/>
          <w:sz w:val="28"/>
          <w:szCs w:val="28"/>
        </w:rPr>
        <w:t xml:space="preserve"> відділення документального забезпечення штабу</w:t>
      </w:r>
      <w:r w:rsidRPr="008431E7">
        <w:rPr>
          <w:bCs/>
          <w:sz w:val="28"/>
          <w:szCs w:val="28"/>
        </w:rPr>
        <w:t xml:space="preserve"> </w:t>
      </w:r>
      <w:r w:rsidR="00727369" w:rsidRPr="008431E7">
        <w:rPr>
          <w:bCs/>
          <w:sz w:val="28"/>
          <w:szCs w:val="28"/>
        </w:rPr>
        <w:t>Львів</w:t>
      </w:r>
      <w:r w:rsidRPr="008431E7">
        <w:rPr>
          <w:bCs/>
          <w:sz w:val="28"/>
          <w:szCs w:val="28"/>
        </w:rPr>
        <w:t>ського прикордонного загону</w:t>
      </w:r>
    </w:p>
    <w:p w:rsidR="00D723DA" w:rsidRDefault="00FB130E" w:rsidP="003D3A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4422B">
        <w:rPr>
          <w:b/>
          <w:bCs/>
          <w:sz w:val="28"/>
          <w:szCs w:val="28"/>
        </w:rPr>
        <w:t>прапорщик</w:t>
      </w:r>
      <w:r w:rsidR="004805B8" w:rsidRPr="0034422B">
        <w:rPr>
          <w:b/>
          <w:bCs/>
          <w:sz w:val="28"/>
          <w:szCs w:val="28"/>
        </w:rPr>
        <w:t xml:space="preserve">               </w:t>
      </w:r>
      <w:r w:rsidR="00786E21">
        <w:rPr>
          <w:b/>
          <w:bCs/>
          <w:sz w:val="28"/>
          <w:szCs w:val="28"/>
        </w:rPr>
        <w:t xml:space="preserve">        </w:t>
      </w:r>
    </w:p>
    <w:p w:rsidR="00D723DA" w:rsidRDefault="00D723DA" w:rsidP="003D3A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05B8" w:rsidRPr="0034422B" w:rsidRDefault="003D3A99" w:rsidP="003D3A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4422B">
        <w:rPr>
          <w:b/>
          <w:bCs/>
          <w:sz w:val="28"/>
          <w:szCs w:val="28"/>
        </w:rPr>
        <w:t xml:space="preserve">Г.Ю. </w:t>
      </w:r>
      <w:proofErr w:type="spellStart"/>
      <w:r w:rsidRPr="0034422B">
        <w:rPr>
          <w:b/>
          <w:bCs/>
          <w:sz w:val="28"/>
          <w:szCs w:val="28"/>
        </w:rPr>
        <w:t>Мастикаш</w:t>
      </w:r>
      <w:proofErr w:type="spellEnd"/>
    </w:p>
    <w:p w:rsidR="004805B8" w:rsidRPr="008431E7" w:rsidRDefault="004805B8" w:rsidP="004805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431E7">
        <w:rPr>
          <w:bCs/>
          <w:sz w:val="28"/>
          <w:szCs w:val="28"/>
        </w:rPr>
        <w:t>«____» _________ 201</w:t>
      </w:r>
      <w:r w:rsidR="000B02BE" w:rsidRPr="008431E7">
        <w:rPr>
          <w:bCs/>
          <w:sz w:val="28"/>
          <w:szCs w:val="28"/>
        </w:rPr>
        <w:t>7</w:t>
      </w:r>
      <w:r w:rsidRPr="008431E7">
        <w:rPr>
          <w:bCs/>
          <w:sz w:val="28"/>
          <w:szCs w:val="28"/>
        </w:rPr>
        <w:t xml:space="preserve"> року</w:t>
      </w:r>
    </w:p>
    <w:p w:rsidR="004805B8" w:rsidRPr="008431E7" w:rsidRDefault="004805B8" w:rsidP="004805B8">
      <w:pPr>
        <w:rPr>
          <w:sz w:val="28"/>
          <w:szCs w:val="28"/>
        </w:rPr>
      </w:pPr>
    </w:p>
    <w:p w:rsidR="004805B8" w:rsidRPr="008431E7" w:rsidRDefault="004805B8" w:rsidP="004805B8">
      <w:pPr>
        <w:rPr>
          <w:sz w:val="28"/>
          <w:szCs w:val="28"/>
        </w:rPr>
      </w:pPr>
    </w:p>
    <w:p w:rsidR="004805B8" w:rsidRPr="008431E7" w:rsidRDefault="004805B8" w:rsidP="004805B8">
      <w:pPr>
        <w:rPr>
          <w:sz w:val="28"/>
          <w:szCs w:val="28"/>
        </w:rPr>
      </w:pPr>
    </w:p>
    <w:p w:rsidR="004805B8" w:rsidRPr="008431E7" w:rsidRDefault="004805B8" w:rsidP="004805B8">
      <w:pPr>
        <w:rPr>
          <w:sz w:val="28"/>
          <w:szCs w:val="28"/>
        </w:rPr>
      </w:pPr>
    </w:p>
    <w:p w:rsidR="004805B8" w:rsidRPr="008431E7" w:rsidRDefault="004805B8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0B02BE" w:rsidRPr="008431E7" w:rsidRDefault="000B02BE" w:rsidP="004805B8">
      <w:pPr>
        <w:rPr>
          <w:sz w:val="28"/>
          <w:szCs w:val="28"/>
        </w:rPr>
      </w:pPr>
    </w:p>
    <w:p w:rsidR="004805B8" w:rsidRDefault="004805B8" w:rsidP="004805B8">
      <w:pPr>
        <w:rPr>
          <w:sz w:val="28"/>
          <w:szCs w:val="28"/>
        </w:rPr>
      </w:pPr>
    </w:p>
    <w:p w:rsidR="003D3A99" w:rsidRDefault="003D3A99" w:rsidP="004805B8">
      <w:pPr>
        <w:rPr>
          <w:sz w:val="28"/>
          <w:szCs w:val="28"/>
        </w:rPr>
      </w:pPr>
    </w:p>
    <w:p w:rsidR="003D3A99" w:rsidRPr="008431E7" w:rsidRDefault="003D3A99" w:rsidP="004805B8">
      <w:pPr>
        <w:rPr>
          <w:sz w:val="28"/>
          <w:szCs w:val="28"/>
        </w:rPr>
      </w:pPr>
    </w:p>
    <w:p w:rsidR="003D3A99" w:rsidRPr="002C7F90" w:rsidRDefault="003D3A99" w:rsidP="003D3A99">
      <w:pPr>
        <w:jc w:val="both"/>
        <w:outlineLvl w:val="0"/>
        <w:rPr>
          <w:b/>
        </w:rPr>
      </w:pPr>
      <w:r w:rsidRPr="002C7F90">
        <w:rPr>
          <w:b/>
        </w:rPr>
        <w:t>Розрахунок розсилки:</w:t>
      </w:r>
    </w:p>
    <w:p w:rsidR="003D3A99" w:rsidRPr="002C7F90" w:rsidRDefault="003D3A99" w:rsidP="003D3A99">
      <w:pPr>
        <w:jc w:val="both"/>
      </w:pPr>
      <w:r w:rsidRPr="002C7F90">
        <w:t>разом 1 прим.</w:t>
      </w:r>
    </w:p>
    <w:p w:rsidR="003D3A99" w:rsidRPr="002C7F90" w:rsidRDefault="003D3A99" w:rsidP="003D3A99">
      <w:pPr>
        <w:jc w:val="both"/>
      </w:pPr>
      <w:r w:rsidRPr="002C7F90">
        <w:t xml:space="preserve">прим.1 – в </w:t>
      </w:r>
      <w:r>
        <w:t>справу № 23</w:t>
      </w:r>
      <w:r w:rsidRPr="002C7F90">
        <w:t>/____</w:t>
      </w:r>
    </w:p>
    <w:p w:rsidR="003D3A99" w:rsidRPr="002C7F90" w:rsidRDefault="003D3A99" w:rsidP="003D3A99">
      <w:pPr>
        <w:jc w:val="both"/>
        <w:outlineLvl w:val="0"/>
        <w:rPr>
          <w:b/>
        </w:rPr>
      </w:pPr>
      <w:r w:rsidRPr="002C7F90">
        <w:rPr>
          <w:b/>
        </w:rPr>
        <w:t xml:space="preserve">Розрахунок розсилки склав:                </w:t>
      </w:r>
      <w:r>
        <w:rPr>
          <w:b/>
        </w:rPr>
        <w:t xml:space="preserve">Ю.В. </w:t>
      </w:r>
      <w:proofErr w:type="spellStart"/>
      <w:r>
        <w:rPr>
          <w:b/>
        </w:rPr>
        <w:t>Байдич</w:t>
      </w:r>
      <w:proofErr w:type="spellEnd"/>
    </w:p>
    <w:p w:rsidR="003D3A99" w:rsidRPr="002C7F90" w:rsidRDefault="003D3A99" w:rsidP="003D3A99">
      <w:pPr>
        <w:jc w:val="both"/>
      </w:pPr>
      <w:r>
        <w:t>«____»</w:t>
      </w:r>
      <w:r w:rsidRPr="002C7F90">
        <w:t xml:space="preserve"> </w:t>
      </w:r>
      <w:r>
        <w:t>вересня</w:t>
      </w:r>
      <w:r w:rsidRPr="002C7F90">
        <w:t xml:space="preserve"> 201</w:t>
      </w:r>
      <w:r>
        <w:t>7</w:t>
      </w:r>
      <w:r w:rsidRPr="002C7F90">
        <w:t xml:space="preserve"> року</w:t>
      </w:r>
    </w:p>
    <w:p w:rsidR="003D3A99" w:rsidRPr="002C7F90" w:rsidRDefault="003D3A99" w:rsidP="003D3A99">
      <w:pPr>
        <w:rPr>
          <w:sz w:val="16"/>
        </w:rPr>
      </w:pPr>
    </w:p>
    <w:p w:rsidR="003D3A99" w:rsidRPr="002C7F90" w:rsidRDefault="003D3A99" w:rsidP="003D3A99">
      <w:pPr>
        <w:rPr>
          <w:b/>
        </w:rPr>
      </w:pPr>
      <w:r w:rsidRPr="002C7F90">
        <w:rPr>
          <w:b/>
        </w:rPr>
        <w:t xml:space="preserve">вик. </w:t>
      </w:r>
      <w:proofErr w:type="spellStart"/>
      <w:r>
        <w:rPr>
          <w:b/>
        </w:rPr>
        <w:t>Байдич</w:t>
      </w:r>
      <w:proofErr w:type="spellEnd"/>
      <w:r>
        <w:rPr>
          <w:b/>
        </w:rPr>
        <w:t xml:space="preserve"> Ю.В</w:t>
      </w:r>
      <w:r w:rsidRPr="002C7F90">
        <w:rPr>
          <w:b/>
        </w:rPr>
        <w:t>.</w:t>
      </w:r>
    </w:p>
    <w:p w:rsidR="00F36E80" w:rsidRPr="008431E7" w:rsidRDefault="003D3A99" w:rsidP="003D3A99">
      <w:r w:rsidRPr="002C7F90">
        <w:t>тел. 85-37</w:t>
      </w:r>
    </w:p>
    <w:sectPr w:rsidR="00F36E80" w:rsidRPr="008431E7" w:rsidSect="00FF26E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33BC"/>
    <w:multiLevelType w:val="hybridMultilevel"/>
    <w:tmpl w:val="A68AA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2530"/>
    <w:rsid w:val="000B02BE"/>
    <w:rsid w:val="000E2015"/>
    <w:rsid w:val="001114A9"/>
    <w:rsid w:val="00137EAF"/>
    <w:rsid w:val="00150C60"/>
    <w:rsid w:val="001D15E0"/>
    <w:rsid w:val="001E6CCA"/>
    <w:rsid w:val="002E7A7A"/>
    <w:rsid w:val="0034422B"/>
    <w:rsid w:val="00372C9D"/>
    <w:rsid w:val="003867E6"/>
    <w:rsid w:val="003D3A99"/>
    <w:rsid w:val="003F7415"/>
    <w:rsid w:val="00400EDE"/>
    <w:rsid w:val="00476730"/>
    <w:rsid w:val="00477EDB"/>
    <w:rsid w:val="004805B8"/>
    <w:rsid w:val="004E5F5E"/>
    <w:rsid w:val="004F5DC6"/>
    <w:rsid w:val="004F5E4E"/>
    <w:rsid w:val="00501F11"/>
    <w:rsid w:val="0056024F"/>
    <w:rsid w:val="00560906"/>
    <w:rsid w:val="005D7C54"/>
    <w:rsid w:val="00617928"/>
    <w:rsid w:val="006529B8"/>
    <w:rsid w:val="00665C17"/>
    <w:rsid w:val="00693F86"/>
    <w:rsid w:val="00727369"/>
    <w:rsid w:val="007309C3"/>
    <w:rsid w:val="00732530"/>
    <w:rsid w:val="00783C5B"/>
    <w:rsid w:val="00786E21"/>
    <w:rsid w:val="00795EF9"/>
    <w:rsid w:val="007B1DD6"/>
    <w:rsid w:val="007E1F5E"/>
    <w:rsid w:val="00805899"/>
    <w:rsid w:val="008431E7"/>
    <w:rsid w:val="00856CA2"/>
    <w:rsid w:val="00886A9A"/>
    <w:rsid w:val="00891706"/>
    <w:rsid w:val="008E1029"/>
    <w:rsid w:val="00A74475"/>
    <w:rsid w:val="00AA6F2D"/>
    <w:rsid w:val="00AB1C29"/>
    <w:rsid w:val="00B13F49"/>
    <w:rsid w:val="00B33225"/>
    <w:rsid w:val="00B53F0F"/>
    <w:rsid w:val="00BC474F"/>
    <w:rsid w:val="00BF18D0"/>
    <w:rsid w:val="00C575C7"/>
    <w:rsid w:val="00C87EBD"/>
    <w:rsid w:val="00CC0226"/>
    <w:rsid w:val="00D723DA"/>
    <w:rsid w:val="00DC3734"/>
    <w:rsid w:val="00DC7113"/>
    <w:rsid w:val="00DE0896"/>
    <w:rsid w:val="00E27225"/>
    <w:rsid w:val="00E34715"/>
    <w:rsid w:val="00EE3DE7"/>
    <w:rsid w:val="00F36E80"/>
    <w:rsid w:val="00F63F45"/>
    <w:rsid w:val="00F6562C"/>
    <w:rsid w:val="00FB130E"/>
    <w:rsid w:val="00FD444A"/>
    <w:rsid w:val="00FE5024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53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530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rsid w:val="00732530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3253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732530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7325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5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9170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3F74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7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13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6F6D-B294-432F-A47B-55E8F74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Чаплинська</cp:lastModifiedBy>
  <cp:revision>30</cp:revision>
  <cp:lastPrinted>2017-10-05T09:19:00Z</cp:lastPrinted>
  <dcterms:created xsi:type="dcterms:W3CDTF">2016-03-17T13:40:00Z</dcterms:created>
  <dcterms:modified xsi:type="dcterms:W3CDTF">2017-10-05T09:22:00Z</dcterms:modified>
</cp:coreProperties>
</file>