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78" w:rsidRDefault="00A27844" w:rsidP="00557278">
      <w:pPr>
        <w:widowControl w:val="0"/>
        <w:jc w:val="right"/>
        <w:rPr>
          <w:sz w:val="28"/>
        </w:rPr>
      </w:pPr>
      <w:r w:rsidRPr="0007731B">
        <w:rPr>
          <w:sz w:val="28"/>
        </w:rPr>
        <w:t>Прим. № _____</w:t>
      </w:r>
      <w:r w:rsidR="00557278">
        <w:rPr>
          <w:noProof/>
          <w:sz w:val="28"/>
          <w:lang w:val="ru-RU"/>
        </w:rPr>
        <w:drawing>
          <wp:anchor distT="0" distB="0" distL="114300" distR="114300" simplePos="0" relativeHeight="251664896" behindDoc="0" locked="0" layoutInCell="0" allowOverlap="1" wp14:anchorId="5D87792B" wp14:editId="314042DC">
            <wp:simplePos x="0" y="0"/>
            <wp:positionH relativeFrom="margin">
              <wp:align>center</wp:align>
            </wp:positionH>
            <wp:positionV relativeFrom="paragraph">
              <wp:posOffset>30409</wp:posOffset>
            </wp:positionV>
            <wp:extent cx="464029" cy="638354"/>
            <wp:effectExtent l="19050" t="0" r="0" b="0"/>
            <wp:wrapNone/>
            <wp:docPr id="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63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Default="00557278" w:rsidP="00557278">
      <w:pPr>
        <w:widowControl w:val="0"/>
        <w:jc w:val="center"/>
        <w:rPr>
          <w:b/>
          <w:sz w:val="28"/>
        </w:rPr>
      </w:pPr>
    </w:p>
    <w:p w:rsidR="00557278" w:rsidRPr="00B02172" w:rsidRDefault="00557278" w:rsidP="00557278">
      <w:pPr>
        <w:widowControl w:val="0"/>
        <w:jc w:val="center"/>
        <w:rPr>
          <w:b/>
          <w:sz w:val="28"/>
        </w:rPr>
      </w:pP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 </w:t>
      </w:r>
      <w:r w:rsidRPr="006472A0">
        <w:rPr>
          <w:b/>
          <w:sz w:val="36"/>
          <w:szCs w:val="36"/>
        </w:rPr>
        <w:t>ПРИКОРДОННИЙ</w:t>
      </w:r>
      <w:r>
        <w:rPr>
          <w:b/>
          <w:sz w:val="36"/>
          <w:szCs w:val="36"/>
        </w:rPr>
        <w:t xml:space="preserve"> КАРПАТСЬКИЙ</w:t>
      </w:r>
      <w:r w:rsidRPr="006472A0">
        <w:rPr>
          <w:b/>
          <w:sz w:val="36"/>
          <w:szCs w:val="36"/>
        </w:rPr>
        <w:t xml:space="preserve"> ЗАГІН</w:t>
      </w:r>
    </w:p>
    <w:p w:rsidR="006B38EE" w:rsidRDefault="006B38EE" w:rsidP="006B38EE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ЗАХІДНОГО РЕГІОНАЛЬНОГО УПРАВЛІННЯ</w:t>
      </w:r>
    </w:p>
    <w:p w:rsidR="006B38EE" w:rsidRPr="006472A0" w:rsidRDefault="006B38EE" w:rsidP="006B38EE">
      <w:pPr>
        <w:widowControl w:val="0"/>
        <w:jc w:val="center"/>
        <w:rPr>
          <w:b/>
          <w:sz w:val="36"/>
          <w:szCs w:val="36"/>
        </w:rPr>
      </w:pPr>
      <w:r w:rsidRPr="006472A0">
        <w:rPr>
          <w:b/>
          <w:sz w:val="36"/>
          <w:szCs w:val="36"/>
        </w:rPr>
        <w:t>ДЕРЖАВН</w:t>
      </w:r>
      <w:r>
        <w:rPr>
          <w:b/>
          <w:sz w:val="36"/>
          <w:szCs w:val="36"/>
        </w:rPr>
        <w:t xml:space="preserve">ОЇ </w:t>
      </w:r>
      <w:r w:rsidRPr="006472A0">
        <w:rPr>
          <w:b/>
          <w:sz w:val="36"/>
          <w:szCs w:val="36"/>
        </w:rPr>
        <w:t>ПРИКОРДОНН</w:t>
      </w:r>
      <w:r>
        <w:rPr>
          <w:b/>
          <w:sz w:val="36"/>
          <w:szCs w:val="36"/>
        </w:rPr>
        <w:t>ОЇ</w:t>
      </w:r>
      <w:r w:rsidRPr="006472A0">
        <w:rPr>
          <w:b/>
          <w:sz w:val="36"/>
          <w:szCs w:val="36"/>
        </w:rPr>
        <w:t xml:space="preserve"> СЛУЖБ</w:t>
      </w:r>
      <w:r>
        <w:rPr>
          <w:b/>
          <w:sz w:val="36"/>
          <w:szCs w:val="36"/>
        </w:rPr>
        <w:t>И</w:t>
      </w:r>
      <w:r w:rsidRPr="006472A0">
        <w:rPr>
          <w:b/>
          <w:sz w:val="36"/>
          <w:szCs w:val="36"/>
        </w:rPr>
        <w:t xml:space="preserve"> УКРАЇНИ</w:t>
      </w:r>
    </w:p>
    <w:p w:rsidR="00557278" w:rsidRPr="006472A0" w:rsidRDefault="00557278" w:rsidP="00557278">
      <w:pPr>
        <w:widowControl w:val="0"/>
        <w:jc w:val="center"/>
        <w:rPr>
          <w:b/>
          <w:sz w:val="28"/>
          <w:szCs w:val="36"/>
        </w:rPr>
      </w:pPr>
    </w:p>
    <w:p w:rsidR="00557278" w:rsidRPr="00B02172" w:rsidRDefault="00557278" w:rsidP="00557278">
      <w:pPr>
        <w:widowControl w:val="0"/>
        <w:jc w:val="center"/>
        <w:rPr>
          <w:b/>
          <w:sz w:val="60"/>
          <w:szCs w:val="60"/>
        </w:rPr>
      </w:pPr>
      <w:r w:rsidRPr="00B02172">
        <w:rPr>
          <w:b/>
          <w:sz w:val="60"/>
          <w:szCs w:val="60"/>
        </w:rPr>
        <w:t>Н А К А З</w:t>
      </w:r>
    </w:p>
    <w:p w:rsidR="00557278" w:rsidRDefault="00557278" w:rsidP="00557278">
      <w:pPr>
        <w:widowControl w:val="0"/>
        <w:jc w:val="center"/>
        <w:rPr>
          <w:sz w:val="28"/>
          <w:szCs w:val="27"/>
        </w:rPr>
      </w:pPr>
      <w:r w:rsidRPr="00265CA0">
        <w:rPr>
          <w:sz w:val="28"/>
          <w:szCs w:val="27"/>
        </w:rPr>
        <w:t>м. Львів</w:t>
      </w:r>
    </w:p>
    <w:p w:rsidR="00557278" w:rsidRPr="00265CA0" w:rsidRDefault="00557278" w:rsidP="00557278">
      <w:pPr>
        <w:widowControl w:val="0"/>
        <w:jc w:val="center"/>
        <w:rPr>
          <w:sz w:val="28"/>
          <w:szCs w:val="27"/>
        </w:rPr>
      </w:pPr>
    </w:p>
    <w:p w:rsidR="00B53C30" w:rsidRPr="001B6F2C" w:rsidRDefault="005F3B60" w:rsidP="005F3B60">
      <w:pPr>
        <w:pStyle w:val="21"/>
        <w:widowControl w:val="0"/>
        <w:ind w:right="-1"/>
        <w:rPr>
          <w:lang w:val="uk-UA"/>
        </w:rPr>
      </w:pPr>
      <w:r w:rsidRPr="0007731B">
        <w:t>«</w:t>
      </w:r>
      <w:r w:rsidR="00332B45">
        <w:rPr>
          <w:lang w:val="uk-UA"/>
        </w:rPr>
        <w:t>__</w:t>
      </w:r>
      <w:r w:rsidR="003A2B9E">
        <w:rPr>
          <w:lang w:val="uk-UA"/>
        </w:rPr>
        <w:t>11</w:t>
      </w:r>
      <w:r w:rsidR="00332B45">
        <w:rPr>
          <w:lang w:val="uk-UA"/>
        </w:rPr>
        <w:t>_</w:t>
      </w:r>
      <w:r w:rsidRPr="0007731B">
        <w:t>»</w:t>
      </w:r>
      <w:r w:rsidR="003A2B9E">
        <w:rPr>
          <w:lang w:val="uk-UA"/>
        </w:rPr>
        <w:t xml:space="preserve"> 11 </w:t>
      </w:r>
      <w:r w:rsidR="00332B45">
        <w:rPr>
          <w:lang w:val="uk-UA"/>
        </w:rPr>
        <w:t xml:space="preserve"> </w:t>
      </w:r>
      <w:r w:rsidRPr="0007731B">
        <w:t>202</w:t>
      </w:r>
      <w:r w:rsidR="00517983">
        <w:t>1</w:t>
      </w:r>
      <w:r w:rsidRPr="0007731B">
        <w:t xml:space="preserve"> </w:t>
      </w:r>
      <w:r w:rsidR="00332B45">
        <w:rPr>
          <w:lang w:val="uk-UA"/>
        </w:rPr>
        <w:t xml:space="preserve"> </w:t>
      </w:r>
      <w:r w:rsidRPr="0007731B">
        <w:t xml:space="preserve">року                 </w:t>
      </w:r>
      <w:r w:rsidRPr="0007731B">
        <w:rPr>
          <w:szCs w:val="28"/>
        </w:rPr>
        <w:t xml:space="preserve">                                  </w:t>
      </w:r>
      <w:r w:rsidR="00A27844">
        <w:rPr>
          <w:szCs w:val="28"/>
          <w:lang w:val="uk-UA"/>
        </w:rPr>
        <w:t xml:space="preserve">         </w:t>
      </w:r>
      <w:r w:rsidRPr="0007731B">
        <w:rPr>
          <w:szCs w:val="28"/>
        </w:rPr>
        <w:t xml:space="preserve">      </w:t>
      </w:r>
      <w:r w:rsidRPr="00A27844">
        <w:t xml:space="preserve">№ </w:t>
      </w:r>
      <w:r w:rsidR="00332B45">
        <w:rPr>
          <w:lang w:val="uk-UA"/>
        </w:rPr>
        <w:t>_</w:t>
      </w:r>
      <w:r w:rsidR="003A2B9E">
        <w:rPr>
          <w:lang w:val="uk-UA"/>
        </w:rPr>
        <w:t>216-ОД</w:t>
      </w:r>
      <w:r w:rsidR="00332B45">
        <w:rPr>
          <w:lang w:val="uk-UA"/>
        </w:rPr>
        <w:t>_____</w:t>
      </w:r>
    </w:p>
    <w:p w:rsidR="00332B45" w:rsidRDefault="00332B45" w:rsidP="00332B45">
      <w:pPr>
        <w:pStyle w:val="a5"/>
        <w:spacing w:after="0" w:line="276" w:lineRule="auto"/>
        <w:jc w:val="both"/>
        <w:rPr>
          <w:b/>
          <w:sz w:val="28"/>
          <w:szCs w:val="28"/>
          <w:lang w:val="uk-UA"/>
        </w:rPr>
      </w:pPr>
    </w:p>
    <w:p w:rsidR="00850768" w:rsidRPr="00EE01CB" w:rsidRDefault="00850768" w:rsidP="00850768">
      <w:pPr>
        <w:pStyle w:val="af"/>
        <w:tabs>
          <w:tab w:val="left" w:pos="4536"/>
        </w:tabs>
        <w:spacing w:before="240" w:after="24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D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режим в міжнародному пункті пропуску «</w:t>
      </w:r>
      <w:proofErr w:type="spellStart"/>
      <w:r w:rsidR="005B7C53">
        <w:rPr>
          <w:rFonts w:ascii="Times New Roman" w:hAnsi="Times New Roman" w:cs="Times New Roman"/>
          <w:b/>
          <w:sz w:val="28"/>
          <w:szCs w:val="28"/>
        </w:rPr>
        <w:t>Грушів-Будомєж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та зони прикордонного контролю</w:t>
      </w:r>
    </w:p>
    <w:p w:rsidR="00850768" w:rsidRPr="006A2914" w:rsidRDefault="00850768" w:rsidP="008507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6A2914">
        <w:rPr>
          <w:sz w:val="28"/>
          <w:szCs w:val="28"/>
        </w:rPr>
        <w:t xml:space="preserve">аконів України </w:t>
      </w:r>
      <w:r>
        <w:rPr>
          <w:sz w:val="28"/>
          <w:szCs w:val="28"/>
        </w:rPr>
        <w:t>«</w:t>
      </w:r>
      <w:r w:rsidRPr="006A2914">
        <w:rPr>
          <w:sz w:val="28"/>
          <w:szCs w:val="28"/>
        </w:rPr>
        <w:t>Про Державну прикордонну службу України</w:t>
      </w:r>
      <w:r>
        <w:rPr>
          <w:sz w:val="28"/>
          <w:szCs w:val="28"/>
        </w:rPr>
        <w:t>»</w:t>
      </w:r>
      <w:r w:rsidRPr="006A2914">
        <w:rPr>
          <w:sz w:val="28"/>
          <w:szCs w:val="28"/>
        </w:rPr>
        <w:t>, «Про прикордонний контроль», постанов Кабінету Міністрів України від 18 січня 1999 року №48 «Про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</w:t>
      </w:r>
      <w:r>
        <w:rPr>
          <w:sz w:val="28"/>
          <w:szCs w:val="28"/>
        </w:rPr>
        <w:t>оні», від 21 травня 2012 року №</w:t>
      </w:r>
      <w:r w:rsidRPr="006A2914">
        <w:rPr>
          <w:sz w:val="28"/>
          <w:szCs w:val="28"/>
        </w:rPr>
        <w:t>451 «Питання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</w:t>
      </w:r>
      <w:r>
        <w:rPr>
          <w:sz w:val="28"/>
          <w:szCs w:val="28"/>
        </w:rPr>
        <w:t>ими», від 18 серпня 2010 року №</w:t>
      </w:r>
      <w:r w:rsidRPr="006A2914">
        <w:rPr>
          <w:sz w:val="28"/>
          <w:szCs w:val="28"/>
        </w:rPr>
        <w:t xml:space="preserve">751 </w:t>
      </w:r>
      <w:bookmarkStart w:id="0" w:name="3"/>
      <w:bookmarkEnd w:id="0"/>
      <w:r w:rsidRPr="006A2914">
        <w:rPr>
          <w:sz w:val="28"/>
          <w:szCs w:val="28"/>
        </w:rPr>
        <w:t>«Про затвердження Положення про пункти пропуску через державний кордон та пункти контролю», від 22 серпня 2011 року №893 «Про затвердження Правил санітарної охорони території України», наказу Адміністрації Державної прикордонної служби України від 29 серпня 2011</w:t>
      </w:r>
      <w:r>
        <w:rPr>
          <w:sz w:val="28"/>
          <w:szCs w:val="28"/>
        </w:rPr>
        <w:t xml:space="preserve"> </w:t>
      </w:r>
      <w:r w:rsidRPr="006A2914">
        <w:rPr>
          <w:sz w:val="28"/>
          <w:szCs w:val="28"/>
        </w:rPr>
        <w:t>року №627 «Про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кордон, здійснення контролю за його додержанням, а також організації і забезпечення взаємодії та координації контрольних органів і служб, що здійснюють різні види контролю або беруть участь у забезпеченні режиму в пунктах пропуску через державний кордон»</w:t>
      </w:r>
      <w:r w:rsidR="00670A08">
        <w:rPr>
          <w:sz w:val="28"/>
          <w:szCs w:val="28"/>
        </w:rPr>
        <w:t>,</w:t>
      </w:r>
      <w:r w:rsidRPr="006A2914">
        <w:rPr>
          <w:rFonts w:eastAsia="MS Mincho"/>
          <w:sz w:val="28"/>
          <w:szCs w:val="28"/>
        </w:rPr>
        <w:t xml:space="preserve"> зареєстрованого в Міністерстві юстиції України 23 вересня 2011 року №1117/19855</w:t>
      </w:r>
    </w:p>
    <w:p w:rsidR="00850768" w:rsidRDefault="00850768" w:rsidP="00850768">
      <w:pPr>
        <w:tabs>
          <w:tab w:val="left" w:pos="993"/>
        </w:tabs>
        <w:spacing w:before="120" w:after="120" w:line="276" w:lineRule="auto"/>
        <w:jc w:val="both"/>
        <w:rPr>
          <w:b/>
          <w:bCs/>
          <w:color w:val="000000"/>
          <w:sz w:val="28"/>
          <w:szCs w:val="28"/>
          <w:lang w:val="ru-RU"/>
        </w:rPr>
      </w:pPr>
      <w:r w:rsidRPr="00D67533">
        <w:rPr>
          <w:b/>
          <w:bCs/>
          <w:color w:val="000000"/>
          <w:sz w:val="28"/>
          <w:szCs w:val="28"/>
        </w:rPr>
        <w:t>НАКАЗУЮ: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У міжнародному пункті пропуску для автомобільного сполучення </w:t>
      </w:r>
      <w:r>
        <w:rPr>
          <w:rFonts w:eastAsia="MS Mincho"/>
          <w:color w:val="000000"/>
          <w:sz w:val="28"/>
          <w:szCs w:val="28"/>
        </w:rPr>
        <w:t>«</w:t>
      </w:r>
      <w:proofErr w:type="spellStart"/>
      <w:r w:rsidR="005B7C53">
        <w:rPr>
          <w:rFonts w:eastAsia="MS Mincho"/>
          <w:color w:val="000000"/>
          <w:sz w:val="28"/>
          <w:szCs w:val="28"/>
        </w:rPr>
        <w:t>Грушів-Будомєж</w:t>
      </w:r>
      <w:proofErr w:type="spellEnd"/>
      <w:r>
        <w:rPr>
          <w:rFonts w:eastAsia="MS Mincho"/>
          <w:color w:val="000000"/>
          <w:sz w:val="28"/>
          <w:szCs w:val="28"/>
        </w:rPr>
        <w:t>»</w:t>
      </w:r>
      <w:r w:rsidRPr="00D67533">
        <w:rPr>
          <w:rFonts w:eastAsia="MS Mincho"/>
          <w:color w:val="000000"/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>(далі – пункт пропуску) встановити режимні правила та зони прикордонного контролю:</w:t>
      </w:r>
    </w:p>
    <w:p w:rsidR="00850768" w:rsidRDefault="00850768" w:rsidP="008507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850768" w:rsidRPr="00A33B28" w:rsidRDefault="00850768" w:rsidP="0085076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33B28">
        <w:rPr>
          <w:b/>
          <w:color w:val="000000"/>
          <w:sz w:val="28"/>
          <w:szCs w:val="28"/>
        </w:rPr>
        <w:lastRenderedPageBreak/>
        <w:t>1. Порядок допуску в пункт пропуску.</w:t>
      </w:r>
    </w:p>
    <w:p w:rsidR="00850768" w:rsidRPr="00A33B28" w:rsidRDefault="00850768" w:rsidP="00850768">
      <w:pPr>
        <w:pStyle w:val="af0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A33B28">
        <w:rPr>
          <w:color w:val="000000"/>
          <w:sz w:val="28"/>
          <w:szCs w:val="28"/>
          <w:lang w:val="uk-UA" w:eastAsia="uk-UA"/>
        </w:rPr>
        <w:t xml:space="preserve">1.1. </w:t>
      </w:r>
      <w:r w:rsidRPr="00A33B28">
        <w:rPr>
          <w:sz w:val="28"/>
          <w:szCs w:val="28"/>
          <w:lang w:val="uk-UA" w:eastAsia="uk-UA"/>
        </w:rPr>
        <w:t xml:space="preserve">Безпосередній допуск на перебування в пункті пропуску на підставі відповідних документів надавати </w:t>
      </w:r>
      <w:r>
        <w:rPr>
          <w:sz w:val="28"/>
          <w:szCs w:val="28"/>
          <w:lang w:val="uk-UA"/>
        </w:rPr>
        <w:t>службовими</w:t>
      </w:r>
      <w:r w:rsidRPr="00A33B28">
        <w:rPr>
          <w:sz w:val="28"/>
          <w:szCs w:val="28"/>
          <w:lang w:val="uk-UA"/>
        </w:rPr>
        <w:t xml:space="preserve"> особами підрозділу охорони державного кордону </w:t>
      </w:r>
      <w:r w:rsidRPr="00A33B28">
        <w:rPr>
          <w:sz w:val="28"/>
          <w:szCs w:val="28"/>
          <w:lang w:val="uk-UA" w:eastAsia="uk-UA"/>
        </w:rPr>
        <w:t>у взаємодії з</w:t>
      </w:r>
      <w:r>
        <w:rPr>
          <w:sz w:val="28"/>
          <w:szCs w:val="28"/>
          <w:lang w:val="uk-UA" w:eastAsia="uk-UA"/>
        </w:rPr>
        <w:t>і</w:t>
      </w:r>
      <w:r w:rsidRPr="00A33B28">
        <w:rPr>
          <w:sz w:val="28"/>
          <w:szCs w:val="28"/>
          <w:lang w:val="uk-UA" w:eastAsia="uk-UA"/>
        </w:rPr>
        <w:t xml:space="preserve"> службовцями </w:t>
      </w:r>
      <w:r>
        <w:rPr>
          <w:sz w:val="28"/>
          <w:szCs w:val="28"/>
          <w:lang w:val="uk-UA" w:eastAsia="uk-UA"/>
        </w:rPr>
        <w:t xml:space="preserve">Прикордонної варти </w:t>
      </w:r>
      <w:r w:rsidRPr="00A33B28">
        <w:rPr>
          <w:sz w:val="28"/>
          <w:szCs w:val="28"/>
          <w:lang w:val="uk-UA" w:eastAsia="uk-UA"/>
        </w:rPr>
        <w:t>Р</w:t>
      </w:r>
      <w:r>
        <w:rPr>
          <w:sz w:val="28"/>
          <w:szCs w:val="28"/>
          <w:lang w:val="uk-UA" w:eastAsia="uk-UA"/>
        </w:rPr>
        <w:t xml:space="preserve">еспубліки </w:t>
      </w:r>
      <w:r w:rsidRPr="00A33B28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ольщі (далі – ПВ РП)</w:t>
      </w:r>
      <w:r w:rsidRPr="00A33B28">
        <w:rPr>
          <w:sz w:val="28"/>
          <w:szCs w:val="28"/>
          <w:lang w:val="uk-UA" w:eastAsia="uk-UA"/>
        </w:rPr>
        <w:t>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B28">
        <w:rPr>
          <w:color w:val="000000"/>
          <w:sz w:val="28"/>
          <w:szCs w:val="28"/>
          <w:lang w:eastAsia="uk-UA"/>
        </w:rPr>
        <w:t>1.2. Дозвіл на в'їзд у пункт пропуску надавати:</w:t>
      </w:r>
      <w:bookmarkStart w:id="1" w:name="o70"/>
      <w:bookmarkEnd w:id="1"/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B28">
        <w:rPr>
          <w:sz w:val="28"/>
          <w:szCs w:val="28"/>
        </w:rPr>
        <w:t>транспортним засобам учасників міжнародного</w:t>
      </w:r>
      <w:r w:rsidRPr="006A2914">
        <w:rPr>
          <w:sz w:val="28"/>
          <w:szCs w:val="28"/>
        </w:rPr>
        <w:t xml:space="preserve"> руху за наявності реєстраційних номерів, відмінного розпізнавального знака держави реєстрації та у технічно справному стані;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особам за паспортними документами;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посадовим особам контрольних органів (служб) за службовими посвідченнями та затвердженими графіками роботи;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</w:rPr>
        <w:t>співробітникам правоохоронних органів, на території діяльності яких розташований пункт пропуску, за службовими посвідченнями та письмовими приписами керівників цих органів з попереднім повідомленням начальника ор</w:t>
      </w:r>
      <w:r>
        <w:rPr>
          <w:sz w:val="28"/>
          <w:szCs w:val="28"/>
        </w:rPr>
        <w:t xml:space="preserve">гану охорони державного кордону </w:t>
      </w:r>
      <w:r w:rsidRPr="00B22A73">
        <w:rPr>
          <w:sz w:val="28"/>
          <w:szCs w:val="28"/>
          <w:lang w:eastAsia="uk-UA"/>
        </w:rPr>
        <w:t>після погодженням з суміжною стороною.</w:t>
      </w:r>
    </w:p>
    <w:p w:rsidR="00850768" w:rsidRPr="00B22A73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прикордонним нарядам – за представницькими картками </w:t>
      </w:r>
      <w:r w:rsidRPr="006A2914">
        <w:rPr>
          <w:i/>
          <w:sz w:val="28"/>
          <w:szCs w:val="28"/>
        </w:rPr>
        <w:t>(додаток 1).</w:t>
      </w:r>
      <w:bookmarkStart w:id="2" w:name="o73"/>
      <w:bookmarkEnd w:id="2"/>
    </w:p>
    <w:p w:rsidR="00850768" w:rsidRPr="00377BF6" w:rsidRDefault="00850768" w:rsidP="00170D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  <w:lang w:eastAsia="uk-UA"/>
        </w:rPr>
        <w:t xml:space="preserve">1.3. </w:t>
      </w:r>
      <w:r w:rsidRPr="00377BF6">
        <w:rPr>
          <w:sz w:val="28"/>
          <w:szCs w:val="28"/>
        </w:rPr>
        <w:t xml:space="preserve">Співробітникам контрольних служб (органів), які </w:t>
      </w:r>
      <w:r w:rsidR="00670A08">
        <w:rPr>
          <w:sz w:val="28"/>
          <w:szCs w:val="28"/>
        </w:rPr>
        <w:t>виконують свої функції</w:t>
      </w:r>
      <w:r w:rsidRPr="00377BF6">
        <w:rPr>
          <w:sz w:val="28"/>
          <w:szCs w:val="28"/>
        </w:rPr>
        <w:t xml:space="preserve"> у пункті пропуску перебувати в ньому за своїми службовими посвідченнями, відповідно до затверджених начальником підрозділу охорони державного кордону списків і графіків роботи.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1.</w:t>
      </w:r>
      <w:r w:rsidR="00170DF6">
        <w:rPr>
          <w:color w:val="000000"/>
          <w:sz w:val="28"/>
          <w:szCs w:val="28"/>
        </w:rPr>
        <w:t>4</w:t>
      </w:r>
      <w:r w:rsidRPr="00D67533">
        <w:rPr>
          <w:color w:val="000000"/>
          <w:sz w:val="28"/>
          <w:szCs w:val="28"/>
        </w:rPr>
        <w:t xml:space="preserve">. </w:t>
      </w:r>
      <w:r w:rsidR="00170DF6">
        <w:rPr>
          <w:color w:val="000000"/>
          <w:sz w:val="28"/>
          <w:szCs w:val="28"/>
        </w:rPr>
        <w:t xml:space="preserve"> </w:t>
      </w:r>
      <w:r w:rsidRPr="001058D4">
        <w:rPr>
          <w:sz w:val="28"/>
          <w:szCs w:val="28"/>
        </w:rPr>
        <w:t>Керівник</w:t>
      </w:r>
      <w:r>
        <w:rPr>
          <w:sz w:val="28"/>
          <w:szCs w:val="28"/>
        </w:rPr>
        <w:t>ам контрольних служб (органів)</w:t>
      </w:r>
      <w:r w:rsidRPr="006A2914">
        <w:rPr>
          <w:sz w:val="28"/>
          <w:szCs w:val="28"/>
        </w:rPr>
        <w:t>, які функціонують у пункті пропуску через державний кордон, до 25 числа щомісяця надавати начальнику підрозділу графіки роботи співробітників контрольних служб на наступний місяць.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Під час перебування в пункті пропуску всім вищезазначеним особам мати представницькі картки встановленого зразка.</w:t>
      </w:r>
      <w:bookmarkStart w:id="3" w:name="o85"/>
      <w:bookmarkEnd w:id="3"/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Керівникам контрольних служб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(органів)</w:t>
      </w:r>
      <w:r w:rsidRPr="006A2914">
        <w:rPr>
          <w:sz w:val="28"/>
          <w:szCs w:val="28"/>
        </w:rPr>
        <w:t>,</w:t>
      </w:r>
      <w:r w:rsidRPr="00D67533">
        <w:rPr>
          <w:color w:val="000000"/>
          <w:sz w:val="28"/>
          <w:szCs w:val="28"/>
        </w:rPr>
        <w:t xml:space="preserve"> які функціонують у пункті пропуску через державний кордон, не менше</w:t>
      </w:r>
      <w:r>
        <w:rPr>
          <w:color w:val="000000"/>
          <w:sz w:val="28"/>
          <w:szCs w:val="28"/>
        </w:rPr>
        <w:t xml:space="preserve"> </w:t>
      </w:r>
      <w:r w:rsidRPr="00D67533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>ого</w:t>
      </w:r>
      <w:r w:rsidRPr="00D67533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 на півроку подавати на ім'я начальника прикордонного загону для затвердження списки працівників, що виконують у ньому службові обов'язки.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За потребою протягом року до затверджених начальником прикордонного загону списків за поданням відповідних керівників вносити, за необхідності, зміни і доповнення, які обов'язково засвідчувати підписом та печаткою начальника прикордонного загону.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Копії затверджених списків штаб</w:t>
      </w:r>
      <w:r w:rsidR="00670A08">
        <w:rPr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 </w:t>
      </w:r>
      <w:r w:rsidR="00EB5529">
        <w:rPr>
          <w:color w:val="000000"/>
          <w:sz w:val="28"/>
          <w:szCs w:val="28"/>
        </w:rPr>
        <w:t xml:space="preserve">7 </w:t>
      </w:r>
      <w:r w:rsidRPr="00D67533">
        <w:rPr>
          <w:color w:val="000000"/>
          <w:sz w:val="28"/>
          <w:szCs w:val="28"/>
        </w:rPr>
        <w:t xml:space="preserve">прикордонного загону </w:t>
      </w:r>
      <w:r w:rsidR="00670A08" w:rsidRPr="00D67533">
        <w:rPr>
          <w:color w:val="000000"/>
          <w:sz w:val="28"/>
          <w:szCs w:val="28"/>
        </w:rPr>
        <w:t xml:space="preserve">направляти </w:t>
      </w:r>
      <w:r w:rsidRPr="00D67533">
        <w:rPr>
          <w:color w:val="000000"/>
          <w:sz w:val="28"/>
          <w:szCs w:val="28"/>
        </w:rPr>
        <w:t>до відповідного підрозділу для урахування під час надання дозволу зазначеним особам на перебування в пункті пропуску.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Працівник</w:t>
      </w:r>
      <w:r>
        <w:rPr>
          <w:sz w:val="28"/>
          <w:szCs w:val="28"/>
        </w:rPr>
        <w:t xml:space="preserve">ів контрольних служб (органів) </w:t>
      </w:r>
      <w:r w:rsidRPr="006A2914">
        <w:rPr>
          <w:sz w:val="28"/>
          <w:szCs w:val="28"/>
        </w:rPr>
        <w:t>пропускати на територію пункту пропуску тільки на час виконання ними службових обов'язків.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1.</w:t>
      </w:r>
      <w:r w:rsidR="00170DF6">
        <w:rPr>
          <w:color w:val="000000"/>
          <w:sz w:val="28"/>
          <w:szCs w:val="28"/>
        </w:rPr>
        <w:t>5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Службовий транспо</w:t>
      </w:r>
      <w:r w:rsidR="00D053C4">
        <w:rPr>
          <w:sz w:val="28"/>
          <w:szCs w:val="28"/>
        </w:rPr>
        <w:t xml:space="preserve">рт представників контрольних органів і служб </w:t>
      </w:r>
      <w:r w:rsidRPr="006A2914">
        <w:rPr>
          <w:sz w:val="28"/>
          <w:szCs w:val="28"/>
        </w:rPr>
        <w:t xml:space="preserve">пропускати до пункту пропуску за перепустками, які видаються начальником прикордонного </w:t>
      </w:r>
      <w:r w:rsidR="00170DF6">
        <w:rPr>
          <w:sz w:val="28"/>
          <w:szCs w:val="28"/>
        </w:rPr>
        <w:t>загону</w:t>
      </w:r>
      <w:r w:rsidRPr="00A33B28">
        <w:rPr>
          <w:sz w:val="28"/>
          <w:szCs w:val="28"/>
        </w:rPr>
        <w:t>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B28">
        <w:rPr>
          <w:sz w:val="28"/>
          <w:szCs w:val="28"/>
        </w:rPr>
        <w:t>1.</w:t>
      </w:r>
      <w:r w:rsidR="00170DF6">
        <w:rPr>
          <w:sz w:val="28"/>
          <w:szCs w:val="28"/>
        </w:rPr>
        <w:t>6</w:t>
      </w:r>
      <w:r w:rsidRPr="00A33B28">
        <w:rPr>
          <w:sz w:val="28"/>
          <w:szCs w:val="28"/>
        </w:rPr>
        <w:t xml:space="preserve">. Пропуск посадових осіб Головного оперативно-розшукового відділу, </w:t>
      </w:r>
      <w:proofErr w:type="spellStart"/>
      <w:r w:rsidRPr="00A33B28">
        <w:rPr>
          <w:sz w:val="28"/>
          <w:szCs w:val="28"/>
        </w:rPr>
        <w:lastRenderedPageBreak/>
        <w:t>відділу</w:t>
      </w:r>
      <w:proofErr w:type="spellEnd"/>
      <w:r w:rsidRPr="00A33B28">
        <w:rPr>
          <w:sz w:val="28"/>
          <w:szCs w:val="28"/>
        </w:rPr>
        <w:t xml:space="preserve"> внутрішньої та власної безпеки по </w:t>
      </w:r>
      <w:r>
        <w:rPr>
          <w:sz w:val="28"/>
          <w:szCs w:val="28"/>
        </w:rPr>
        <w:t>7</w:t>
      </w:r>
      <w:r w:rsidRPr="00A33B28">
        <w:rPr>
          <w:sz w:val="28"/>
          <w:szCs w:val="28"/>
        </w:rPr>
        <w:t xml:space="preserve"> прикордонному загону здійснювати за службовими посвідченнями з отриманням спеціальної представницької картки для тимчасового перебування </w:t>
      </w:r>
      <w:r w:rsidRPr="00A33B28">
        <w:rPr>
          <w:i/>
          <w:sz w:val="28"/>
          <w:szCs w:val="28"/>
        </w:rPr>
        <w:t xml:space="preserve">(додаток </w:t>
      </w:r>
      <w:r w:rsidR="00D053C4">
        <w:rPr>
          <w:i/>
          <w:sz w:val="28"/>
          <w:szCs w:val="28"/>
        </w:rPr>
        <w:t>2</w:t>
      </w:r>
      <w:r w:rsidRPr="00A33B28">
        <w:rPr>
          <w:i/>
          <w:sz w:val="28"/>
          <w:szCs w:val="28"/>
        </w:rPr>
        <w:t>)</w:t>
      </w:r>
      <w:r w:rsidRPr="00A33B28">
        <w:rPr>
          <w:sz w:val="28"/>
          <w:szCs w:val="28"/>
        </w:rPr>
        <w:t>.</w:t>
      </w:r>
    </w:p>
    <w:p w:rsidR="00850768" w:rsidRPr="00ED50A1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rStyle w:val="FontStyle12"/>
          <w:b/>
          <w:color w:val="000000"/>
          <w:lang w:val="ru-RU"/>
        </w:rPr>
      </w:pPr>
      <w:r w:rsidRPr="00ED50A1">
        <w:rPr>
          <w:b/>
          <w:color w:val="000000"/>
          <w:sz w:val="28"/>
          <w:szCs w:val="28"/>
        </w:rPr>
        <w:t>2. Порядок виходу (виїзду) з пункту пропуску.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color w:val="000000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2.1. Особи та транспортні засоби вибувають з території пункту пропуску з дозволу </w:t>
      </w:r>
      <w:r>
        <w:rPr>
          <w:sz w:val="28"/>
          <w:szCs w:val="28"/>
        </w:rPr>
        <w:t>службови</w:t>
      </w:r>
      <w:r w:rsidR="00D053C4">
        <w:rPr>
          <w:sz w:val="28"/>
          <w:szCs w:val="28"/>
        </w:rPr>
        <w:t>х</w:t>
      </w:r>
      <w:r w:rsidRPr="00052D87">
        <w:rPr>
          <w:sz w:val="28"/>
          <w:szCs w:val="28"/>
        </w:rPr>
        <w:t xml:space="preserve"> ос</w:t>
      </w:r>
      <w:r w:rsidR="00D053C4">
        <w:rPr>
          <w:sz w:val="28"/>
          <w:szCs w:val="28"/>
        </w:rPr>
        <w:t>іб</w:t>
      </w:r>
      <w:r w:rsidRPr="00052D87">
        <w:rPr>
          <w:sz w:val="28"/>
          <w:szCs w:val="28"/>
        </w:rPr>
        <w:t xml:space="preserve"> підрозділу охорони державного кордону </w:t>
      </w:r>
      <w:r w:rsidRPr="00D67533">
        <w:rPr>
          <w:rStyle w:val="FontStyle12"/>
          <w:color w:val="000000"/>
          <w:lang w:eastAsia="uk-UA"/>
        </w:rPr>
        <w:t>після закінчення всіх видів контролю, передбачених законодавством України.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rFonts w:eastAsia="Calibri"/>
          <w:lang w:eastAsia="uk-UA"/>
        </w:rPr>
      </w:pPr>
      <w:r w:rsidRPr="00D67533">
        <w:rPr>
          <w:rStyle w:val="FontStyle12"/>
          <w:color w:val="000000"/>
          <w:lang w:eastAsia="uk-UA"/>
        </w:rPr>
        <w:t xml:space="preserve">2.2. </w:t>
      </w:r>
      <w:r w:rsidRPr="006A2914">
        <w:rPr>
          <w:rStyle w:val="FontStyle12"/>
          <w:rFonts w:eastAsia="Calibri"/>
          <w:lang w:eastAsia="uk-UA"/>
        </w:rPr>
        <w:t>У випадку виявлення особи, транспортного засобу, які не пройшли відповідних видів контролю, транспортний засіб та особи за межі п</w:t>
      </w:r>
      <w:r w:rsidR="009A7D70">
        <w:rPr>
          <w:rStyle w:val="FontStyle12"/>
          <w:rFonts w:eastAsia="Calibri"/>
          <w:lang w:eastAsia="uk-UA"/>
        </w:rPr>
        <w:t>ункту пропуску не пропускаються</w:t>
      </w:r>
      <w:r w:rsidRPr="006A2914">
        <w:rPr>
          <w:rStyle w:val="FontStyle12"/>
          <w:rFonts w:eastAsia="Calibri"/>
          <w:lang w:eastAsia="uk-UA"/>
        </w:rPr>
        <w:t xml:space="preserve"> та передаються старшому зміни прикордонних нарядів (старшому прикордонних нарядів у пункті пропуску) для прийняття правового рішення</w:t>
      </w:r>
      <w:r>
        <w:rPr>
          <w:rStyle w:val="FontStyle12"/>
          <w:rFonts w:eastAsia="Calibri"/>
          <w:lang w:eastAsia="uk-UA"/>
        </w:rPr>
        <w:t xml:space="preserve">, про що негайно </w:t>
      </w:r>
      <w:r w:rsidRPr="001058D4">
        <w:rPr>
          <w:rStyle w:val="FontStyle12"/>
          <w:rFonts w:eastAsia="Calibri"/>
          <w:lang w:eastAsia="uk-UA"/>
        </w:rPr>
        <w:t>інформується</w:t>
      </w:r>
      <w:r w:rsidRPr="001058D4">
        <w:rPr>
          <w:sz w:val="28"/>
          <w:szCs w:val="28"/>
        </w:rPr>
        <w:t xml:space="preserve"> начальник митного поста або особ</w:t>
      </w:r>
      <w:r w:rsidR="00D053C4">
        <w:rPr>
          <w:sz w:val="28"/>
          <w:szCs w:val="28"/>
        </w:rPr>
        <w:t>а</w:t>
      </w:r>
      <w:r w:rsidRPr="001058D4">
        <w:rPr>
          <w:sz w:val="28"/>
          <w:szCs w:val="28"/>
        </w:rPr>
        <w:t>, яка його заміщає</w:t>
      </w:r>
      <w:r w:rsidRPr="001058D4">
        <w:rPr>
          <w:rStyle w:val="FontStyle12"/>
          <w:rFonts w:eastAsia="Calibri"/>
          <w:lang w:eastAsia="uk-UA"/>
        </w:rPr>
        <w:t>.</w:t>
      </w:r>
    </w:p>
    <w:p w:rsidR="00850768" w:rsidRPr="00A220CB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20CB">
        <w:rPr>
          <w:b/>
          <w:color w:val="000000"/>
          <w:sz w:val="28"/>
          <w:szCs w:val="28"/>
        </w:rPr>
        <w:t>3. Порядок контролю за станом режиму в пункті пропуску.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3.1</w:t>
      </w:r>
      <w:r w:rsidRPr="00A33B28">
        <w:rPr>
          <w:sz w:val="28"/>
          <w:szCs w:val="28"/>
          <w:lang w:eastAsia="uk-UA"/>
        </w:rPr>
        <w:t>. Контроль за додержанням загального стану режиму в пункті пропуску здійснювати</w:t>
      </w:r>
      <w:r w:rsidRPr="006A2914">
        <w:rPr>
          <w:sz w:val="28"/>
          <w:szCs w:val="28"/>
          <w:lang w:eastAsia="uk-UA"/>
        </w:rPr>
        <w:t xml:space="preserve"> всім складом зміни прикордонних нарядів у пункті пропуску шляхом дистанційного конт</w:t>
      </w:r>
      <w:r w:rsidR="009A7D70">
        <w:rPr>
          <w:sz w:val="28"/>
          <w:szCs w:val="28"/>
          <w:lang w:eastAsia="uk-UA"/>
        </w:rPr>
        <w:t>ролю за допомогою системи відео</w:t>
      </w:r>
      <w:r w:rsidRPr="006A2914">
        <w:rPr>
          <w:sz w:val="28"/>
          <w:szCs w:val="28"/>
          <w:lang w:eastAsia="uk-UA"/>
        </w:rPr>
        <w:t>спостереження пункту пропуску, періодичної перевірки спеціальними прикордонними нарядами.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З метою забезпечення якісного контролю за станом режиму в пункті пропуску</w:t>
      </w:r>
      <w:r>
        <w:rPr>
          <w:sz w:val="28"/>
          <w:szCs w:val="28"/>
          <w:lang w:eastAsia="uk-UA"/>
        </w:rPr>
        <w:t>, щоквартально</w:t>
      </w:r>
      <w:r w:rsidRPr="006A2914">
        <w:rPr>
          <w:sz w:val="28"/>
          <w:szCs w:val="28"/>
          <w:lang w:eastAsia="uk-UA"/>
        </w:rPr>
        <w:t xml:space="preserve"> здійснювати комісійну перевірку </w:t>
      </w:r>
      <w:r w:rsidRPr="001058D4">
        <w:rPr>
          <w:sz w:val="28"/>
          <w:szCs w:val="28"/>
          <w:lang w:eastAsia="uk-UA"/>
        </w:rPr>
        <w:t>спільно з представниками митниці за додержанням загального стану режиму із складанням Акту комісійного обстеження дотримання режиму в міжнародному пункті пропуску через державний кордон для автомобільного сполучення «</w:t>
      </w:r>
      <w:proofErr w:type="spellStart"/>
      <w:r w:rsidR="005B7C53">
        <w:rPr>
          <w:sz w:val="28"/>
          <w:szCs w:val="28"/>
          <w:lang w:eastAsia="uk-UA"/>
        </w:rPr>
        <w:t>Грушів-Будомєж</w:t>
      </w:r>
      <w:proofErr w:type="spellEnd"/>
      <w:r w:rsidRPr="001058D4">
        <w:rPr>
          <w:sz w:val="28"/>
          <w:szCs w:val="28"/>
          <w:lang w:eastAsia="uk-UA"/>
        </w:rPr>
        <w:t xml:space="preserve">» із направленням на затвердження начальнику прикордонного загону </w:t>
      </w:r>
      <w:r w:rsidRPr="001058D4">
        <w:rPr>
          <w:i/>
          <w:sz w:val="28"/>
          <w:szCs w:val="28"/>
          <w:lang w:eastAsia="uk-UA"/>
        </w:rPr>
        <w:t xml:space="preserve">(додаток 4) </w:t>
      </w:r>
      <w:r w:rsidRPr="001058D4">
        <w:rPr>
          <w:sz w:val="28"/>
          <w:szCs w:val="28"/>
          <w:lang w:eastAsia="uk-UA"/>
        </w:rPr>
        <w:t xml:space="preserve">та начальнику </w:t>
      </w:r>
      <w:r>
        <w:rPr>
          <w:sz w:val="28"/>
          <w:szCs w:val="28"/>
          <w:lang w:eastAsia="uk-UA"/>
        </w:rPr>
        <w:t>Львівської митниці.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33B28">
        <w:rPr>
          <w:sz w:val="28"/>
          <w:szCs w:val="28"/>
          <w:lang w:eastAsia="uk-UA"/>
        </w:rPr>
        <w:t>3.2. Контроль за додержанням режиму в місцях (зонах) здійснення митного та інших видів контролю здійснювати відповідними підрозділами контрольних органів і служб.</w:t>
      </w:r>
    </w:p>
    <w:p w:rsidR="00850768" w:rsidRPr="00A33B2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A33B28">
        <w:rPr>
          <w:sz w:val="28"/>
          <w:szCs w:val="28"/>
          <w:lang w:eastAsia="uk-UA"/>
        </w:rPr>
        <w:t>3.3.</w:t>
      </w:r>
      <w:r w:rsidRPr="00A33B28">
        <w:rPr>
          <w:sz w:val="28"/>
          <w:szCs w:val="28"/>
          <w:lang w:val="ru-RU"/>
        </w:rPr>
        <w:t xml:space="preserve"> За </w:t>
      </w:r>
      <w:r w:rsidRPr="00A33B28">
        <w:rPr>
          <w:sz w:val="28"/>
          <w:szCs w:val="28"/>
        </w:rPr>
        <w:t xml:space="preserve">дотримання безпеки і громадського порядку в межах території пункту пропуску відповідальною є </w:t>
      </w:r>
      <w:r>
        <w:rPr>
          <w:sz w:val="28"/>
          <w:szCs w:val="28"/>
        </w:rPr>
        <w:t>суміжна</w:t>
      </w:r>
      <w:r w:rsidRPr="00A33B28">
        <w:rPr>
          <w:sz w:val="28"/>
          <w:szCs w:val="28"/>
          <w:lang w:val="ru-RU"/>
        </w:rPr>
        <w:t xml:space="preserve"> Сторона.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4</w:t>
      </w:r>
      <w:r w:rsidRPr="00D67533">
        <w:rPr>
          <w:color w:val="000000"/>
          <w:sz w:val="28"/>
          <w:szCs w:val="28"/>
          <w:lang w:eastAsia="uk-UA"/>
        </w:rPr>
        <w:t>. Облік та видачу представницьких карток здійснювати встановленим порядком.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D67533">
        <w:rPr>
          <w:color w:val="000000"/>
          <w:sz w:val="28"/>
          <w:szCs w:val="28"/>
          <w:lang w:eastAsia="uk-UA"/>
        </w:rPr>
        <w:t>3.</w:t>
      </w:r>
      <w:r>
        <w:rPr>
          <w:color w:val="000000"/>
          <w:sz w:val="28"/>
          <w:szCs w:val="28"/>
          <w:lang w:eastAsia="uk-UA"/>
        </w:rPr>
        <w:t>5</w:t>
      </w:r>
      <w:r w:rsidRPr="00D67533">
        <w:rPr>
          <w:color w:val="000000"/>
          <w:sz w:val="28"/>
          <w:szCs w:val="28"/>
          <w:lang w:eastAsia="uk-UA"/>
        </w:rPr>
        <w:t xml:space="preserve">. </w:t>
      </w:r>
      <w:r w:rsidRPr="006A2914">
        <w:rPr>
          <w:sz w:val="28"/>
          <w:szCs w:val="28"/>
          <w:lang w:eastAsia="uk-UA"/>
        </w:rPr>
        <w:t>Під час перебування у пункті пропуску особам, які перетинають державний кордон, забороняється:</w:t>
      </w:r>
      <w:bookmarkStart w:id="4" w:name="o51"/>
      <w:bookmarkEnd w:id="4"/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 xml:space="preserve">самостійно, без дозволу представників підрозділу охорони державного кордону </w:t>
      </w:r>
      <w:r w:rsidRPr="001058D4">
        <w:rPr>
          <w:sz w:val="28"/>
          <w:szCs w:val="28"/>
          <w:lang w:eastAsia="uk-UA"/>
        </w:rPr>
        <w:t xml:space="preserve">залишати </w:t>
      </w:r>
      <w:r w:rsidRPr="006A2914">
        <w:rPr>
          <w:sz w:val="28"/>
          <w:szCs w:val="28"/>
          <w:lang w:eastAsia="uk-UA"/>
        </w:rPr>
        <w:t>транспортні засоби чи здійснювати у них посадку;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без дозволу представників підрозділу охорони державного кордону залишати зону прикордонного контролю і територію пункту пропуску;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під час проходження визначених законодавством видів контролю в пункті пропуску вживати алкогольні напої та палити в не відведених для цього місцях;</w:t>
      </w:r>
    </w:p>
    <w:p w:rsidR="00850768" w:rsidRPr="006A2914" w:rsidRDefault="00850768" w:rsidP="009A7D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своїми діями та розміщення</w:t>
      </w:r>
      <w:r w:rsidR="009A7D70">
        <w:rPr>
          <w:sz w:val="28"/>
          <w:szCs w:val="28"/>
          <w:lang w:eastAsia="uk-UA"/>
        </w:rPr>
        <w:t xml:space="preserve">м транспортних засобів, багажу </w:t>
      </w:r>
      <w:r w:rsidRPr="006A2914">
        <w:rPr>
          <w:sz w:val="28"/>
          <w:szCs w:val="28"/>
          <w:lang w:eastAsia="uk-UA"/>
        </w:rPr>
        <w:t xml:space="preserve">створювати перешкоди для виконання службових обов’язків працівниками контрольних </w:t>
      </w:r>
      <w:r w:rsidRPr="006A2914">
        <w:rPr>
          <w:sz w:val="28"/>
          <w:szCs w:val="28"/>
          <w:lang w:eastAsia="uk-UA"/>
        </w:rPr>
        <w:lastRenderedPageBreak/>
        <w:t>органів і служб, обслуговуючим персоналом транспортних засобів, проходження пасажирами визначених видів контролю;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пошкоджувати чи виводити з ладу елементи огорожі, технічні пристрої та обладнання, інформаційні щити та інше майно пункту пропуску;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порушувати рядність руху, встановлену дорожньою розміткою, змінювати напрям руху в’їзд/виїзд, перевищувати швидкість руху, здійснювати проїзд без зупинки лінії паспортного контролю, зупиняти транспортні засоби в не визначених місцях;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перебувати в пункті пропуску без документів на право перетинання державного кордону;</w:t>
      </w:r>
    </w:p>
    <w:p w:rsidR="00850768" w:rsidRPr="006A2914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A2914">
        <w:rPr>
          <w:sz w:val="28"/>
          <w:szCs w:val="28"/>
          <w:lang w:eastAsia="uk-UA"/>
        </w:rPr>
        <w:t>в разі надання відповідного дозволу щодо переміщення по території пункту пропуску на транспортному засобі або у пішому порядку – порушувати маршрут</w:t>
      </w:r>
      <w:r w:rsidR="009A7D70">
        <w:rPr>
          <w:sz w:val="28"/>
          <w:szCs w:val="28"/>
          <w:lang w:eastAsia="uk-UA"/>
        </w:rPr>
        <w:t>,</w:t>
      </w:r>
      <w:r w:rsidRPr="006A2914">
        <w:rPr>
          <w:sz w:val="28"/>
          <w:szCs w:val="28"/>
          <w:lang w:eastAsia="uk-UA"/>
        </w:rPr>
        <w:t xml:space="preserve"> визначений посадовою осо</w:t>
      </w:r>
      <w:r>
        <w:rPr>
          <w:sz w:val="28"/>
          <w:szCs w:val="28"/>
          <w:lang w:eastAsia="uk-UA"/>
        </w:rPr>
        <w:t>бою контрольних органів і служб.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  <w:lang w:eastAsia="uk-UA"/>
        </w:rPr>
        <w:t>3.</w:t>
      </w:r>
      <w:r>
        <w:rPr>
          <w:sz w:val="28"/>
          <w:szCs w:val="28"/>
          <w:lang w:eastAsia="uk-UA"/>
        </w:rPr>
        <w:t>6</w:t>
      </w:r>
      <w:r w:rsidRPr="006A2914">
        <w:rPr>
          <w:sz w:val="28"/>
          <w:szCs w:val="28"/>
          <w:lang w:eastAsia="uk-UA"/>
        </w:rPr>
        <w:t xml:space="preserve">. </w:t>
      </w:r>
      <w:r w:rsidRPr="006A2914">
        <w:rPr>
          <w:sz w:val="28"/>
          <w:szCs w:val="28"/>
        </w:rPr>
        <w:t>Порушення вимог та положень цього наказу – є порушенням режиму в пункті пропуску, особи, які допустили такі порушення, несуть відповідальність згідно з законодавством України.</w:t>
      </w:r>
    </w:p>
    <w:p w:rsidR="00850768" w:rsidRPr="00A220CB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A220CB">
        <w:rPr>
          <w:rFonts w:eastAsia="Calibri"/>
          <w:b/>
          <w:color w:val="000000"/>
          <w:sz w:val="28"/>
          <w:szCs w:val="28"/>
          <w:lang w:eastAsia="en-US"/>
        </w:rPr>
        <w:t xml:space="preserve">4. </w:t>
      </w:r>
      <w:r w:rsidRPr="00A220CB">
        <w:rPr>
          <w:b/>
          <w:color w:val="000000"/>
          <w:sz w:val="28"/>
          <w:szCs w:val="28"/>
        </w:rPr>
        <w:t>Організація взаємодії з контрольними органами та службами.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4.1. Взаємодія організовується і підтримується з метою узгодження спільних дій підрозділу охорони державного кордону (зміни прикордонних нарядів у пункті пропуску) з контрольними органами і службами під час пропуску через державний кордон осіб, транспортних засобів та вантажів.</w:t>
      </w:r>
    </w:p>
    <w:p w:rsidR="00850768" w:rsidRDefault="00850768" w:rsidP="008507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4.2. </w:t>
      </w:r>
      <w:r w:rsidRPr="006A2914">
        <w:rPr>
          <w:sz w:val="28"/>
          <w:szCs w:val="28"/>
        </w:rPr>
        <w:t>Питання взаємодії уточнювати під час проведення спільних координаційних нарад старшому зміни прикордонних нарядів (старшому прикордонних нарядів у пункті пропуску) з</w:t>
      </w:r>
      <w:r>
        <w:rPr>
          <w:sz w:val="28"/>
          <w:szCs w:val="28"/>
        </w:rPr>
        <w:t>і</w:t>
      </w:r>
      <w:r w:rsidRPr="006A2914">
        <w:rPr>
          <w:sz w:val="28"/>
          <w:szCs w:val="28"/>
        </w:rPr>
        <w:t xml:space="preserve"> старшими змін контрольних органів і служб на початку кожної зміни.</w:t>
      </w:r>
    </w:p>
    <w:p w:rsidR="00850768" w:rsidRPr="001E4AF5" w:rsidRDefault="00850768" w:rsidP="00850768">
      <w:pPr>
        <w:widowControl w:val="0"/>
        <w:autoSpaceDE w:val="0"/>
        <w:autoSpaceDN w:val="0"/>
        <w:adjustRightInd w:val="0"/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E4AF5">
        <w:rPr>
          <w:b/>
          <w:color w:val="000000"/>
          <w:sz w:val="28"/>
          <w:szCs w:val="28"/>
        </w:rPr>
        <w:t>5. Встановлення зон прикордонного контролю.</w:t>
      </w:r>
    </w:p>
    <w:p w:rsidR="00850768" w:rsidRDefault="00850768" w:rsidP="0085076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5.1. Встановити </w:t>
      </w:r>
      <w:r w:rsidRPr="00147F09">
        <w:rPr>
          <w:sz w:val="28"/>
          <w:szCs w:val="28"/>
        </w:rPr>
        <w:t>зону прикордонного контролю в міжнародному пункті пропуску для а</w:t>
      </w:r>
      <w:r>
        <w:rPr>
          <w:sz w:val="28"/>
          <w:szCs w:val="28"/>
        </w:rPr>
        <w:t>втомобільного сполучення «</w:t>
      </w:r>
      <w:proofErr w:type="spellStart"/>
      <w:r w:rsidR="005B7C53">
        <w:rPr>
          <w:sz w:val="28"/>
          <w:szCs w:val="28"/>
        </w:rPr>
        <w:t>Грушів-Будомєж</w:t>
      </w:r>
      <w:proofErr w:type="spellEnd"/>
      <w:r w:rsidRPr="00962276">
        <w:rPr>
          <w:sz w:val="28"/>
          <w:szCs w:val="28"/>
        </w:rPr>
        <w:t>» (</w:t>
      </w:r>
      <w:r w:rsidRPr="005B7C53">
        <w:rPr>
          <w:i/>
          <w:sz w:val="28"/>
          <w:szCs w:val="28"/>
        </w:rPr>
        <w:t xml:space="preserve">додаток </w:t>
      </w:r>
      <w:r w:rsidR="005B7C53" w:rsidRPr="005B7C53">
        <w:rPr>
          <w:i/>
          <w:sz w:val="28"/>
          <w:szCs w:val="28"/>
        </w:rPr>
        <w:t>4</w:t>
      </w:r>
      <w:r w:rsidRPr="00962276">
        <w:rPr>
          <w:sz w:val="28"/>
          <w:szCs w:val="28"/>
        </w:rPr>
        <w:t>):</w:t>
      </w:r>
    </w:p>
    <w:p w:rsidR="00850768" w:rsidRPr="00850768" w:rsidRDefault="00850768" w:rsidP="00850768">
      <w:pPr>
        <w:tabs>
          <w:tab w:val="left" w:pos="0"/>
          <w:tab w:val="left" w:pos="6804"/>
        </w:tabs>
        <w:ind w:firstLine="709"/>
        <w:jc w:val="both"/>
        <w:rPr>
          <w:b/>
          <w:sz w:val="28"/>
          <w:szCs w:val="28"/>
        </w:rPr>
      </w:pPr>
      <w:r w:rsidRPr="00435C41">
        <w:rPr>
          <w:bCs/>
          <w:sz w:val="28"/>
          <w:szCs w:val="28"/>
        </w:rPr>
        <w:t>від тилової межі пункту пропуску (місце несення служби прикордонного наряду «Вартовий шлагбауму») на відстань 30 метрів в бік Республіки Польща;</w:t>
      </w:r>
    </w:p>
    <w:p w:rsidR="00850768" w:rsidRPr="00435C41" w:rsidRDefault="00850768" w:rsidP="005B7C53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від лінії паспортного контролю до лінії митного контролю;</w:t>
      </w:r>
    </w:p>
    <w:p w:rsidR="00850768" w:rsidRPr="00435C41" w:rsidRDefault="00850768" w:rsidP="005B7C53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місцях огляду транспортних засобів (бокси поглибленого огляду або місця стоянки, визначені прикордонними нарядами) під час проведення огляду;</w:t>
      </w:r>
    </w:p>
    <w:p w:rsidR="00850768" w:rsidRPr="00435C41" w:rsidRDefault="00850768" w:rsidP="005B7C53">
      <w:pPr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435C41">
        <w:rPr>
          <w:bCs/>
          <w:sz w:val="28"/>
          <w:szCs w:val="28"/>
        </w:rPr>
        <w:t>в службових приміщеннях ДПСУ.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5.2. Межі зон прикордонного контролю визначити у технологічн</w:t>
      </w:r>
      <w:r>
        <w:rPr>
          <w:color w:val="000000"/>
          <w:sz w:val="28"/>
          <w:szCs w:val="28"/>
        </w:rPr>
        <w:t>ій</w:t>
      </w:r>
      <w:r w:rsidRPr="00D67533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і</w:t>
      </w:r>
      <w:r w:rsidRPr="00D67533">
        <w:rPr>
          <w:color w:val="000000"/>
          <w:sz w:val="28"/>
          <w:szCs w:val="28"/>
        </w:rPr>
        <w:t xml:space="preserve"> пропуску через державний кордон осіб, транспортних засобів та вантажів і познача</w:t>
      </w:r>
      <w:r>
        <w:rPr>
          <w:color w:val="000000"/>
          <w:sz w:val="28"/>
          <w:szCs w:val="28"/>
        </w:rPr>
        <w:t>ти</w:t>
      </w:r>
      <w:r w:rsidRPr="00D67533">
        <w:rPr>
          <w:color w:val="000000"/>
          <w:sz w:val="28"/>
          <w:szCs w:val="28"/>
        </w:rPr>
        <w:t xml:space="preserve"> інформаційними покажчиками.</w:t>
      </w:r>
    </w:p>
    <w:p w:rsidR="00850768" w:rsidRPr="006A2914" w:rsidRDefault="00850768" w:rsidP="00850768">
      <w:pPr>
        <w:tabs>
          <w:tab w:val="left" w:pos="0"/>
        </w:tabs>
        <w:spacing w:before="120"/>
        <w:ind w:firstLine="709"/>
        <w:jc w:val="both"/>
        <w:rPr>
          <w:b/>
          <w:sz w:val="28"/>
          <w:szCs w:val="28"/>
        </w:rPr>
      </w:pPr>
      <w:r w:rsidRPr="006A2914">
        <w:rPr>
          <w:b/>
          <w:sz w:val="28"/>
          <w:szCs w:val="28"/>
        </w:rPr>
        <w:t>6. Додаткові режимні правила.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6.1. В зон</w:t>
      </w:r>
      <w:r>
        <w:rPr>
          <w:color w:val="000000"/>
          <w:sz w:val="28"/>
          <w:szCs w:val="28"/>
        </w:rPr>
        <w:t>і</w:t>
      </w:r>
      <w:r w:rsidRPr="00D67533">
        <w:rPr>
          <w:color w:val="000000"/>
          <w:sz w:val="28"/>
          <w:szCs w:val="28"/>
        </w:rPr>
        <w:t xml:space="preserve"> прикордонного контролю пункту пропуску встановити додаткові режимні правила.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  <w:lang w:val="ru-RU"/>
        </w:rPr>
        <w:t xml:space="preserve"> </w:t>
      </w:r>
      <w:r w:rsidRPr="00D67533">
        <w:rPr>
          <w:color w:val="000000"/>
          <w:sz w:val="28"/>
          <w:szCs w:val="28"/>
        </w:rPr>
        <w:t xml:space="preserve">Порядок пересування осіб та транспортних засобів в зоні прикордонного контролю, їх напрямки руху (маршрути) місця зупинки </w:t>
      </w:r>
      <w:r w:rsidRPr="00D67533">
        <w:rPr>
          <w:color w:val="000000"/>
          <w:sz w:val="28"/>
          <w:szCs w:val="28"/>
        </w:rPr>
        <w:lastRenderedPageBreak/>
        <w:t xml:space="preserve">(стоянки) визначати </w:t>
      </w:r>
      <w:r w:rsidRPr="00D67533">
        <w:rPr>
          <w:bCs/>
          <w:color w:val="000000"/>
          <w:sz w:val="28"/>
          <w:szCs w:val="28"/>
        </w:rPr>
        <w:t>у</w:t>
      </w:r>
      <w:r w:rsidRPr="00D67533">
        <w:rPr>
          <w:color w:val="000000"/>
          <w:sz w:val="28"/>
          <w:szCs w:val="28"/>
        </w:rPr>
        <w:t xml:space="preserve">повноваженим службовим особам зі складу </w:t>
      </w:r>
      <w:r>
        <w:rPr>
          <w:color w:val="000000"/>
          <w:sz w:val="28"/>
          <w:szCs w:val="28"/>
        </w:rPr>
        <w:t xml:space="preserve">зміни </w:t>
      </w:r>
      <w:r w:rsidRPr="00D67533">
        <w:rPr>
          <w:color w:val="000000"/>
          <w:sz w:val="28"/>
          <w:szCs w:val="28"/>
        </w:rPr>
        <w:t>прикордонних нарядів в пункті пропуску.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6.3. </w:t>
      </w:r>
      <w:r w:rsidRPr="006A2914">
        <w:rPr>
          <w:sz w:val="28"/>
          <w:szCs w:val="28"/>
        </w:rPr>
        <w:t>Пропуск у зону прикордонного контролю осіб та транспортних засобів, які не перетинають державний кордон України здійснювати з дозволу старшого зміни прикордонних нарядів (старшого прикордонних нарядів в пункті пропуску) за погодженням з начальником підрозділу охорони кордону  або особи, яка його заміщає.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 xml:space="preserve">6.4. </w:t>
      </w:r>
      <w:r w:rsidRPr="006A2914">
        <w:rPr>
          <w:sz w:val="28"/>
          <w:szCs w:val="28"/>
        </w:rPr>
        <w:t xml:space="preserve">Працівників контрольних органів і служб допускати в зону прикордонного контролю тільки для виконання службових обов'язків та за наявності службового посвідчення та представницької картки з дозволу старшого зміни прикордонних нардів (старшого прикордонних нарядів в пункті пропуску). 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5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Співробітників правоохоронних органів</w:t>
      </w:r>
      <w:r>
        <w:rPr>
          <w:sz w:val="28"/>
          <w:szCs w:val="28"/>
        </w:rPr>
        <w:t xml:space="preserve"> на територію пункту пропуску</w:t>
      </w:r>
      <w:r w:rsidRPr="006A2914">
        <w:rPr>
          <w:sz w:val="28"/>
          <w:szCs w:val="28"/>
        </w:rPr>
        <w:t xml:space="preserve"> допускати у супроводі старшого зміни прикордонних нарядів (старшого прикордонних нарядів в пункті пропуску) з дозволу начальника прикордонного загону.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6</w:t>
      </w:r>
      <w:r w:rsidRPr="00D67533">
        <w:rPr>
          <w:color w:val="000000"/>
          <w:sz w:val="28"/>
          <w:szCs w:val="28"/>
        </w:rPr>
        <w:t>. Представницькі картки прикріплюються до верхнього одягу на весь час перебування в зоні прикордонного контролю.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67533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ru-RU"/>
        </w:rPr>
        <w:t>7</w:t>
      </w:r>
      <w:r w:rsidRPr="00D67533">
        <w:rPr>
          <w:color w:val="000000"/>
          <w:sz w:val="28"/>
          <w:szCs w:val="28"/>
        </w:rPr>
        <w:t xml:space="preserve">. </w:t>
      </w:r>
      <w:r w:rsidRPr="006A2914">
        <w:rPr>
          <w:sz w:val="28"/>
          <w:szCs w:val="28"/>
        </w:rPr>
        <w:t>Під час перебування в зоні прикордонного контролю особам, які перетинають державний кордон, забороняється: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самостійно, без дозволу представників підрозділу охорони державного кордону, залишати транспортні засоби чи здійснювати у них посадку;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без дозволу представників підрозділу охорони державного кордону залишати територію зони прикордонного контролю;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>здійснювати проїзд без зупинки лінії паспортного контролю, зупиняти транспортні засоби в не визначених місцях;</w:t>
      </w:r>
    </w:p>
    <w:p w:rsidR="00850768" w:rsidRPr="006A2914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починати рух транспортного засобу до закінчення заходів прикордонного контролю і без дозволу </w:t>
      </w:r>
      <w:r w:rsidR="009A7D70">
        <w:rPr>
          <w:sz w:val="28"/>
          <w:szCs w:val="28"/>
        </w:rPr>
        <w:t>службової</w:t>
      </w:r>
      <w:r w:rsidRPr="006A2914">
        <w:rPr>
          <w:sz w:val="28"/>
          <w:szCs w:val="28"/>
        </w:rPr>
        <w:t xml:space="preserve"> особи підрозділу охорони державного кордону;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2914">
        <w:rPr>
          <w:sz w:val="28"/>
          <w:szCs w:val="28"/>
        </w:rPr>
        <w:t xml:space="preserve">заходити в службові </w:t>
      </w:r>
      <w:r>
        <w:rPr>
          <w:sz w:val="28"/>
          <w:szCs w:val="28"/>
        </w:rPr>
        <w:t>приміщення прикордонних нарядів.</w:t>
      </w:r>
    </w:p>
    <w:p w:rsidR="00850768" w:rsidRPr="001E4AF5" w:rsidRDefault="00850768" w:rsidP="00850768">
      <w:pPr>
        <w:tabs>
          <w:tab w:val="left" w:pos="0"/>
        </w:tabs>
        <w:spacing w:before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E4AF5">
        <w:rPr>
          <w:b/>
          <w:color w:val="000000"/>
          <w:sz w:val="28"/>
          <w:szCs w:val="28"/>
        </w:rPr>
        <w:t>7. Прикінцеві положення.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67533">
        <w:rPr>
          <w:rFonts w:eastAsia="Calibri"/>
          <w:color w:val="000000"/>
          <w:sz w:val="28"/>
          <w:szCs w:val="28"/>
          <w:lang w:eastAsia="en-US"/>
        </w:rPr>
        <w:t>7.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D67533">
        <w:rPr>
          <w:rFonts w:eastAsia="Calibri"/>
          <w:color w:val="000000"/>
          <w:sz w:val="28"/>
          <w:szCs w:val="28"/>
          <w:lang w:eastAsia="en-US"/>
        </w:rPr>
        <w:t>. Вимоги цього наказу обов’язкові для виконання усіма особами, які перебувають у межах пункту пропуску «</w:t>
      </w:r>
      <w:proofErr w:type="spellStart"/>
      <w:r w:rsidR="005B7C53">
        <w:rPr>
          <w:rFonts w:eastAsia="Calibri"/>
          <w:color w:val="000000"/>
          <w:sz w:val="28"/>
          <w:szCs w:val="28"/>
          <w:lang w:eastAsia="en-US"/>
        </w:rPr>
        <w:t>Грушів-Будомєж</w:t>
      </w:r>
      <w:proofErr w:type="spellEnd"/>
      <w:r w:rsidRPr="00D67533">
        <w:rPr>
          <w:rFonts w:eastAsia="Calibri"/>
          <w:color w:val="000000"/>
          <w:sz w:val="28"/>
          <w:szCs w:val="28"/>
          <w:lang w:eastAsia="en-US"/>
        </w:rPr>
        <w:t>» та посадовими особами державних контрольних органів і служб.</w:t>
      </w:r>
    </w:p>
    <w:p w:rsidR="006E1564" w:rsidRPr="00341451" w:rsidRDefault="006E1564" w:rsidP="006E1564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таким</w:t>
      </w:r>
      <w:r w:rsidRPr="00B35F50">
        <w:rPr>
          <w:sz w:val="28"/>
          <w:szCs w:val="28"/>
        </w:rPr>
        <w:t xml:space="preserve">, </w:t>
      </w:r>
      <w:proofErr w:type="spellStart"/>
      <w:r w:rsidRPr="00B35F50">
        <w:rPr>
          <w:sz w:val="28"/>
          <w:szCs w:val="28"/>
        </w:rPr>
        <w:t>що</w:t>
      </w:r>
      <w:proofErr w:type="spellEnd"/>
      <w:r w:rsidRPr="00B35F50">
        <w:rPr>
          <w:sz w:val="28"/>
          <w:szCs w:val="28"/>
        </w:rPr>
        <w:t xml:space="preserve"> </w:t>
      </w:r>
      <w:proofErr w:type="spellStart"/>
      <w:r w:rsidRPr="00B35F50">
        <w:rPr>
          <w:sz w:val="28"/>
          <w:szCs w:val="28"/>
        </w:rPr>
        <w:t>втрати</w:t>
      </w:r>
      <w:r>
        <w:rPr>
          <w:sz w:val="28"/>
          <w:szCs w:val="28"/>
          <w:lang w:val="uk-UA"/>
        </w:rPr>
        <w:t>в</w:t>
      </w:r>
      <w:proofErr w:type="spellEnd"/>
      <w:r w:rsidRPr="00B35F50">
        <w:rPr>
          <w:sz w:val="28"/>
          <w:szCs w:val="28"/>
        </w:rPr>
        <w:t xml:space="preserve"> </w:t>
      </w:r>
      <w:proofErr w:type="spellStart"/>
      <w:r w:rsidRPr="00B35F50">
        <w:rPr>
          <w:sz w:val="28"/>
          <w:szCs w:val="28"/>
        </w:rPr>
        <w:t>чинність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наказ</w:t>
      </w:r>
      <w:r w:rsidRPr="00B3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Львівського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прикордонного</w:t>
      </w:r>
      <w:proofErr w:type="spellEnd"/>
      <w:r>
        <w:rPr>
          <w:sz w:val="28"/>
          <w:szCs w:val="28"/>
        </w:rPr>
        <w:t xml:space="preserve"> загону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61</w:t>
      </w:r>
      <w:r>
        <w:rPr>
          <w:sz w:val="28"/>
          <w:szCs w:val="28"/>
        </w:rPr>
        <w:t>-од «</w:t>
      </w:r>
      <w:r w:rsidRPr="00E929E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режим в</w:t>
      </w:r>
      <w:r w:rsidRPr="00E929E1">
        <w:rPr>
          <w:sz w:val="28"/>
          <w:szCs w:val="28"/>
          <w:lang w:val="uk-UA"/>
        </w:rPr>
        <w:t xml:space="preserve"> пункті </w:t>
      </w:r>
      <w:r w:rsidRPr="00E929E1">
        <w:rPr>
          <w:sz w:val="28"/>
          <w:szCs w:val="28"/>
        </w:rPr>
        <w:t>пропуску</w:t>
      </w:r>
      <w:r>
        <w:rPr>
          <w:sz w:val="28"/>
          <w:szCs w:val="28"/>
          <w:lang w:val="uk-UA"/>
        </w:rPr>
        <w:t xml:space="preserve"> </w:t>
      </w:r>
      <w:r w:rsidRPr="007553EA">
        <w:rPr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  <w:lang w:val="uk-UA" w:eastAsia="en-US"/>
        </w:rPr>
        <w:t>Грушів-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Будомєж</w:t>
      </w:r>
      <w:proofErr w:type="spellEnd"/>
      <w:r w:rsidRPr="007553EA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 зони прикордонного контролю».</w:t>
      </w:r>
    </w:p>
    <w:p w:rsidR="00850768" w:rsidRDefault="006E1564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9</w:t>
      </w:r>
      <w:r w:rsidR="00850768" w:rsidRPr="00D67533">
        <w:rPr>
          <w:color w:val="000000"/>
          <w:sz w:val="28"/>
          <w:szCs w:val="28"/>
        </w:rPr>
        <w:t xml:space="preserve">. Першому заступнику начальника </w:t>
      </w:r>
      <w:r w:rsidR="00EB5529">
        <w:rPr>
          <w:color w:val="000000"/>
          <w:sz w:val="28"/>
          <w:szCs w:val="28"/>
        </w:rPr>
        <w:t>7</w:t>
      </w:r>
      <w:r w:rsidR="00850768" w:rsidRPr="00D67533">
        <w:rPr>
          <w:color w:val="000000"/>
          <w:sz w:val="28"/>
          <w:szCs w:val="28"/>
        </w:rPr>
        <w:t xml:space="preserve"> прикордонного загону – начальнику штабу забезпечити подання цього наказу на офіційний сайт Адміністрації Держприкордонслужби України у встановлені терміни.</w:t>
      </w:r>
    </w:p>
    <w:p w:rsidR="00850768" w:rsidRDefault="006E1564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10</w:t>
      </w:r>
      <w:r w:rsidR="00850768" w:rsidRPr="00D67533">
        <w:rPr>
          <w:color w:val="000000"/>
          <w:sz w:val="28"/>
          <w:szCs w:val="28"/>
        </w:rPr>
        <w:t>. Цей наказ набирає чинності з дня його офіційного опублікування</w:t>
      </w:r>
      <w:r w:rsidR="00850768">
        <w:rPr>
          <w:color w:val="000000"/>
          <w:sz w:val="28"/>
          <w:szCs w:val="28"/>
        </w:rPr>
        <w:t>.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564">
        <w:rPr>
          <w:color w:val="000000"/>
          <w:sz w:val="28"/>
          <w:szCs w:val="28"/>
        </w:rPr>
        <w:t>1</w:t>
      </w:r>
      <w:r w:rsidRPr="00D67533">
        <w:rPr>
          <w:color w:val="000000"/>
          <w:sz w:val="28"/>
          <w:szCs w:val="28"/>
        </w:rPr>
        <w:t>. Начальнику підрозділу охорони кордону: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D67533">
        <w:rPr>
          <w:color w:val="000000"/>
          <w:sz w:val="28"/>
          <w:szCs w:val="28"/>
        </w:rPr>
        <w:t>ровести комплекс організаційних та практичних заходів щодо забезпечення виконання вимог цього наказу підпорядкованим персоналом та керуватись ним під час виконання покладених завдань на державному кордоні;</w:t>
      </w:r>
    </w:p>
    <w:p w:rsidR="00850768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67533">
        <w:rPr>
          <w:color w:val="000000"/>
          <w:sz w:val="28"/>
          <w:szCs w:val="28"/>
        </w:rPr>
        <w:t>ровести службові наради за участю керівників структурних підрозділів контрольних служб (органів), які функціонують у пункті пропуску через державний кордон на ділянці відповідальності, в ході яких довести вимоги наказу в частині, що їх стосується.</w:t>
      </w:r>
    </w:p>
    <w:p w:rsidR="00850768" w:rsidRPr="00D67533" w:rsidRDefault="00850768" w:rsidP="0085076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564">
        <w:rPr>
          <w:color w:val="000000"/>
          <w:sz w:val="28"/>
          <w:szCs w:val="28"/>
        </w:rPr>
        <w:t>2</w:t>
      </w:r>
      <w:r w:rsidRPr="00D67533">
        <w:rPr>
          <w:color w:val="000000"/>
          <w:sz w:val="28"/>
          <w:szCs w:val="28"/>
        </w:rPr>
        <w:t xml:space="preserve">. Контроль за виконанням наказу покласти на першого заступника начальника </w:t>
      </w:r>
      <w:r w:rsidR="00EB5529">
        <w:rPr>
          <w:color w:val="000000"/>
          <w:sz w:val="28"/>
          <w:szCs w:val="28"/>
        </w:rPr>
        <w:t>7</w:t>
      </w:r>
      <w:r w:rsidRPr="00D67533">
        <w:rPr>
          <w:color w:val="000000"/>
          <w:sz w:val="28"/>
          <w:szCs w:val="28"/>
        </w:rPr>
        <w:t xml:space="preserve"> прикордонного загону – начальника штабу.</w:t>
      </w:r>
    </w:p>
    <w:p w:rsidR="00332B45" w:rsidRDefault="00332B45" w:rsidP="00332B4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32B45" w:rsidRDefault="00642C7E" w:rsidP="00332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</w:t>
      </w:r>
      <w:r w:rsidR="00332B45">
        <w:rPr>
          <w:b/>
          <w:bCs/>
          <w:sz w:val="28"/>
          <w:szCs w:val="28"/>
        </w:rPr>
        <w:t xml:space="preserve"> 7 прикордонного загону</w:t>
      </w:r>
    </w:p>
    <w:p w:rsidR="00332B45" w:rsidRDefault="00332B45" w:rsidP="00332B45">
      <w:pPr>
        <w:tabs>
          <w:tab w:val="left" w:pos="680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полковник                                  </w:t>
      </w:r>
      <w:r w:rsidR="00DB6A07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</w:t>
      </w:r>
      <w:r w:rsidR="00642C7E">
        <w:rPr>
          <w:b/>
          <w:bCs/>
          <w:sz w:val="28"/>
          <w:szCs w:val="28"/>
        </w:rPr>
        <w:t xml:space="preserve">   Анатолій ФЕДОРЧУК</w:t>
      </w:r>
      <w:bookmarkStart w:id="5" w:name="_GoBack"/>
      <w:bookmarkEnd w:id="5"/>
    </w:p>
    <w:sectPr w:rsidR="00332B45" w:rsidSect="00332B4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A6" w:rsidRDefault="007A63A6" w:rsidP="009267A4">
      <w:r>
        <w:separator/>
      </w:r>
    </w:p>
  </w:endnote>
  <w:endnote w:type="continuationSeparator" w:id="0">
    <w:p w:rsidR="007A63A6" w:rsidRDefault="007A63A6" w:rsidP="009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A6" w:rsidRDefault="007A63A6" w:rsidP="009267A4">
      <w:r>
        <w:separator/>
      </w:r>
    </w:p>
  </w:footnote>
  <w:footnote w:type="continuationSeparator" w:id="0">
    <w:p w:rsidR="007A63A6" w:rsidRDefault="007A63A6" w:rsidP="0092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6" w:rsidRDefault="00170DF6">
    <w:pPr>
      <w:pStyle w:val="a3"/>
      <w:jc w:val="center"/>
    </w:pPr>
  </w:p>
  <w:p w:rsidR="009267A4" w:rsidRPr="00A00562" w:rsidRDefault="009267A4" w:rsidP="003E7C0C">
    <w:pPr>
      <w:pStyle w:val="a3"/>
      <w:tabs>
        <w:tab w:val="clear" w:pos="8306"/>
        <w:tab w:val="left" w:pos="4153"/>
      </w:tabs>
      <w:rPr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01CBC"/>
    <w:rsid w:val="000027B6"/>
    <w:rsid w:val="0001333A"/>
    <w:rsid w:val="000226E6"/>
    <w:rsid w:val="00060039"/>
    <w:rsid w:val="000613E0"/>
    <w:rsid w:val="00062BF6"/>
    <w:rsid w:val="0007731B"/>
    <w:rsid w:val="00077A97"/>
    <w:rsid w:val="000802B4"/>
    <w:rsid w:val="00083B19"/>
    <w:rsid w:val="000A2046"/>
    <w:rsid w:val="000A2DC9"/>
    <w:rsid w:val="000B1216"/>
    <w:rsid w:val="000B2CFF"/>
    <w:rsid w:val="000B4CCA"/>
    <w:rsid w:val="000C2EFF"/>
    <w:rsid w:val="000C3C4B"/>
    <w:rsid w:val="000D69D3"/>
    <w:rsid w:val="000E5256"/>
    <w:rsid w:val="000E543B"/>
    <w:rsid w:val="0011487E"/>
    <w:rsid w:val="00120B63"/>
    <w:rsid w:val="00130397"/>
    <w:rsid w:val="00146DAB"/>
    <w:rsid w:val="001532D9"/>
    <w:rsid w:val="0016462C"/>
    <w:rsid w:val="00170DF6"/>
    <w:rsid w:val="00172331"/>
    <w:rsid w:val="00172832"/>
    <w:rsid w:val="00172B3D"/>
    <w:rsid w:val="0019229C"/>
    <w:rsid w:val="0019573F"/>
    <w:rsid w:val="00195A63"/>
    <w:rsid w:val="001979D6"/>
    <w:rsid w:val="001A5888"/>
    <w:rsid w:val="001B54A9"/>
    <w:rsid w:val="001B54D2"/>
    <w:rsid w:val="001B6F2C"/>
    <w:rsid w:val="001C2094"/>
    <w:rsid w:val="001E18DF"/>
    <w:rsid w:val="001F0051"/>
    <w:rsid w:val="001F1116"/>
    <w:rsid w:val="001F521B"/>
    <w:rsid w:val="001F6E19"/>
    <w:rsid w:val="00213BB4"/>
    <w:rsid w:val="00230FC9"/>
    <w:rsid w:val="00256405"/>
    <w:rsid w:val="00272A8A"/>
    <w:rsid w:val="00276751"/>
    <w:rsid w:val="00281681"/>
    <w:rsid w:val="002833A1"/>
    <w:rsid w:val="002B0641"/>
    <w:rsid w:val="002B08CE"/>
    <w:rsid w:val="002B13FD"/>
    <w:rsid w:val="002E13BD"/>
    <w:rsid w:val="002E6139"/>
    <w:rsid w:val="002F1E29"/>
    <w:rsid w:val="002F4486"/>
    <w:rsid w:val="00311E37"/>
    <w:rsid w:val="00315FD4"/>
    <w:rsid w:val="003213A5"/>
    <w:rsid w:val="00332B45"/>
    <w:rsid w:val="00336DB5"/>
    <w:rsid w:val="00352CAB"/>
    <w:rsid w:val="003578F2"/>
    <w:rsid w:val="00357925"/>
    <w:rsid w:val="003626B1"/>
    <w:rsid w:val="00375BAF"/>
    <w:rsid w:val="003815DE"/>
    <w:rsid w:val="00382E8F"/>
    <w:rsid w:val="003847B0"/>
    <w:rsid w:val="00386121"/>
    <w:rsid w:val="00391823"/>
    <w:rsid w:val="003920E8"/>
    <w:rsid w:val="003932C7"/>
    <w:rsid w:val="00394460"/>
    <w:rsid w:val="003972B6"/>
    <w:rsid w:val="00397D22"/>
    <w:rsid w:val="003A2B9E"/>
    <w:rsid w:val="003B75DA"/>
    <w:rsid w:val="003C5BAB"/>
    <w:rsid w:val="003C6CE7"/>
    <w:rsid w:val="003D3FF3"/>
    <w:rsid w:val="003D79DC"/>
    <w:rsid w:val="003E0772"/>
    <w:rsid w:val="003E7C0C"/>
    <w:rsid w:val="003F72CD"/>
    <w:rsid w:val="004060DB"/>
    <w:rsid w:val="0041135E"/>
    <w:rsid w:val="0041202D"/>
    <w:rsid w:val="0041797B"/>
    <w:rsid w:val="00417D62"/>
    <w:rsid w:val="00426E8B"/>
    <w:rsid w:val="00430F83"/>
    <w:rsid w:val="004318B1"/>
    <w:rsid w:val="00435988"/>
    <w:rsid w:val="00451047"/>
    <w:rsid w:val="00462EDA"/>
    <w:rsid w:val="00465823"/>
    <w:rsid w:val="00466A9E"/>
    <w:rsid w:val="00466CDF"/>
    <w:rsid w:val="004673E1"/>
    <w:rsid w:val="0049132C"/>
    <w:rsid w:val="00497740"/>
    <w:rsid w:val="004A1153"/>
    <w:rsid w:val="004B18A6"/>
    <w:rsid w:val="004B7569"/>
    <w:rsid w:val="004D488A"/>
    <w:rsid w:val="004E1FD5"/>
    <w:rsid w:val="004E5F41"/>
    <w:rsid w:val="004F7077"/>
    <w:rsid w:val="0050312E"/>
    <w:rsid w:val="005161DF"/>
    <w:rsid w:val="00517983"/>
    <w:rsid w:val="00540BDD"/>
    <w:rsid w:val="00541C08"/>
    <w:rsid w:val="00543081"/>
    <w:rsid w:val="0054592A"/>
    <w:rsid w:val="0055202C"/>
    <w:rsid w:val="00552636"/>
    <w:rsid w:val="00557278"/>
    <w:rsid w:val="00561F6D"/>
    <w:rsid w:val="0057524C"/>
    <w:rsid w:val="00593377"/>
    <w:rsid w:val="00593412"/>
    <w:rsid w:val="005B7C53"/>
    <w:rsid w:val="005C2289"/>
    <w:rsid w:val="005D5B3A"/>
    <w:rsid w:val="005E221A"/>
    <w:rsid w:val="005F3B0F"/>
    <w:rsid w:val="005F3B60"/>
    <w:rsid w:val="006025F1"/>
    <w:rsid w:val="00602986"/>
    <w:rsid w:val="00602B68"/>
    <w:rsid w:val="00603D07"/>
    <w:rsid w:val="0061004F"/>
    <w:rsid w:val="0061748D"/>
    <w:rsid w:val="00622766"/>
    <w:rsid w:val="00630F77"/>
    <w:rsid w:val="00634A43"/>
    <w:rsid w:val="0064024F"/>
    <w:rsid w:val="00640598"/>
    <w:rsid w:val="00642C7E"/>
    <w:rsid w:val="00647D75"/>
    <w:rsid w:val="00670A08"/>
    <w:rsid w:val="0067526A"/>
    <w:rsid w:val="0067767C"/>
    <w:rsid w:val="00690A92"/>
    <w:rsid w:val="00696308"/>
    <w:rsid w:val="006B38EE"/>
    <w:rsid w:val="006B51A8"/>
    <w:rsid w:val="006B7BA8"/>
    <w:rsid w:val="006C3F3A"/>
    <w:rsid w:val="006C6275"/>
    <w:rsid w:val="006D3E1E"/>
    <w:rsid w:val="006E1564"/>
    <w:rsid w:val="006E56A9"/>
    <w:rsid w:val="006F293B"/>
    <w:rsid w:val="00717203"/>
    <w:rsid w:val="00727DCA"/>
    <w:rsid w:val="00731A9C"/>
    <w:rsid w:val="007414DC"/>
    <w:rsid w:val="0074538D"/>
    <w:rsid w:val="00746440"/>
    <w:rsid w:val="00763442"/>
    <w:rsid w:val="007669E3"/>
    <w:rsid w:val="007852C9"/>
    <w:rsid w:val="007A18C3"/>
    <w:rsid w:val="007A3662"/>
    <w:rsid w:val="007A63A6"/>
    <w:rsid w:val="007A6453"/>
    <w:rsid w:val="007C4123"/>
    <w:rsid w:val="007E254A"/>
    <w:rsid w:val="007E59F8"/>
    <w:rsid w:val="00803524"/>
    <w:rsid w:val="00820769"/>
    <w:rsid w:val="00824963"/>
    <w:rsid w:val="00835754"/>
    <w:rsid w:val="00836595"/>
    <w:rsid w:val="00850768"/>
    <w:rsid w:val="00851B29"/>
    <w:rsid w:val="0085631D"/>
    <w:rsid w:val="0085683F"/>
    <w:rsid w:val="00864CB9"/>
    <w:rsid w:val="00867568"/>
    <w:rsid w:val="00895059"/>
    <w:rsid w:val="008A0056"/>
    <w:rsid w:val="008A0DE5"/>
    <w:rsid w:val="008A0E21"/>
    <w:rsid w:val="008B6786"/>
    <w:rsid w:val="008C1A89"/>
    <w:rsid w:val="008C7058"/>
    <w:rsid w:val="008C7A84"/>
    <w:rsid w:val="008F0451"/>
    <w:rsid w:val="00901F3D"/>
    <w:rsid w:val="0090756C"/>
    <w:rsid w:val="00914E12"/>
    <w:rsid w:val="00917143"/>
    <w:rsid w:val="00920849"/>
    <w:rsid w:val="009267A4"/>
    <w:rsid w:val="00930D99"/>
    <w:rsid w:val="009519BD"/>
    <w:rsid w:val="0095590A"/>
    <w:rsid w:val="00955BB7"/>
    <w:rsid w:val="00956FC3"/>
    <w:rsid w:val="009576B3"/>
    <w:rsid w:val="00965D92"/>
    <w:rsid w:val="00985F4B"/>
    <w:rsid w:val="009A1EC2"/>
    <w:rsid w:val="009A5F75"/>
    <w:rsid w:val="009A7137"/>
    <w:rsid w:val="009A7D70"/>
    <w:rsid w:val="009B393A"/>
    <w:rsid w:val="009C0E47"/>
    <w:rsid w:val="009C63BF"/>
    <w:rsid w:val="009D5EAD"/>
    <w:rsid w:val="009D604A"/>
    <w:rsid w:val="009E7552"/>
    <w:rsid w:val="009F6066"/>
    <w:rsid w:val="00A00562"/>
    <w:rsid w:val="00A05C08"/>
    <w:rsid w:val="00A10B93"/>
    <w:rsid w:val="00A162C4"/>
    <w:rsid w:val="00A2062A"/>
    <w:rsid w:val="00A276C0"/>
    <w:rsid w:val="00A27844"/>
    <w:rsid w:val="00A27AE3"/>
    <w:rsid w:val="00A311A6"/>
    <w:rsid w:val="00A4354E"/>
    <w:rsid w:val="00A71CCB"/>
    <w:rsid w:val="00AB7EDD"/>
    <w:rsid w:val="00AC5E54"/>
    <w:rsid w:val="00AD2695"/>
    <w:rsid w:val="00AD2DE4"/>
    <w:rsid w:val="00AD3484"/>
    <w:rsid w:val="00AD5AB1"/>
    <w:rsid w:val="00AD6D85"/>
    <w:rsid w:val="00AE085E"/>
    <w:rsid w:val="00AF2334"/>
    <w:rsid w:val="00AF3EC9"/>
    <w:rsid w:val="00B123AF"/>
    <w:rsid w:val="00B2498A"/>
    <w:rsid w:val="00B31A66"/>
    <w:rsid w:val="00B32A37"/>
    <w:rsid w:val="00B436FF"/>
    <w:rsid w:val="00B5162D"/>
    <w:rsid w:val="00B53C30"/>
    <w:rsid w:val="00B6068B"/>
    <w:rsid w:val="00B661DB"/>
    <w:rsid w:val="00B8376B"/>
    <w:rsid w:val="00B86653"/>
    <w:rsid w:val="00B93255"/>
    <w:rsid w:val="00BA5EE4"/>
    <w:rsid w:val="00BB2B84"/>
    <w:rsid w:val="00BB5E77"/>
    <w:rsid w:val="00BC3B1C"/>
    <w:rsid w:val="00BC50A7"/>
    <w:rsid w:val="00BD42C6"/>
    <w:rsid w:val="00BE1023"/>
    <w:rsid w:val="00BF24F4"/>
    <w:rsid w:val="00C0213D"/>
    <w:rsid w:val="00C03B8C"/>
    <w:rsid w:val="00C11ADF"/>
    <w:rsid w:val="00C16106"/>
    <w:rsid w:val="00C2431B"/>
    <w:rsid w:val="00C414FA"/>
    <w:rsid w:val="00C43425"/>
    <w:rsid w:val="00C4551F"/>
    <w:rsid w:val="00C46854"/>
    <w:rsid w:val="00C559D7"/>
    <w:rsid w:val="00C76976"/>
    <w:rsid w:val="00C8068E"/>
    <w:rsid w:val="00C91AC9"/>
    <w:rsid w:val="00CA0AE4"/>
    <w:rsid w:val="00CB77A0"/>
    <w:rsid w:val="00CC18E0"/>
    <w:rsid w:val="00CE7738"/>
    <w:rsid w:val="00D053C4"/>
    <w:rsid w:val="00D1505C"/>
    <w:rsid w:val="00D221A7"/>
    <w:rsid w:val="00D3679E"/>
    <w:rsid w:val="00D54CEB"/>
    <w:rsid w:val="00D55B62"/>
    <w:rsid w:val="00D66AB1"/>
    <w:rsid w:val="00D71CAF"/>
    <w:rsid w:val="00D71D98"/>
    <w:rsid w:val="00D76CA0"/>
    <w:rsid w:val="00D777F7"/>
    <w:rsid w:val="00D811A6"/>
    <w:rsid w:val="00DA4950"/>
    <w:rsid w:val="00DA64DA"/>
    <w:rsid w:val="00DB6A07"/>
    <w:rsid w:val="00DC7776"/>
    <w:rsid w:val="00DD280C"/>
    <w:rsid w:val="00DE03BD"/>
    <w:rsid w:val="00E13A4C"/>
    <w:rsid w:val="00E162EA"/>
    <w:rsid w:val="00E22F55"/>
    <w:rsid w:val="00E2337B"/>
    <w:rsid w:val="00E45986"/>
    <w:rsid w:val="00E46C57"/>
    <w:rsid w:val="00E5202C"/>
    <w:rsid w:val="00E555E6"/>
    <w:rsid w:val="00E66837"/>
    <w:rsid w:val="00E74408"/>
    <w:rsid w:val="00E74E6D"/>
    <w:rsid w:val="00E80E6C"/>
    <w:rsid w:val="00E929E1"/>
    <w:rsid w:val="00E93398"/>
    <w:rsid w:val="00E958EE"/>
    <w:rsid w:val="00EA2D05"/>
    <w:rsid w:val="00EA4E82"/>
    <w:rsid w:val="00EB5529"/>
    <w:rsid w:val="00ED1C42"/>
    <w:rsid w:val="00ED58F2"/>
    <w:rsid w:val="00F00D27"/>
    <w:rsid w:val="00F06359"/>
    <w:rsid w:val="00F210B3"/>
    <w:rsid w:val="00F23885"/>
    <w:rsid w:val="00F241FB"/>
    <w:rsid w:val="00F33132"/>
    <w:rsid w:val="00F35236"/>
    <w:rsid w:val="00F45764"/>
    <w:rsid w:val="00F52F7C"/>
    <w:rsid w:val="00F54AB4"/>
    <w:rsid w:val="00F6225E"/>
    <w:rsid w:val="00F7112C"/>
    <w:rsid w:val="00F73810"/>
    <w:rsid w:val="00F930E1"/>
    <w:rsid w:val="00FA0C1C"/>
    <w:rsid w:val="00FA5D9E"/>
    <w:rsid w:val="00FB6746"/>
    <w:rsid w:val="00FC5A88"/>
    <w:rsid w:val="00FE08AA"/>
    <w:rsid w:val="00FF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ae">
    <w:name w:val="Текст Знак"/>
    <w:link w:val="af"/>
    <w:locked/>
    <w:rsid w:val="00850768"/>
    <w:rPr>
      <w:rFonts w:ascii="Courier New" w:hAnsi="Courier New" w:cs="Courier New"/>
    </w:rPr>
  </w:style>
  <w:style w:type="paragraph" w:styleId="af">
    <w:name w:val="Plain Text"/>
    <w:basedOn w:val="a"/>
    <w:link w:val="ae"/>
    <w:rsid w:val="00850768"/>
    <w:pPr>
      <w:spacing w:line="36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2">
    <w:name w:val="Текст Знак1"/>
    <w:basedOn w:val="a0"/>
    <w:uiPriority w:val="99"/>
    <w:semiHidden/>
    <w:rsid w:val="00850768"/>
    <w:rPr>
      <w:rFonts w:ascii="Consolas" w:eastAsia="Times New Roman" w:hAnsi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850768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rsid w:val="00850768"/>
    <w:pPr>
      <w:autoSpaceDE w:val="0"/>
      <w:autoSpaceDN w:val="0"/>
      <w:spacing w:before="100" w:after="10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D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9D3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0D69D3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D69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qFormat/>
    <w:rsid w:val="000D69D3"/>
    <w:pPr>
      <w:keepNext/>
      <w:jc w:val="right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267A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69D3"/>
    <w:rPr>
      <w:rFonts w:ascii="Times New Roman" w:eastAsia="Times New Roman" w:hAnsi="Times New Roman" w:cs="Times New Roman"/>
      <w:b/>
      <w:sz w:val="48"/>
      <w:szCs w:val="20"/>
      <w:lang w:val="uk-UA" w:eastAsia="ru-RU"/>
    </w:rPr>
  </w:style>
  <w:style w:type="character" w:customStyle="1" w:styleId="20">
    <w:name w:val="Заголовок 2 Знак"/>
    <w:link w:val="2"/>
    <w:rsid w:val="000D69D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link w:val="3"/>
    <w:rsid w:val="000D69D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40">
    <w:name w:val="Заголовок 4 Знак"/>
    <w:link w:val="4"/>
    <w:rsid w:val="000D69D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D69D3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ій колонтитул Знак"/>
    <w:link w:val="a3"/>
    <w:uiPriority w:val="99"/>
    <w:rsid w:val="000D6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9D3"/>
    <w:pPr>
      <w:ind w:right="4478"/>
    </w:pPr>
    <w:rPr>
      <w:b/>
      <w:sz w:val="28"/>
      <w:szCs w:val="20"/>
      <w:lang w:val="x-none"/>
    </w:rPr>
  </w:style>
  <w:style w:type="character" w:customStyle="1" w:styleId="22">
    <w:name w:val="Основний текст 2 Знак"/>
    <w:link w:val="21"/>
    <w:rsid w:val="000D69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27DCA"/>
    <w:pPr>
      <w:spacing w:after="120" w:line="480" w:lineRule="auto"/>
      <w:ind w:left="283"/>
    </w:pPr>
    <w:rPr>
      <w:lang w:eastAsia="x-none"/>
    </w:rPr>
  </w:style>
  <w:style w:type="character" w:customStyle="1" w:styleId="24">
    <w:name w:val="Основний текст з відступом 2 Знак"/>
    <w:link w:val="23"/>
    <w:uiPriority w:val="99"/>
    <w:semiHidden/>
    <w:rsid w:val="00727DCA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727DCA"/>
    <w:pPr>
      <w:spacing w:after="120"/>
    </w:pPr>
    <w:rPr>
      <w:lang w:val="x-none" w:eastAsia="x-none"/>
    </w:rPr>
  </w:style>
  <w:style w:type="character" w:customStyle="1" w:styleId="a6">
    <w:name w:val="Основний текст Знак"/>
    <w:link w:val="a5"/>
    <w:rsid w:val="00727DCA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96308"/>
    <w:pPr>
      <w:spacing w:after="120"/>
      <w:ind w:left="283"/>
    </w:pPr>
    <w:rPr>
      <w:lang w:eastAsia="x-none"/>
    </w:rPr>
  </w:style>
  <w:style w:type="character" w:customStyle="1" w:styleId="a8">
    <w:name w:val="Основний текст з відступом Знак"/>
    <w:link w:val="a7"/>
    <w:rsid w:val="0069630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Знак2"/>
    <w:basedOn w:val="a"/>
    <w:rsid w:val="007852C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602B68"/>
    <w:rPr>
      <w:rFonts w:eastAsia="Times New Roman"/>
      <w:sz w:val="22"/>
      <w:szCs w:val="22"/>
      <w:lang w:eastAsia="en-US"/>
    </w:rPr>
  </w:style>
  <w:style w:type="character" w:customStyle="1" w:styleId="90">
    <w:name w:val="Заголовок 9 Знак"/>
    <w:link w:val="9"/>
    <w:rsid w:val="009267A4"/>
    <w:rPr>
      <w:rFonts w:ascii="Arial" w:eastAsia="Times New Roman" w:hAnsi="Arial" w:cs="Arial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267A4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ій колонтитул Знак"/>
    <w:link w:val="a9"/>
    <w:uiPriority w:val="99"/>
    <w:rsid w:val="009267A4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F521B"/>
    <w:rPr>
      <w:rFonts w:ascii="Tahoma" w:hAnsi="Tahoma"/>
      <w:sz w:val="16"/>
      <w:szCs w:val="16"/>
      <w:lang w:eastAsia="x-none"/>
    </w:rPr>
  </w:style>
  <w:style w:type="character" w:customStyle="1" w:styleId="ac">
    <w:name w:val="Текст у виносці Знак"/>
    <w:link w:val="ab"/>
    <w:uiPriority w:val="99"/>
    <w:semiHidden/>
    <w:rsid w:val="001F521B"/>
    <w:rPr>
      <w:rFonts w:ascii="Tahoma" w:eastAsia="Times New Roman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394460"/>
    <w:rPr>
      <w:sz w:val="22"/>
      <w:szCs w:val="22"/>
      <w:lang w:val="ru-RU" w:eastAsia="en-US"/>
    </w:rPr>
  </w:style>
  <w:style w:type="paragraph" w:styleId="31">
    <w:name w:val="Body Text Indent 3"/>
    <w:basedOn w:val="a"/>
    <w:link w:val="32"/>
    <w:rsid w:val="00CA0AE4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ий текст з відступом 3 Знак"/>
    <w:link w:val="31"/>
    <w:rsid w:val="00CA0AE4"/>
    <w:rPr>
      <w:rFonts w:ascii="Times New Roman" w:eastAsia="Times New Roman" w:hAnsi="Times New Roman"/>
      <w:sz w:val="16"/>
      <w:szCs w:val="16"/>
      <w:lang w:val="uk-UA"/>
    </w:rPr>
  </w:style>
  <w:style w:type="character" w:customStyle="1" w:styleId="ae">
    <w:name w:val="Текст Знак"/>
    <w:link w:val="af"/>
    <w:locked/>
    <w:rsid w:val="00850768"/>
    <w:rPr>
      <w:rFonts w:ascii="Courier New" w:hAnsi="Courier New" w:cs="Courier New"/>
    </w:rPr>
  </w:style>
  <w:style w:type="paragraph" w:styleId="af">
    <w:name w:val="Plain Text"/>
    <w:basedOn w:val="a"/>
    <w:link w:val="ae"/>
    <w:rsid w:val="00850768"/>
    <w:pPr>
      <w:spacing w:line="36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12">
    <w:name w:val="Текст Знак1"/>
    <w:basedOn w:val="a0"/>
    <w:uiPriority w:val="99"/>
    <w:semiHidden/>
    <w:rsid w:val="00850768"/>
    <w:rPr>
      <w:rFonts w:ascii="Consolas" w:eastAsia="Times New Roman" w:hAnsi="Consolas"/>
      <w:sz w:val="21"/>
      <w:szCs w:val="21"/>
      <w:lang w:eastAsia="ru-RU"/>
    </w:rPr>
  </w:style>
  <w:style w:type="character" w:customStyle="1" w:styleId="FontStyle12">
    <w:name w:val="Font Style12"/>
    <w:uiPriority w:val="99"/>
    <w:rsid w:val="00850768"/>
    <w:rPr>
      <w:rFonts w:ascii="Times New Roman" w:hAnsi="Times New Roman" w:cs="Times New Roman"/>
      <w:sz w:val="28"/>
      <w:szCs w:val="28"/>
    </w:rPr>
  </w:style>
  <w:style w:type="paragraph" w:styleId="af0">
    <w:name w:val="Normal (Web)"/>
    <w:basedOn w:val="a"/>
    <w:rsid w:val="00850768"/>
    <w:pPr>
      <w:autoSpaceDE w:val="0"/>
      <w:autoSpaceDN w:val="0"/>
      <w:spacing w:before="100" w:after="10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D47D-4FBD-4022-A544-9EAEA86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сектору</dc:creator>
  <cp:lastModifiedBy>Деркач Олександр</cp:lastModifiedBy>
  <cp:revision>28</cp:revision>
  <cp:lastPrinted>2021-09-25T11:06:00Z</cp:lastPrinted>
  <dcterms:created xsi:type="dcterms:W3CDTF">2021-05-28T10:15:00Z</dcterms:created>
  <dcterms:modified xsi:type="dcterms:W3CDTF">2021-12-01T13:28:00Z</dcterms:modified>
</cp:coreProperties>
</file>