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9" w:type="dxa"/>
        <w:tblLook w:val="01E0" w:firstRow="1" w:lastRow="1" w:firstColumn="1" w:lastColumn="1" w:noHBand="0" w:noVBand="0"/>
      </w:tblPr>
      <w:tblGrid>
        <w:gridCol w:w="9929"/>
      </w:tblGrid>
      <w:tr w:rsidR="00966C8D" w:rsidRPr="00A23A9C" w:rsidTr="008D23B1">
        <w:tc>
          <w:tcPr>
            <w:tcW w:w="9929" w:type="dxa"/>
          </w:tcPr>
          <w:p w:rsidR="00966C8D" w:rsidRPr="00A23A9C" w:rsidRDefault="00966C8D" w:rsidP="008D23B1">
            <w:pPr>
              <w:ind w:left="5940"/>
              <w:jc w:val="right"/>
              <w:rPr>
                <w:sz w:val="28"/>
                <w:szCs w:val="28"/>
                <w:lang w:val="uk-UA"/>
              </w:rPr>
            </w:pPr>
            <w:r w:rsidRPr="00A23A9C">
              <w:rPr>
                <w:sz w:val="28"/>
                <w:szCs w:val="28"/>
                <w:lang w:val="uk-UA"/>
              </w:rPr>
              <w:t>Прим. № ___</w:t>
            </w:r>
          </w:p>
        </w:tc>
      </w:tr>
    </w:tbl>
    <w:bookmarkStart w:id="0" w:name="_MON_1419601383"/>
    <w:bookmarkEnd w:id="0"/>
    <w:p w:rsidR="00A44690" w:rsidRPr="00A23A9C" w:rsidRDefault="005F16A4" w:rsidP="008A7478">
      <w:pPr>
        <w:pStyle w:val="a3"/>
      </w:pPr>
      <w:r w:rsidRPr="00A23A9C">
        <w:object w:dxaOrig="821"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3.25pt" o:ole="" o:preferrelative="f" fillcolor="window">
            <v:imagedata r:id="rId9" o:title=""/>
          </v:shape>
          <o:OLEObject Type="Embed" ProgID="Word.Picture.8" ShapeID="_x0000_i1025" DrawAspect="Content" ObjectID="_1527402505" r:id="rId10"/>
        </w:object>
      </w:r>
    </w:p>
    <w:tbl>
      <w:tblPr>
        <w:tblW w:w="10049" w:type="dxa"/>
        <w:tblLook w:val="01E0" w:firstRow="1" w:lastRow="1" w:firstColumn="1" w:lastColumn="1" w:noHBand="0" w:noVBand="0"/>
      </w:tblPr>
      <w:tblGrid>
        <w:gridCol w:w="4240"/>
        <w:gridCol w:w="3068"/>
        <w:gridCol w:w="540"/>
        <w:gridCol w:w="1637"/>
        <w:gridCol w:w="442"/>
        <w:gridCol w:w="122"/>
      </w:tblGrid>
      <w:tr w:rsidR="00966C8D" w:rsidRPr="00A23A9C" w:rsidTr="008D23B1">
        <w:trPr>
          <w:gridAfter w:val="1"/>
          <w:wAfter w:w="122" w:type="dxa"/>
          <w:trHeight w:val="1014"/>
        </w:trPr>
        <w:tc>
          <w:tcPr>
            <w:tcW w:w="9927" w:type="dxa"/>
            <w:gridSpan w:val="5"/>
          </w:tcPr>
          <w:p w:rsidR="00966C8D" w:rsidRPr="00A23A9C" w:rsidRDefault="00966C8D" w:rsidP="008D23B1">
            <w:pPr>
              <w:jc w:val="center"/>
              <w:rPr>
                <w:b/>
                <w:sz w:val="44"/>
                <w:szCs w:val="44"/>
                <w:lang w:val="uk-UA"/>
              </w:rPr>
            </w:pPr>
            <w:r w:rsidRPr="00A23A9C">
              <w:rPr>
                <w:b/>
                <w:sz w:val="44"/>
                <w:szCs w:val="44"/>
                <w:lang w:val="uk-UA"/>
              </w:rPr>
              <w:t>ДЕРЖАВНА</w:t>
            </w:r>
          </w:p>
          <w:p w:rsidR="00966C8D" w:rsidRPr="00A23A9C" w:rsidRDefault="00966C8D" w:rsidP="008D23B1">
            <w:pPr>
              <w:jc w:val="center"/>
              <w:rPr>
                <w:b/>
                <w:sz w:val="44"/>
                <w:szCs w:val="44"/>
                <w:lang w:val="uk-UA"/>
              </w:rPr>
            </w:pPr>
            <w:r w:rsidRPr="00A23A9C">
              <w:rPr>
                <w:b/>
                <w:sz w:val="44"/>
                <w:szCs w:val="44"/>
                <w:lang w:val="uk-UA"/>
              </w:rPr>
              <w:t>ПРИКОРДОННА СЛУЖБА УКРАЇНИ</w:t>
            </w:r>
          </w:p>
        </w:tc>
      </w:tr>
      <w:tr w:rsidR="00966C8D" w:rsidRPr="00A23A9C" w:rsidTr="008D23B1">
        <w:trPr>
          <w:gridAfter w:val="1"/>
          <w:wAfter w:w="122" w:type="dxa"/>
        </w:trPr>
        <w:tc>
          <w:tcPr>
            <w:tcW w:w="9927" w:type="dxa"/>
            <w:gridSpan w:val="5"/>
          </w:tcPr>
          <w:p w:rsidR="00966C8D" w:rsidRPr="00A23A9C" w:rsidRDefault="00966C8D" w:rsidP="008D23B1">
            <w:pPr>
              <w:jc w:val="center"/>
              <w:rPr>
                <w:b/>
                <w:sz w:val="28"/>
                <w:szCs w:val="28"/>
                <w:lang w:val="uk-UA"/>
              </w:rPr>
            </w:pPr>
          </w:p>
        </w:tc>
      </w:tr>
      <w:tr w:rsidR="00966C8D" w:rsidRPr="00A23A9C" w:rsidTr="008D23B1">
        <w:trPr>
          <w:gridAfter w:val="1"/>
          <w:wAfter w:w="122" w:type="dxa"/>
        </w:trPr>
        <w:tc>
          <w:tcPr>
            <w:tcW w:w="9927" w:type="dxa"/>
            <w:gridSpan w:val="5"/>
          </w:tcPr>
          <w:p w:rsidR="00966C8D" w:rsidRPr="00A23A9C" w:rsidRDefault="00966C8D" w:rsidP="008D23B1">
            <w:pPr>
              <w:jc w:val="center"/>
              <w:rPr>
                <w:b/>
                <w:sz w:val="40"/>
                <w:szCs w:val="40"/>
                <w:lang w:val="uk-UA"/>
              </w:rPr>
            </w:pPr>
            <w:r w:rsidRPr="00A23A9C">
              <w:rPr>
                <w:b/>
                <w:sz w:val="40"/>
                <w:szCs w:val="40"/>
                <w:lang w:val="uk-UA"/>
              </w:rPr>
              <w:t>ЗАХІДНЕ РЕГІОНАЛЬНЕ УПРАВЛІННЯ</w:t>
            </w:r>
          </w:p>
        </w:tc>
      </w:tr>
      <w:tr w:rsidR="00966C8D" w:rsidRPr="00A23A9C" w:rsidTr="008D23B1">
        <w:trPr>
          <w:gridAfter w:val="1"/>
          <w:wAfter w:w="122" w:type="dxa"/>
        </w:trPr>
        <w:tc>
          <w:tcPr>
            <w:tcW w:w="9927" w:type="dxa"/>
            <w:gridSpan w:val="5"/>
          </w:tcPr>
          <w:p w:rsidR="00966C8D" w:rsidRPr="00A23A9C" w:rsidRDefault="00966C8D" w:rsidP="008D23B1">
            <w:pPr>
              <w:jc w:val="center"/>
              <w:rPr>
                <w:b/>
                <w:sz w:val="28"/>
                <w:szCs w:val="28"/>
                <w:lang w:val="uk-UA"/>
              </w:rPr>
            </w:pPr>
          </w:p>
        </w:tc>
      </w:tr>
      <w:tr w:rsidR="00966C8D" w:rsidRPr="00A23A9C" w:rsidTr="008D23B1">
        <w:trPr>
          <w:gridAfter w:val="1"/>
          <w:wAfter w:w="122" w:type="dxa"/>
        </w:trPr>
        <w:tc>
          <w:tcPr>
            <w:tcW w:w="9927" w:type="dxa"/>
            <w:gridSpan w:val="5"/>
          </w:tcPr>
          <w:p w:rsidR="00966C8D" w:rsidRPr="00A23A9C" w:rsidRDefault="00966C8D" w:rsidP="008D23B1">
            <w:pPr>
              <w:jc w:val="center"/>
              <w:rPr>
                <w:b/>
                <w:sz w:val="36"/>
                <w:szCs w:val="36"/>
                <w:lang w:val="uk-UA"/>
              </w:rPr>
            </w:pPr>
            <w:r w:rsidRPr="00A23A9C">
              <w:rPr>
                <w:b/>
                <w:sz w:val="36"/>
                <w:szCs w:val="36"/>
                <w:lang w:val="uk-UA"/>
              </w:rPr>
              <w:t>ЛЬВІВСЬКИЙ ПРИКОРДОННИЙ ЗАГІН</w:t>
            </w:r>
          </w:p>
        </w:tc>
      </w:tr>
      <w:tr w:rsidR="00966C8D" w:rsidRPr="00A23A9C" w:rsidTr="008D23B1">
        <w:trPr>
          <w:gridAfter w:val="1"/>
          <w:wAfter w:w="122" w:type="dxa"/>
        </w:trPr>
        <w:tc>
          <w:tcPr>
            <w:tcW w:w="9927" w:type="dxa"/>
            <w:gridSpan w:val="5"/>
          </w:tcPr>
          <w:p w:rsidR="00966C8D" w:rsidRPr="005B7460" w:rsidRDefault="00966C8D" w:rsidP="008D23B1">
            <w:pPr>
              <w:jc w:val="center"/>
              <w:rPr>
                <w:b/>
                <w:lang w:val="uk-UA"/>
              </w:rPr>
            </w:pPr>
          </w:p>
        </w:tc>
      </w:tr>
      <w:tr w:rsidR="00966C8D" w:rsidRPr="00A23A9C" w:rsidTr="008D23B1">
        <w:trPr>
          <w:gridAfter w:val="1"/>
          <w:wAfter w:w="122" w:type="dxa"/>
        </w:trPr>
        <w:tc>
          <w:tcPr>
            <w:tcW w:w="9927" w:type="dxa"/>
            <w:gridSpan w:val="5"/>
          </w:tcPr>
          <w:p w:rsidR="00966C8D" w:rsidRPr="00A23A9C" w:rsidRDefault="00966C8D" w:rsidP="008D23B1">
            <w:pPr>
              <w:jc w:val="center"/>
              <w:rPr>
                <w:b/>
                <w:sz w:val="36"/>
                <w:szCs w:val="36"/>
                <w:lang w:val="uk-UA"/>
              </w:rPr>
            </w:pPr>
            <w:r w:rsidRPr="00A23A9C">
              <w:rPr>
                <w:b/>
                <w:sz w:val="36"/>
                <w:szCs w:val="36"/>
                <w:lang w:val="uk-UA"/>
              </w:rPr>
              <w:t>НАКАЗ</w:t>
            </w:r>
          </w:p>
        </w:tc>
      </w:tr>
      <w:tr w:rsidR="00966C8D" w:rsidRPr="00A23A9C" w:rsidTr="008D23B1">
        <w:trPr>
          <w:gridAfter w:val="1"/>
          <w:wAfter w:w="122" w:type="dxa"/>
        </w:trPr>
        <w:tc>
          <w:tcPr>
            <w:tcW w:w="9927" w:type="dxa"/>
            <w:gridSpan w:val="5"/>
          </w:tcPr>
          <w:p w:rsidR="00966C8D" w:rsidRPr="005B7460" w:rsidRDefault="00966C8D" w:rsidP="008D23B1">
            <w:pPr>
              <w:jc w:val="center"/>
              <w:rPr>
                <w:b/>
                <w:lang w:val="uk-UA"/>
              </w:rPr>
            </w:pPr>
          </w:p>
        </w:tc>
      </w:tr>
      <w:tr w:rsidR="00966C8D" w:rsidRPr="00913C2E" w:rsidTr="008D23B1">
        <w:trPr>
          <w:gridAfter w:val="1"/>
          <w:wAfter w:w="122" w:type="dxa"/>
        </w:trPr>
        <w:tc>
          <w:tcPr>
            <w:tcW w:w="9927" w:type="dxa"/>
            <w:gridSpan w:val="5"/>
          </w:tcPr>
          <w:p w:rsidR="00966C8D" w:rsidRPr="00913C2E" w:rsidRDefault="00966C8D" w:rsidP="008D23B1">
            <w:pPr>
              <w:jc w:val="center"/>
              <w:rPr>
                <w:b/>
                <w:sz w:val="26"/>
                <w:szCs w:val="26"/>
                <w:lang w:val="uk-UA"/>
              </w:rPr>
            </w:pPr>
            <w:r w:rsidRPr="00913C2E">
              <w:rPr>
                <w:b/>
                <w:sz w:val="26"/>
                <w:szCs w:val="26"/>
                <w:lang w:val="uk-UA"/>
              </w:rPr>
              <w:t>м. Львів</w:t>
            </w:r>
          </w:p>
        </w:tc>
      </w:tr>
      <w:tr w:rsidR="00966C8D" w:rsidRPr="00913C2E" w:rsidTr="008D23B1">
        <w:trPr>
          <w:gridAfter w:val="1"/>
          <w:wAfter w:w="122" w:type="dxa"/>
        </w:trPr>
        <w:tc>
          <w:tcPr>
            <w:tcW w:w="9927" w:type="dxa"/>
            <w:gridSpan w:val="5"/>
          </w:tcPr>
          <w:p w:rsidR="00966C8D" w:rsidRPr="005B7460" w:rsidRDefault="00966C8D" w:rsidP="008D23B1">
            <w:pPr>
              <w:jc w:val="center"/>
              <w:rPr>
                <w:b/>
                <w:lang w:val="uk-UA"/>
              </w:rPr>
            </w:pPr>
          </w:p>
        </w:tc>
      </w:tr>
      <w:tr w:rsidR="008A7478" w:rsidRPr="00913C2E" w:rsidTr="008D23B1">
        <w:tc>
          <w:tcPr>
            <w:tcW w:w="4240" w:type="dxa"/>
            <w:vAlign w:val="bottom"/>
          </w:tcPr>
          <w:p w:rsidR="008A7478" w:rsidRPr="00913C2E" w:rsidRDefault="008A7478" w:rsidP="006D5B3C">
            <w:pPr>
              <w:rPr>
                <w:b/>
                <w:sz w:val="26"/>
                <w:szCs w:val="26"/>
                <w:lang w:val="uk-UA"/>
              </w:rPr>
            </w:pPr>
            <w:r w:rsidRPr="00913C2E">
              <w:rPr>
                <w:b/>
                <w:sz w:val="26"/>
                <w:szCs w:val="26"/>
                <w:lang w:val="uk-UA"/>
              </w:rPr>
              <w:t xml:space="preserve">„ </w:t>
            </w:r>
            <w:r w:rsidRPr="00913C2E">
              <w:rPr>
                <w:sz w:val="26"/>
                <w:szCs w:val="26"/>
                <w:lang w:val="uk-UA"/>
              </w:rPr>
              <w:t>_____</w:t>
            </w:r>
            <w:r w:rsidRPr="00913C2E">
              <w:rPr>
                <w:b/>
                <w:sz w:val="26"/>
                <w:szCs w:val="26"/>
                <w:lang w:val="uk-UA"/>
              </w:rPr>
              <w:t xml:space="preserve"> „ </w:t>
            </w:r>
            <w:r w:rsidR="006D5B3C" w:rsidRPr="00913C2E">
              <w:rPr>
                <w:b/>
                <w:sz w:val="26"/>
                <w:szCs w:val="26"/>
                <w:lang w:val="uk-UA"/>
              </w:rPr>
              <w:t>червня</w:t>
            </w:r>
            <w:r w:rsidRPr="00913C2E">
              <w:rPr>
                <w:b/>
                <w:sz w:val="26"/>
                <w:szCs w:val="26"/>
                <w:lang w:val="uk-UA"/>
              </w:rPr>
              <w:t xml:space="preserve"> 201</w:t>
            </w:r>
            <w:r w:rsidR="00E11679" w:rsidRPr="00913C2E">
              <w:rPr>
                <w:b/>
                <w:sz w:val="26"/>
                <w:szCs w:val="26"/>
                <w:lang w:val="uk-UA"/>
              </w:rPr>
              <w:t>6</w:t>
            </w:r>
            <w:r w:rsidR="000F7EA7">
              <w:rPr>
                <w:b/>
                <w:sz w:val="26"/>
                <w:szCs w:val="26"/>
                <w:lang w:val="uk-UA"/>
              </w:rPr>
              <w:t xml:space="preserve"> року </w:t>
            </w:r>
            <w:bookmarkStart w:id="1" w:name="_GoBack"/>
            <w:bookmarkEnd w:id="1"/>
            <w:r w:rsidRPr="00913C2E">
              <w:rPr>
                <w:b/>
                <w:sz w:val="26"/>
                <w:szCs w:val="26"/>
                <w:lang w:val="uk-UA"/>
              </w:rPr>
              <w:t xml:space="preserve">                                  </w:t>
            </w:r>
          </w:p>
        </w:tc>
        <w:tc>
          <w:tcPr>
            <w:tcW w:w="3068" w:type="dxa"/>
          </w:tcPr>
          <w:p w:rsidR="008A7478" w:rsidRPr="00913C2E" w:rsidRDefault="008A7478" w:rsidP="008D23B1">
            <w:pPr>
              <w:jc w:val="center"/>
              <w:rPr>
                <w:b/>
                <w:sz w:val="26"/>
                <w:szCs w:val="26"/>
                <w:lang w:val="uk-UA"/>
              </w:rPr>
            </w:pPr>
          </w:p>
        </w:tc>
        <w:tc>
          <w:tcPr>
            <w:tcW w:w="540" w:type="dxa"/>
            <w:vAlign w:val="bottom"/>
          </w:tcPr>
          <w:p w:rsidR="008A7478" w:rsidRPr="00913C2E" w:rsidRDefault="008A7478" w:rsidP="008D23B1">
            <w:pPr>
              <w:jc w:val="right"/>
              <w:rPr>
                <w:b/>
                <w:sz w:val="26"/>
                <w:szCs w:val="26"/>
                <w:lang w:val="uk-UA"/>
              </w:rPr>
            </w:pPr>
            <w:r w:rsidRPr="00913C2E">
              <w:rPr>
                <w:b/>
                <w:sz w:val="26"/>
                <w:szCs w:val="26"/>
                <w:lang w:val="uk-UA"/>
              </w:rPr>
              <w:t>№</w:t>
            </w:r>
          </w:p>
        </w:tc>
        <w:tc>
          <w:tcPr>
            <w:tcW w:w="1637" w:type="dxa"/>
            <w:tcBorders>
              <w:bottom w:val="single" w:sz="4" w:space="0" w:color="auto"/>
            </w:tcBorders>
          </w:tcPr>
          <w:p w:rsidR="008A7478" w:rsidRPr="00913C2E" w:rsidRDefault="008A7478" w:rsidP="008D23B1">
            <w:pPr>
              <w:jc w:val="center"/>
              <w:rPr>
                <w:b/>
                <w:sz w:val="26"/>
                <w:szCs w:val="26"/>
                <w:lang w:val="uk-UA"/>
              </w:rPr>
            </w:pPr>
          </w:p>
        </w:tc>
        <w:tc>
          <w:tcPr>
            <w:tcW w:w="564" w:type="dxa"/>
            <w:gridSpan w:val="2"/>
            <w:vAlign w:val="bottom"/>
          </w:tcPr>
          <w:p w:rsidR="008A7478" w:rsidRPr="00913C2E" w:rsidRDefault="008A7478" w:rsidP="008A7478">
            <w:pPr>
              <w:rPr>
                <w:rFonts w:ascii="Arial Narrow" w:hAnsi="Arial Narrow"/>
                <w:b/>
                <w:color w:val="0000FF"/>
                <w:sz w:val="26"/>
                <w:szCs w:val="26"/>
                <w:lang w:val="uk-UA"/>
              </w:rPr>
            </w:pPr>
          </w:p>
        </w:tc>
      </w:tr>
      <w:tr w:rsidR="00966C8D" w:rsidRPr="00913C2E" w:rsidTr="008D23B1">
        <w:trPr>
          <w:gridAfter w:val="5"/>
          <w:wAfter w:w="5809" w:type="dxa"/>
        </w:trPr>
        <w:tc>
          <w:tcPr>
            <w:tcW w:w="4240" w:type="dxa"/>
          </w:tcPr>
          <w:p w:rsidR="00966C8D" w:rsidRPr="005B7460" w:rsidRDefault="00966C8D" w:rsidP="008A7478">
            <w:pPr>
              <w:rPr>
                <w:b/>
                <w:lang w:val="uk-UA"/>
              </w:rPr>
            </w:pPr>
          </w:p>
        </w:tc>
      </w:tr>
      <w:tr w:rsidR="00966C8D" w:rsidRPr="000F7EA7" w:rsidTr="008D23B1">
        <w:trPr>
          <w:gridAfter w:val="5"/>
          <w:wAfter w:w="5809" w:type="dxa"/>
        </w:trPr>
        <w:tc>
          <w:tcPr>
            <w:tcW w:w="4240" w:type="dxa"/>
          </w:tcPr>
          <w:p w:rsidR="00966C8D" w:rsidRPr="00913C2E" w:rsidRDefault="00966C8D" w:rsidP="003136EB">
            <w:pPr>
              <w:rPr>
                <w:b/>
                <w:sz w:val="26"/>
                <w:szCs w:val="26"/>
                <w:lang w:val="uk-UA"/>
              </w:rPr>
            </w:pPr>
            <w:r w:rsidRPr="00913C2E">
              <w:rPr>
                <w:b/>
                <w:sz w:val="26"/>
                <w:szCs w:val="26"/>
                <w:lang w:val="uk-UA"/>
              </w:rPr>
              <w:t xml:space="preserve">Про </w:t>
            </w:r>
            <w:r w:rsidR="003136EB" w:rsidRPr="00913C2E">
              <w:rPr>
                <w:b/>
                <w:sz w:val="26"/>
                <w:szCs w:val="26"/>
                <w:lang w:val="uk-UA"/>
              </w:rPr>
              <w:t>запровадження додаткових тимчасових обмежень</w:t>
            </w:r>
          </w:p>
        </w:tc>
      </w:tr>
      <w:tr w:rsidR="00966C8D" w:rsidRPr="000F7EA7" w:rsidTr="008D23B1">
        <w:trPr>
          <w:gridAfter w:val="5"/>
          <w:wAfter w:w="5809" w:type="dxa"/>
        </w:trPr>
        <w:tc>
          <w:tcPr>
            <w:tcW w:w="4240" w:type="dxa"/>
          </w:tcPr>
          <w:p w:rsidR="00A23A9C" w:rsidRPr="005B7460" w:rsidRDefault="00A23A9C" w:rsidP="008D23B1">
            <w:pPr>
              <w:jc w:val="both"/>
              <w:rPr>
                <w:b/>
                <w:lang w:val="uk-UA"/>
              </w:rPr>
            </w:pPr>
          </w:p>
        </w:tc>
      </w:tr>
    </w:tbl>
    <w:p w:rsidR="00403CF5" w:rsidRPr="00913C2E" w:rsidRDefault="00403CF5" w:rsidP="00A23A9C">
      <w:pPr>
        <w:spacing w:line="276" w:lineRule="auto"/>
        <w:ind w:firstLine="709"/>
        <w:jc w:val="both"/>
        <w:rPr>
          <w:sz w:val="26"/>
          <w:szCs w:val="26"/>
          <w:lang w:val="uk-UA"/>
        </w:rPr>
      </w:pPr>
      <w:r w:rsidRPr="00913C2E">
        <w:rPr>
          <w:sz w:val="26"/>
          <w:szCs w:val="26"/>
          <w:lang w:val="uk-UA"/>
        </w:rPr>
        <w:t xml:space="preserve">У відповідності до пункту 18 статті 20 Закону України «Про Державну прикордонну службу України», статті 24 Закону України «Про державний кордон України», пункту 5 Положення про прикордонний режим, затвердженого постановою Кабінету Міністрів України від 27 липня 1998 року №1147, підпункту 6 пункту 6 та підпунктів 1, 3 пункту 10 Положення про орган охорони державного кордону Державної прикордонної служби України, затвердженого наказом Адміністрації Державної прикордонної служби від 15 лютого 2005 року №116 </w:t>
      </w:r>
      <w:r w:rsidR="00BA22F9" w:rsidRPr="00913C2E">
        <w:rPr>
          <w:sz w:val="26"/>
          <w:szCs w:val="26"/>
          <w:lang w:val="uk-UA"/>
        </w:rPr>
        <w:t xml:space="preserve">та в рамках проведення </w:t>
      </w:r>
      <w:r w:rsidR="000F359F" w:rsidRPr="00913C2E">
        <w:rPr>
          <w:sz w:val="26"/>
          <w:szCs w:val="26"/>
          <w:lang w:val="uk-UA"/>
        </w:rPr>
        <w:t xml:space="preserve">спеціальної прикордонної операції «Кордон 2016»  </w:t>
      </w:r>
      <w:r w:rsidRPr="00913C2E">
        <w:rPr>
          <w:sz w:val="26"/>
          <w:szCs w:val="26"/>
          <w:lang w:val="uk-UA"/>
        </w:rPr>
        <w:t>з метою забезпечення недоторканості державного кордону України, дотримання режиму державного кордону та прикордонного режиму, протидії незаконній міграції, запобігання, виявлення та припинення кримінальних та адміністративних правопорушень, збереження природних ресурсів, додержання  правил  промислової  та  іншої діяльності, охорони довкілля</w:t>
      </w:r>
    </w:p>
    <w:p w:rsidR="00E11679" w:rsidRPr="005B7460" w:rsidRDefault="00E11679" w:rsidP="00A23A9C">
      <w:pPr>
        <w:spacing w:line="276" w:lineRule="auto"/>
        <w:ind w:firstLine="709"/>
        <w:jc w:val="both"/>
        <w:rPr>
          <w:b/>
          <w:color w:val="000000"/>
          <w:lang w:val="uk-UA"/>
        </w:rPr>
      </w:pPr>
    </w:p>
    <w:p w:rsidR="0000645E" w:rsidRPr="00913C2E" w:rsidRDefault="00E11679" w:rsidP="00A23A9C">
      <w:pPr>
        <w:spacing w:line="276" w:lineRule="auto"/>
        <w:jc w:val="both"/>
        <w:rPr>
          <w:b/>
          <w:color w:val="000000"/>
          <w:sz w:val="26"/>
          <w:szCs w:val="26"/>
          <w:lang w:val="uk-UA"/>
        </w:rPr>
      </w:pPr>
      <w:r w:rsidRPr="00913C2E">
        <w:rPr>
          <w:b/>
          <w:color w:val="000000"/>
          <w:sz w:val="26"/>
          <w:szCs w:val="26"/>
          <w:lang w:val="uk-UA"/>
        </w:rPr>
        <w:t>НАКАЗУЮ</w:t>
      </w:r>
      <w:r w:rsidR="0000645E" w:rsidRPr="00913C2E">
        <w:rPr>
          <w:b/>
          <w:color w:val="000000"/>
          <w:sz w:val="26"/>
          <w:szCs w:val="26"/>
          <w:lang w:val="uk-UA"/>
        </w:rPr>
        <w:t>:</w:t>
      </w:r>
    </w:p>
    <w:p w:rsidR="00E11679" w:rsidRPr="005B7460" w:rsidRDefault="00E11679" w:rsidP="00A23A9C">
      <w:pPr>
        <w:spacing w:line="276" w:lineRule="auto"/>
        <w:ind w:firstLine="709"/>
        <w:jc w:val="both"/>
        <w:rPr>
          <w:b/>
          <w:color w:val="000000"/>
          <w:lang w:val="uk-UA"/>
        </w:rPr>
      </w:pPr>
    </w:p>
    <w:p w:rsidR="00403CF5" w:rsidRPr="00913C2E" w:rsidRDefault="00403CF5" w:rsidP="00A23A9C">
      <w:pPr>
        <w:pStyle w:val="ac"/>
        <w:numPr>
          <w:ilvl w:val="0"/>
          <w:numId w:val="5"/>
        </w:numPr>
        <w:tabs>
          <w:tab w:val="left" w:pos="1134"/>
        </w:tabs>
        <w:spacing w:line="276" w:lineRule="auto"/>
        <w:ind w:left="0" w:firstLine="709"/>
        <w:jc w:val="both"/>
        <w:rPr>
          <w:sz w:val="26"/>
          <w:szCs w:val="26"/>
          <w:lang w:val="uk-UA" w:eastAsia="uk-UA"/>
        </w:rPr>
      </w:pPr>
      <w:r w:rsidRPr="00913C2E">
        <w:rPr>
          <w:sz w:val="26"/>
          <w:szCs w:val="26"/>
          <w:lang w:val="uk-UA" w:eastAsia="uk-UA"/>
        </w:rPr>
        <w:t>Затвердити</w:t>
      </w:r>
      <w:r w:rsidR="0012613B" w:rsidRPr="00913C2E">
        <w:rPr>
          <w:sz w:val="26"/>
          <w:szCs w:val="26"/>
          <w:lang w:val="uk-UA" w:eastAsia="uk-UA"/>
        </w:rPr>
        <w:t xml:space="preserve"> </w:t>
      </w:r>
      <w:r w:rsidRPr="00913C2E">
        <w:rPr>
          <w:sz w:val="26"/>
          <w:szCs w:val="26"/>
          <w:lang w:val="uk-UA" w:eastAsia="uk-UA"/>
        </w:rPr>
        <w:t>Додаткові</w:t>
      </w:r>
      <w:r w:rsidR="0012613B" w:rsidRPr="00913C2E">
        <w:rPr>
          <w:sz w:val="26"/>
          <w:szCs w:val="26"/>
          <w:lang w:val="uk-UA" w:eastAsia="uk-UA"/>
        </w:rPr>
        <w:t xml:space="preserve"> </w:t>
      </w:r>
      <w:r w:rsidRPr="00913C2E">
        <w:rPr>
          <w:sz w:val="26"/>
          <w:szCs w:val="26"/>
          <w:lang w:val="uk-UA" w:eastAsia="uk-UA"/>
        </w:rPr>
        <w:t>тимчасові</w:t>
      </w:r>
      <w:r w:rsidR="0012613B" w:rsidRPr="00913C2E">
        <w:rPr>
          <w:sz w:val="26"/>
          <w:szCs w:val="26"/>
          <w:lang w:val="uk-UA" w:eastAsia="uk-UA"/>
        </w:rPr>
        <w:t xml:space="preserve"> </w:t>
      </w:r>
      <w:r w:rsidRPr="00913C2E">
        <w:rPr>
          <w:sz w:val="26"/>
          <w:szCs w:val="26"/>
          <w:lang w:val="uk-UA" w:eastAsia="uk-UA"/>
        </w:rPr>
        <w:t>режимні</w:t>
      </w:r>
      <w:r w:rsidR="0012613B" w:rsidRPr="00913C2E">
        <w:rPr>
          <w:sz w:val="26"/>
          <w:szCs w:val="26"/>
          <w:lang w:val="uk-UA" w:eastAsia="uk-UA"/>
        </w:rPr>
        <w:t xml:space="preserve"> </w:t>
      </w:r>
      <w:r w:rsidRPr="00913C2E">
        <w:rPr>
          <w:sz w:val="26"/>
          <w:szCs w:val="26"/>
          <w:lang w:val="uk-UA" w:eastAsia="uk-UA"/>
        </w:rPr>
        <w:t>обмеження</w:t>
      </w:r>
      <w:r w:rsidR="0012613B" w:rsidRPr="00913C2E">
        <w:rPr>
          <w:sz w:val="26"/>
          <w:szCs w:val="26"/>
          <w:lang w:val="uk-UA" w:eastAsia="uk-UA"/>
        </w:rPr>
        <w:t xml:space="preserve"> </w:t>
      </w:r>
      <w:r w:rsidRPr="00913C2E">
        <w:rPr>
          <w:sz w:val="26"/>
          <w:szCs w:val="26"/>
          <w:lang w:val="uk-UA" w:eastAsia="uk-UA"/>
        </w:rPr>
        <w:t>у контрольованих прикордонних районах, що додаються.</w:t>
      </w:r>
    </w:p>
    <w:p w:rsidR="00403CF5" w:rsidRPr="00913C2E" w:rsidRDefault="00403CF5" w:rsidP="00A23A9C">
      <w:pPr>
        <w:pStyle w:val="ac"/>
        <w:numPr>
          <w:ilvl w:val="0"/>
          <w:numId w:val="5"/>
        </w:numPr>
        <w:tabs>
          <w:tab w:val="left" w:pos="1134"/>
        </w:tabs>
        <w:spacing w:line="276" w:lineRule="auto"/>
        <w:ind w:left="0" w:firstLine="709"/>
        <w:jc w:val="both"/>
        <w:rPr>
          <w:sz w:val="26"/>
          <w:szCs w:val="26"/>
          <w:lang w:val="uk-UA" w:eastAsia="uk-UA"/>
        </w:rPr>
      </w:pPr>
      <w:r w:rsidRPr="00913C2E">
        <w:rPr>
          <w:sz w:val="26"/>
          <w:szCs w:val="26"/>
          <w:lang w:val="uk-UA"/>
        </w:rPr>
        <w:t xml:space="preserve">Наказ набирає чинності з дня </w:t>
      </w:r>
      <w:r w:rsidRPr="00913C2E">
        <w:rPr>
          <w:sz w:val="26"/>
          <w:szCs w:val="26"/>
          <w:lang w:val="uk-UA" w:eastAsia="uk-UA"/>
        </w:rPr>
        <w:t>його офіційного опублікування.</w:t>
      </w:r>
    </w:p>
    <w:p w:rsidR="00403CF5" w:rsidRPr="00913C2E" w:rsidRDefault="00403CF5" w:rsidP="00A23A9C">
      <w:pPr>
        <w:pStyle w:val="ac"/>
        <w:numPr>
          <w:ilvl w:val="0"/>
          <w:numId w:val="5"/>
        </w:numPr>
        <w:tabs>
          <w:tab w:val="left" w:pos="1134"/>
        </w:tabs>
        <w:spacing w:line="276" w:lineRule="auto"/>
        <w:ind w:left="0" w:firstLine="709"/>
        <w:jc w:val="both"/>
        <w:rPr>
          <w:sz w:val="26"/>
          <w:szCs w:val="26"/>
          <w:lang w:val="uk-UA" w:eastAsia="uk-UA"/>
        </w:rPr>
      </w:pPr>
      <w:r w:rsidRPr="00913C2E">
        <w:rPr>
          <w:sz w:val="26"/>
          <w:szCs w:val="26"/>
          <w:lang w:val="uk-UA"/>
        </w:rPr>
        <w:t xml:space="preserve">Контроль за виконанням наказу покласти на першого заступника начальника </w:t>
      </w:r>
      <w:r w:rsidRPr="00913C2E">
        <w:rPr>
          <w:bCs/>
          <w:sz w:val="26"/>
          <w:szCs w:val="26"/>
          <w:lang w:val="uk-UA"/>
        </w:rPr>
        <w:t>прикордонного загону -</w:t>
      </w:r>
      <w:r w:rsidRPr="00913C2E">
        <w:rPr>
          <w:sz w:val="26"/>
          <w:szCs w:val="26"/>
          <w:lang w:val="uk-UA"/>
        </w:rPr>
        <w:t xml:space="preserve"> начальника штабу.</w:t>
      </w:r>
    </w:p>
    <w:tbl>
      <w:tblPr>
        <w:tblW w:w="5353" w:type="dxa"/>
        <w:tblLook w:val="01E0" w:firstRow="1" w:lastRow="1" w:firstColumn="1" w:lastColumn="1" w:noHBand="0" w:noVBand="0"/>
      </w:tblPr>
      <w:tblGrid>
        <w:gridCol w:w="2104"/>
        <w:gridCol w:w="3249"/>
      </w:tblGrid>
      <w:tr w:rsidR="00D36217" w:rsidRPr="000F7EA7" w:rsidTr="00A23A9C">
        <w:tc>
          <w:tcPr>
            <w:tcW w:w="5353" w:type="dxa"/>
            <w:gridSpan w:val="2"/>
          </w:tcPr>
          <w:p w:rsidR="00A23A9C" w:rsidRPr="00913C2E" w:rsidRDefault="00D36217" w:rsidP="00C808D7">
            <w:pPr>
              <w:rPr>
                <w:b/>
                <w:sz w:val="26"/>
                <w:szCs w:val="26"/>
                <w:lang w:val="uk-UA"/>
              </w:rPr>
            </w:pPr>
            <w:r w:rsidRPr="00913C2E">
              <w:rPr>
                <w:sz w:val="26"/>
                <w:szCs w:val="26"/>
                <w:lang w:val="uk-UA"/>
              </w:rPr>
              <w:tab/>
            </w:r>
          </w:p>
        </w:tc>
      </w:tr>
      <w:tr w:rsidR="00E11679" w:rsidRPr="00913C2E" w:rsidTr="00A23A9C">
        <w:tc>
          <w:tcPr>
            <w:tcW w:w="5353" w:type="dxa"/>
            <w:gridSpan w:val="2"/>
            <w:vAlign w:val="center"/>
          </w:tcPr>
          <w:p w:rsidR="00BF74E4" w:rsidRPr="00913C2E" w:rsidRDefault="003136EB" w:rsidP="00BF74E4">
            <w:pPr>
              <w:rPr>
                <w:b/>
                <w:sz w:val="26"/>
                <w:szCs w:val="26"/>
                <w:lang w:val="uk-UA"/>
              </w:rPr>
            </w:pPr>
            <w:r w:rsidRPr="00913C2E">
              <w:rPr>
                <w:b/>
                <w:sz w:val="26"/>
                <w:szCs w:val="26"/>
                <w:lang w:val="uk-UA"/>
              </w:rPr>
              <w:t>Н</w:t>
            </w:r>
            <w:r w:rsidR="00E11679" w:rsidRPr="00913C2E">
              <w:rPr>
                <w:b/>
                <w:sz w:val="26"/>
                <w:szCs w:val="26"/>
                <w:lang w:val="uk-UA"/>
              </w:rPr>
              <w:t>ачальник Львівського прикордонного</w:t>
            </w:r>
          </w:p>
          <w:p w:rsidR="00E11679" w:rsidRPr="00913C2E" w:rsidRDefault="00E11679" w:rsidP="00BF74E4">
            <w:pPr>
              <w:rPr>
                <w:b/>
                <w:sz w:val="26"/>
                <w:szCs w:val="26"/>
                <w:lang w:val="uk-UA"/>
              </w:rPr>
            </w:pPr>
            <w:r w:rsidRPr="00913C2E">
              <w:rPr>
                <w:b/>
                <w:sz w:val="26"/>
                <w:szCs w:val="26"/>
                <w:lang w:val="uk-UA"/>
              </w:rPr>
              <w:t>загону</w:t>
            </w:r>
          </w:p>
        </w:tc>
      </w:tr>
      <w:tr w:rsidR="008A7478" w:rsidRPr="00913C2E" w:rsidTr="00A23A9C">
        <w:tc>
          <w:tcPr>
            <w:tcW w:w="5353" w:type="dxa"/>
            <w:gridSpan w:val="2"/>
          </w:tcPr>
          <w:p w:rsidR="008A7478" w:rsidRPr="00913C2E" w:rsidRDefault="008A7478" w:rsidP="008D23B1">
            <w:pPr>
              <w:jc w:val="both"/>
              <w:rPr>
                <w:b/>
                <w:sz w:val="26"/>
                <w:szCs w:val="26"/>
                <w:lang w:val="uk-UA"/>
              </w:rPr>
            </w:pPr>
          </w:p>
        </w:tc>
      </w:tr>
      <w:tr w:rsidR="00E11679" w:rsidRPr="00913C2E" w:rsidTr="00A23A9C">
        <w:tc>
          <w:tcPr>
            <w:tcW w:w="2104" w:type="dxa"/>
          </w:tcPr>
          <w:p w:rsidR="00E11679" w:rsidRPr="00913C2E" w:rsidRDefault="006D5B3C" w:rsidP="00406829">
            <w:pPr>
              <w:jc w:val="both"/>
              <w:rPr>
                <w:b/>
                <w:sz w:val="26"/>
                <w:szCs w:val="26"/>
                <w:lang w:val="uk-UA"/>
              </w:rPr>
            </w:pPr>
            <w:r w:rsidRPr="00913C2E">
              <w:rPr>
                <w:b/>
                <w:sz w:val="26"/>
                <w:szCs w:val="26"/>
                <w:lang w:val="uk-UA"/>
              </w:rPr>
              <w:t>під</w:t>
            </w:r>
            <w:r w:rsidR="00E11679" w:rsidRPr="00913C2E">
              <w:rPr>
                <w:b/>
                <w:sz w:val="26"/>
                <w:szCs w:val="26"/>
                <w:lang w:val="uk-UA"/>
              </w:rPr>
              <w:t>полковник</w:t>
            </w:r>
          </w:p>
        </w:tc>
        <w:tc>
          <w:tcPr>
            <w:tcW w:w="3249" w:type="dxa"/>
          </w:tcPr>
          <w:p w:rsidR="00E11679" w:rsidRPr="00913C2E" w:rsidRDefault="00BF74E4" w:rsidP="006D5B3C">
            <w:pPr>
              <w:jc w:val="center"/>
              <w:rPr>
                <w:b/>
                <w:sz w:val="26"/>
                <w:szCs w:val="26"/>
                <w:lang w:val="uk-UA"/>
              </w:rPr>
            </w:pPr>
            <w:r w:rsidRPr="00913C2E">
              <w:rPr>
                <w:b/>
                <w:sz w:val="26"/>
                <w:szCs w:val="26"/>
                <w:lang w:val="uk-UA"/>
              </w:rPr>
              <w:t xml:space="preserve">           </w:t>
            </w:r>
            <w:r w:rsidR="00913C2E" w:rsidRPr="00913C2E">
              <w:rPr>
                <w:b/>
                <w:sz w:val="26"/>
                <w:szCs w:val="26"/>
                <w:lang w:val="uk-UA"/>
              </w:rPr>
              <w:t xml:space="preserve">     </w:t>
            </w:r>
            <w:r w:rsidR="00E30F7C" w:rsidRPr="00913C2E">
              <w:rPr>
                <w:b/>
                <w:sz w:val="26"/>
                <w:szCs w:val="26"/>
                <w:lang w:val="uk-UA"/>
              </w:rPr>
              <w:t xml:space="preserve"> </w:t>
            </w:r>
            <w:r w:rsidR="006D5B3C" w:rsidRPr="00913C2E">
              <w:rPr>
                <w:b/>
                <w:sz w:val="26"/>
                <w:szCs w:val="26"/>
                <w:lang w:val="uk-UA"/>
              </w:rPr>
              <w:t>С.О.Мельник</w:t>
            </w:r>
          </w:p>
        </w:tc>
      </w:tr>
    </w:tbl>
    <w:p w:rsidR="000F7EA7" w:rsidRPr="004E7B51" w:rsidRDefault="000F7EA7" w:rsidP="000F7EA7">
      <w:pPr>
        <w:widowControl w:val="0"/>
        <w:ind w:left="5245"/>
        <w:rPr>
          <w:szCs w:val="28"/>
        </w:rPr>
      </w:pPr>
      <w:r w:rsidRPr="004E7B51">
        <w:rPr>
          <w:szCs w:val="28"/>
        </w:rPr>
        <w:lastRenderedPageBreak/>
        <w:t>ЗАТВЕРДЖЕНО</w:t>
      </w:r>
    </w:p>
    <w:p w:rsidR="000F7EA7" w:rsidRPr="000F7EA7" w:rsidRDefault="000F7EA7" w:rsidP="000F7EA7">
      <w:pPr>
        <w:widowControl w:val="0"/>
        <w:ind w:left="5245"/>
        <w:rPr>
          <w:szCs w:val="28"/>
          <w:lang w:val="ru-RU"/>
        </w:rPr>
      </w:pPr>
      <w:r w:rsidRPr="000F7EA7">
        <w:rPr>
          <w:szCs w:val="28"/>
          <w:lang w:val="ru-RU"/>
        </w:rPr>
        <w:t xml:space="preserve">Наказ начальника </w:t>
      </w:r>
      <w:proofErr w:type="spellStart"/>
      <w:r w:rsidRPr="000F7EA7">
        <w:rPr>
          <w:szCs w:val="28"/>
          <w:lang w:val="ru-RU"/>
        </w:rPr>
        <w:t>Львівського</w:t>
      </w:r>
      <w:proofErr w:type="spellEnd"/>
      <w:r w:rsidRPr="000F7EA7">
        <w:rPr>
          <w:szCs w:val="28"/>
          <w:lang w:val="ru-RU"/>
        </w:rPr>
        <w:t xml:space="preserve"> </w:t>
      </w:r>
      <w:proofErr w:type="spellStart"/>
      <w:r w:rsidRPr="000F7EA7">
        <w:rPr>
          <w:szCs w:val="28"/>
          <w:lang w:val="ru-RU"/>
        </w:rPr>
        <w:t>прикордонного</w:t>
      </w:r>
      <w:proofErr w:type="spellEnd"/>
      <w:r w:rsidRPr="000F7EA7">
        <w:rPr>
          <w:szCs w:val="28"/>
          <w:lang w:val="ru-RU"/>
        </w:rPr>
        <w:t xml:space="preserve"> загону </w:t>
      </w:r>
      <w:proofErr w:type="spellStart"/>
      <w:r w:rsidRPr="000F7EA7">
        <w:rPr>
          <w:szCs w:val="28"/>
          <w:lang w:val="ru-RU"/>
        </w:rPr>
        <w:t>Західного</w:t>
      </w:r>
      <w:proofErr w:type="spellEnd"/>
      <w:r w:rsidRPr="000F7EA7">
        <w:rPr>
          <w:szCs w:val="28"/>
          <w:lang w:val="ru-RU"/>
        </w:rPr>
        <w:t xml:space="preserve"> </w:t>
      </w:r>
      <w:proofErr w:type="spellStart"/>
      <w:r w:rsidRPr="000F7EA7">
        <w:rPr>
          <w:szCs w:val="28"/>
          <w:lang w:val="ru-RU"/>
        </w:rPr>
        <w:t>регіонального</w:t>
      </w:r>
      <w:proofErr w:type="spellEnd"/>
      <w:r w:rsidRPr="000F7EA7">
        <w:rPr>
          <w:szCs w:val="28"/>
          <w:lang w:val="ru-RU"/>
        </w:rPr>
        <w:t xml:space="preserve"> </w:t>
      </w:r>
      <w:proofErr w:type="spellStart"/>
      <w:r w:rsidRPr="000F7EA7">
        <w:rPr>
          <w:szCs w:val="28"/>
          <w:lang w:val="ru-RU"/>
        </w:rPr>
        <w:t>управління</w:t>
      </w:r>
      <w:proofErr w:type="spellEnd"/>
      <w:proofErr w:type="gramStart"/>
      <w:r w:rsidRPr="000F7EA7">
        <w:rPr>
          <w:szCs w:val="28"/>
          <w:lang w:val="ru-RU"/>
        </w:rPr>
        <w:t xml:space="preserve"> </w:t>
      </w:r>
      <w:proofErr w:type="spellStart"/>
      <w:r w:rsidRPr="000F7EA7">
        <w:rPr>
          <w:szCs w:val="28"/>
          <w:lang w:val="ru-RU"/>
        </w:rPr>
        <w:t>Д</w:t>
      </w:r>
      <w:proofErr w:type="gramEnd"/>
      <w:r w:rsidRPr="000F7EA7">
        <w:rPr>
          <w:szCs w:val="28"/>
          <w:lang w:val="ru-RU"/>
        </w:rPr>
        <w:t>ержавної</w:t>
      </w:r>
      <w:proofErr w:type="spellEnd"/>
      <w:r w:rsidRPr="000F7EA7">
        <w:rPr>
          <w:szCs w:val="28"/>
          <w:lang w:val="ru-RU"/>
        </w:rPr>
        <w:t xml:space="preserve"> </w:t>
      </w:r>
      <w:proofErr w:type="spellStart"/>
      <w:r w:rsidRPr="000F7EA7">
        <w:rPr>
          <w:szCs w:val="28"/>
          <w:lang w:val="ru-RU"/>
        </w:rPr>
        <w:t>прикордонної</w:t>
      </w:r>
      <w:proofErr w:type="spellEnd"/>
      <w:r w:rsidRPr="000F7EA7">
        <w:rPr>
          <w:szCs w:val="28"/>
          <w:lang w:val="ru-RU"/>
        </w:rPr>
        <w:t xml:space="preserve"> </w:t>
      </w:r>
      <w:proofErr w:type="spellStart"/>
      <w:r w:rsidRPr="000F7EA7">
        <w:rPr>
          <w:szCs w:val="28"/>
          <w:lang w:val="ru-RU"/>
        </w:rPr>
        <w:t>служби</w:t>
      </w:r>
      <w:proofErr w:type="spellEnd"/>
      <w:r w:rsidRPr="000F7EA7">
        <w:rPr>
          <w:szCs w:val="28"/>
          <w:lang w:val="ru-RU"/>
        </w:rPr>
        <w:t xml:space="preserve"> </w:t>
      </w:r>
      <w:proofErr w:type="spellStart"/>
      <w:r w:rsidRPr="000F7EA7">
        <w:rPr>
          <w:szCs w:val="28"/>
          <w:lang w:val="ru-RU"/>
        </w:rPr>
        <w:t>України</w:t>
      </w:r>
      <w:proofErr w:type="spellEnd"/>
      <w:r w:rsidRPr="000F7EA7">
        <w:rPr>
          <w:szCs w:val="28"/>
          <w:lang w:val="ru-RU"/>
        </w:rPr>
        <w:t xml:space="preserve"> </w:t>
      </w:r>
    </w:p>
    <w:p w:rsidR="000F7EA7" w:rsidRPr="000F7EA7" w:rsidRDefault="000F7EA7" w:rsidP="000F7EA7">
      <w:pPr>
        <w:widowControl w:val="0"/>
        <w:ind w:left="5245"/>
        <w:rPr>
          <w:szCs w:val="28"/>
          <w:lang w:val="ru-RU"/>
        </w:rPr>
      </w:pPr>
      <w:proofErr w:type="spellStart"/>
      <w:r w:rsidRPr="000F7EA7">
        <w:rPr>
          <w:szCs w:val="28"/>
          <w:lang w:val="ru-RU"/>
        </w:rPr>
        <w:t>від</w:t>
      </w:r>
      <w:proofErr w:type="spellEnd"/>
      <w:r w:rsidRPr="000F7EA7">
        <w:rPr>
          <w:szCs w:val="28"/>
          <w:lang w:val="ru-RU"/>
        </w:rPr>
        <w:t xml:space="preserve"> «___» ______ 2016 року №____</w:t>
      </w:r>
    </w:p>
    <w:p w:rsidR="000F7EA7" w:rsidRPr="000F7EA7" w:rsidRDefault="000F7EA7" w:rsidP="000F7EA7">
      <w:pPr>
        <w:widowControl w:val="0"/>
        <w:ind w:left="5520"/>
        <w:rPr>
          <w:szCs w:val="28"/>
          <w:lang w:val="ru-RU"/>
        </w:rPr>
      </w:pPr>
    </w:p>
    <w:p w:rsidR="000F7EA7" w:rsidRPr="000F7EA7" w:rsidRDefault="000F7EA7" w:rsidP="000F7EA7">
      <w:pPr>
        <w:jc w:val="center"/>
        <w:rPr>
          <w:b/>
          <w:szCs w:val="28"/>
          <w:lang w:val="ru-RU" w:eastAsia="uk-UA"/>
        </w:rPr>
      </w:pPr>
      <w:proofErr w:type="spellStart"/>
      <w:r w:rsidRPr="000F7EA7">
        <w:rPr>
          <w:b/>
          <w:szCs w:val="28"/>
          <w:lang w:val="ru-RU" w:eastAsia="uk-UA"/>
        </w:rPr>
        <w:t>Додаткові</w:t>
      </w:r>
      <w:proofErr w:type="spellEnd"/>
      <w:r w:rsidRPr="000F7EA7">
        <w:rPr>
          <w:b/>
          <w:szCs w:val="28"/>
          <w:lang w:val="ru-RU" w:eastAsia="uk-UA"/>
        </w:rPr>
        <w:t xml:space="preserve"> </w:t>
      </w:r>
      <w:proofErr w:type="spellStart"/>
      <w:r w:rsidRPr="000F7EA7">
        <w:rPr>
          <w:b/>
          <w:szCs w:val="28"/>
          <w:lang w:val="ru-RU" w:eastAsia="uk-UA"/>
        </w:rPr>
        <w:t>тимчасові</w:t>
      </w:r>
      <w:proofErr w:type="spellEnd"/>
      <w:r w:rsidRPr="000F7EA7">
        <w:rPr>
          <w:b/>
          <w:szCs w:val="28"/>
          <w:lang w:val="ru-RU" w:eastAsia="uk-UA"/>
        </w:rPr>
        <w:t xml:space="preserve"> </w:t>
      </w:r>
      <w:proofErr w:type="spellStart"/>
      <w:r w:rsidRPr="000F7EA7">
        <w:rPr>
          <w:b/>
          <w:szCs w:val="28"/>
          <w:lang w:val="ru-RU" w:eastAsia="uk-UA"/>
        </w:rPr>
        <w:t>режимні</w:t>
      </w:r>
      <w:proofErr w:type="spellEnd"/>
      <w:r w:rsidRPr="000F7EA7">
        <w:rPr>
          <w:b/>
          <w:szCs w:val="28"/>
          <w:lang w:val="ru-RU" w:eastAsia="uk-UA"/>
        </w:rPr>
        <w:t xml:space="preserve"> </w:t>
      </w:r>
      <w:proofErr w:type="spellStart"/>
      <w:r w:rsidRPr="000F7EA7">
        <w:rPr>
          <w:b/>
          <w:szCs w:val="28"/>
          <w:lang w:val="ru-RU" w:eastAsia="uk-UA"/>
        </w:rPr>
        <w:t>обмеження</w:t>
      </w:r>
      <w:proofErr w:type="spellEnd"/>
      <w:r w:rsidRPr="000F7EA7">
        <w:rPr>
          <w:b/>
          <w:szCs w:val="28"/>
          <w:lang w:val="ru-RU" w:eastAsia="uk-UA"/>
        </w:rPr>
        <w:t xml:space="preserve"> </w:t>
      </w:r>
    </w:p>
    <w:p w:rsidR="000F7EA7" w:rsidRPr="000F7EA7" w:rsidRDefault="000F7EA7" w:rsidP="000F7EA7">
      <w:pPr>
        <w:jc w:val="center"/>
        <w:rPr>
          <w:b/>
          <w:szCs w:val="28"/>
          <w:lang w:val="ru-RU" w:eastAsia="uk-UA"/>
        </w:rPr>
      </w:pPr>
      <w:r w:rsidRPr="000F7EA7">
        <w:rPr>
          <w:b/>
          <w:szCs w:val="28"/>
          <w:lang w:val="ru-RU" w:eastAsia="uk-UA"/>
        </w:rPr>
        <w:t xml:space="preserve">у </w:t>
      </w:r>
      <w:proofErr w:type="spellStart"/>
      <w:r w:rsidRPr="000F7EA7">
        <w:rPr>
          <w:b/>
          <w:szCs w:val="28"/>
          <w:lang w:val="ru-RU" w:eastAsia="uk-UA"/>
        </w:rPr>
        <w:t>контрольованих</w:t>
      </w:r>
      <w:proofErr w:type="spellEnd"/>
      <w:r w:rsidRPr="000F7EA7">
        <w:rPr>
          <w:b/>
          <w:szCs w:val="28"/>
          <w:lang w:val="ru-RU" w:eastAsia="uk-UA"/>
        </w:rPr>
        <w:t xml:space="preserve"> </w:t>
      </w:r>
      <w:proofErr w:type="spellStart"/>
      <w:r w:rsidRPr="000F7EA7">
        <w:rPr>
          <w:b/>
          <w:szCs w:val="28"/>
          <w:lang w:val="ru-RU" w:eastAsia="uk-UA"/>
        </w:rPr>
        <w:t>прикордонних</w:t>
      </w:r>
      <w:proofErr w:type="spellEnd"/>
      <w:r w:rsidRPr="000F7EA7">
        <w:rPr>
          <w:b/>
          <w:szCs w:val="28"/>
          <w:lang w:val="ru-RU" w:eastAsia="uk-UA"/>
        </w:rPr>
        <w:t xml:space="preserve"> </w:t>
      </w:r>
      <w:proofErr w:type="gramStart"/>
      <w:r w:rsidRPr="000F7EA7">
        <w:rPr>
          <w:b/>
          <w:szCs w:val="28"/>
          <w:lang w:val="ru-RU" w:eastAsia="uk-UA"/>
        </w:rPr>
        <w:t>районах</w:t>
      </w:r>
      <w:proofErr w:type="gramEnd"/>
    </w:p>
    <w:p w:rsidR="000F7EA7" w:rsidRPr="000F7EA7" w:rsidRDefault="000F7EA7" w:rsidP="000F7EA7">
      <w:pPr>
        <w:jc w:val="center"/>
        <w:rPr>
          <w:b/>
          <w:szCs w:val="28"/>
          <w:lang w:val="ru-RU" w:eastAsia="uk-UA"/>
        </w:rPr>
      </w:pPr>
    </w:p>
    <w:p w:rsidR="000F7EA7" w:rsidRPr="000F7EA7" w:rsidRDefault="000F7EA7" w:rsidP="000F7EA7">
      <w:pPr>
        <w:pStyle w:val="af"/>
        <w:rPr>
          <w:lang w:val="ru-RU" w:eastAsia="uk-UA"/>
        </w:rPr>
      </w:pPr>
      <w:proofErr w:type="gramStart"/>
      <w:r w:rsidRPr="000F7EA7">
        <w:rPr>
          <w:lang w:val="ru-RU" w:eastAsia="uk-UA"/>
        </w:rPr>
        <w:t>З</w:t>
      </w:r>
      <w:proofErr w:type="gramEnd"/>
      <w:r w:rsidRPr="000F7EA7">
        <w:rPr>
          <w:lang w:val="ru-RU" w:eastAsia="uk-UA"/>
        </w:rPr>
        <w:t xml:space="preserve"> метою </w:t>
      </w:r>
      <w:proofErr w:type="spellStart"/>
      <w:r w:rsidRPr="000F7EA7">
        <w:rPr>
          <w:lang w:val="ru-RU" w:eastAsia="uk-UA"/>
        </w:rPr>
        <w:t>забезпечення</w:t>
      </w:r>
      <w:proofErr w:type="spellEnd"/>
      <w:r w:rsidRPr="000F7EA7">
        <w:rPr>
          <w:lang w:val="ru-RU" w:eastAsia="uk-UA"/>
        </w:rPr>
        <w:t xml:space="preserve"> </w:t>
      </w:r>
      <w:proofErr w:type="spellStart"/>
      <w:r w:rsidRPr="000F7EA7">
        <w:rPr>
          <w:lang w:val="ru-RU" w:eastAsia="uk-UA"/>
        </w:rPr>
        <w:t>недоторканості</w:t>
      </w:r>
      <w:proofErr w:type="spellEnd"/>
      <w:r w:rsidRPr="000F7EA7">
        <w:rPr>
          <w:lang w:val="ru-RU" w:eastAsia="uk-UA"/>
        </w:rPr>
        <w:t xml:space="preserve"> державного кордону </w:t>
      </w:r>
      <w:proofErr w:type="spellStart"/>
      <w:r w:rsidRPr="000F7EA7">
        <w:rPr>
          <w:lang w:val="ru-RU" w:eastAsia="uk-UA"/>
        </w:rPr>
        <w:t>України</w:t>
      </w:r>
      <w:proofErr w:type="spellEnd"/>
      <w:r w:rsidRPr="000F7EA7">
        <w:rPr>
          <w:lang w:val="ru-RU" w:eastAsia="uk-UA"/>
        </w:rPr>
        <w:t xml:space="preserve">, </w:t>
      </w:r>
      <w:proofErr w:type="spellStart"/>
      <w:r w:rsidRPr="000F7EA7">
        <w:rPr>
          <w:lang w:val="ru-RU" w:eastAsia="uk-UA"/>
        </w:rPr>
        <w:t>дотримання</w:t>
      </w:r>
      <w:proofErr w:type="spellEnd"/>
      <w:r w:rsidRPr="000F7EA7">
        <w:rPr>
          <w:lang w:val="ru-RU" w:eastAsia="uk-UA"/>
        </w:rPr>
        <w:t xml:space="preserve"> режиму державного кордону та </w:t>
      </w:r>
      <w:proofErr w:type="spellStart"/>
      <w:r w:rsidRPr="000F7EA7">
        <w:rPr>
          <w:lang w:val="ru-RU" w:eastAsia="uk-UA"/>
        </w:rPr>
        <w:t>прикордонного</w:t>
      </w:r>
      <w:proofErr w:type="spellEnd"/>
      <w:r w:rsidRPr="000F7EA7">
        <w:rPr>
          <w:lang w:val="ru-RU" w:eastAsia="uk-UA"/>
        </w:rPr>
        <w:t xml:space="preserve"> режиму, </w:t>
      </w:r>
      <w:proofErr w:type="spellStart"/>
      <w:r w:rsidRPr="000F7EA7">
        <w:rPr>
          <w:lang w:val="ru-RU" w:eastAsia="uk-UA"/>
        </w:rPr>
        <w:t>протидії</w:t>
      </w:r>
      <w:proofErr w:type="spellEnd"/>
      <w:r w:rsidRPr="000F7EA7">
        <w:rPr>
          <w:lang w:val="ru-RU" w:eastAsia="uk-UA"/>
        </w:rPr>
        <w:t xml:space="preserve"> </w:t>
      </w:r>
      <w:proofErr w:type="spellStart"/>
      <w:r w:rsidRPr="000F7EA7">
        <w:rPr>
          <w:lang w:val="ru-RU" w:eastAsia="uk-UA"/>
        </w:rPr>
        <w:t>незаконній</w:t>
      </w:r>
      <w:proofErr w:type="spellEnd"/>
      <w:r w:rsidRPr="000F7EA7">
        <w:rPr>
          <w:lang w:val="ru-RU" w:eastAsia="uk-UA"/>
        </w:rPr>
        <w:t xml:space="preserve"> </w:t>
      </w:r>
      <w:proofErr w:type="spellStart"/>
      <w:r w:rsidRPr="000F7EA7">
        <w:rPr>
          <w:lang w:val="ru-RU" w:eastAsia="uk-UA"/>
        </w:rPr>
        <w:t>міграції</w:t>
      </w:r>
      <w:proofErr w:type="spellEnd"/>
      <w:r w:rsidRPr="000F7EA7">
        <w:rPr>
          <w:lang w:val="ru-RU" w:eastAsia="uk-UA"/>
        </w:rPr>
        <w:t xml:space="preserve">, </w:t>
      </w:r>
      <w:proofErr w:type="spellStart"/>
      <w:r w:rsidRPr="000F7EA7">
        <w:rPr>
          <w:lang w:val="ru-RU" w:eastAsia="uk-UA"/>
        </w:rPr>
        <w:t>запобігання</w:t>
      </w:r>
      <w:proofErr w:type="spellEnd"/>
      <w:r w:rsidRPr="000F7EA7">
        <w:rPr>
          <w:lang w:val="ru-RU" w:eastAsia="uk-UA"/>
        </w:rPr>
        <w:t xml:space="preserve">, </w:t>
      </w:r>
      <w:proofErr w:type="spellStart"/>
      <w:r w:rsidRPr="000F7EA7">
        <w:rPr>
          <w:lang w:val="ru-RU" w:eastAsia="uk-UA"/>
        </w:rPr>
        <w:t>виявлення</w:t>
      </w:r>
      <w:proofErr w:type="spellEnd"/>
      <w:r w:rsidRPr="000F7EA7">
        <w:rPr>
          <w:lang w:val="ru-RU" w:eastAsia="uk-UA"/>
        </w:rPr>
        <w:t xml:space="preserve"> та </w:t>
      </w:r>
      <w:proofErr w:type="spellStart"/>
      <w:r w:rsidRPr="000F7EA7">
        <w:rPr>
          <w:lang w:val="ru-RU" w:eastAsia="uk-UA"/>
        </w:rPr>
        <w:t>припинення</w:t>
      </w:r>
      <w:proofErr w:type="spellEnd"/>
      <w:r w:rsidRPr="000F7EA7">
        <w:rPr>
          <w:lang w:val="ru-RU" w:eastAsia="uk-UA"/>
        </w:rPr>
        <w:t xml:space="preserve"> </w:t>
      </w:r>
      <w:proofErr w:type="spellStart"/>
      <w:r w:rsidRPr="000F7EA7">
        <w:rPr>
          <w:lang w:val="ru-RU" w:eastAsia="uk-UA"/>
        </w:rPr>
        <w:t>кримінальних</w:t>
      </w:r>
      <w:proofErr w:type="spellEnd"/>
      <w:r w:rsidRPr="000F7EA7">
        <w:rPr>
          <w:lang w:val="ru-RU" w:eastAsia="uk-UA"/>
        </w:rPr>
        <w:t xml:space="preserve"> та </w:t>
      </w:r>
      <w:proofErr w:type="spellStart"/>
      <w:r w:rsidRPr="000F7EA7">
        <w:rPr>
          <w:lang w:val="ru-RU" w:eastAsia="uk-UA"/>
        </w:rPr>
        <w:t>адміністративних</w:t>
      </w:r>
      <w:proofErr w:type="spellEnd"/>
      <w:r w:rsidRPr="000F7EA7">
        <w:rPr>
          <w:lang w:val="ru-RU" w:eastAsia="uk-UA"/>
        </w:rPr>
        <w:t xml:space="preserve"> </w:t>
      </w:r>
      <w:proofErr w:type="spellStart"/>
      <w:r w:rsidRPr="000F7EA7">
        <w:rPr>
          <w:lang w:val="ru-RU" w:eastAsia="uk-UA"/>
        </w:rPr>
        <w:t>правопорушень</w:t>
      </w:r>
      <w:proofErr w:type="spellEnd"/>
      <w:r w:rsidRPr="000F7EA7">
        <w:rPr>
          <w:lang w:val="ru-RU" w:eastAsia="uk-UA"/>
        </w:rPr>
        <w:t xml:space="preserve">, </w:t>
      </w:r>
      <w:proofErr w:type="spellStart"/>
      <w:r w:rsidRPr="000F7EA7">
        <w:rPr>
          <w:lang w:val="ru-RU" w:eastAsia="uk-UA"/>
        </w:rPr>
        <w:t>збереження</w:t>
      </w:r>
      <w:proofErr w:type="spellEnd"/>
      <w:r w:rsidRPr="000F7EA7">
        <w:rPr>
          <w:lang w:val="ru-RU" w:eastAsia="uk-UA"/>
        </w:rPr>
        <w:t xml:space="preserve"> </w:t>
      </w:r>
      <w:proofErr w:type="spellStart"/>
      <w:r w:rsidRPr="000F7EA7">
        <w:rPr>
          <w:lang w:val="ru-RU" w:eastAsia="uk-UA"/>
        </w:rPr>
        <w:t>природних</w:t>
      </w:r>
      <w:proofErr w:type="spellEnd"/>
      <w:r w:rsidRPr="000F7EA7">
        <w:rPr>
          <w:lang w:val="ru-RU" w:eastAsia="uk-UA"/>
        </w:rPr>
        <w:t xml:space="preserve"> </w:t>
      </w:r>
      <w:proofErr w:type="spellStart"/>
      <w:r w:rsidRPr="000F7EA7">
        <w:rPr>
          <w:lang w:val="ru-RU" w:eastAsia="uk-UA"/>
        </w:rPr>
        <w:t>ресурсів</w:t>
      </w:r>
      <w:proofErr w:type="spellEnd"/>
      <w:r w:rsidRPr="000F7EA7">
        <w:rPr>
          <w:lang w:val="ru-RU" w:eastAsia="uk-UA"/>
        </w:rPr>
        <w:t xml:space="preserve">, </w:t>
      </w:r>
      <w:proofErr w:type="spellStart"/>
      <w:r w:rsidRPr="000F7EA7">
        <w:rPr>
          <w:lang w:val="ru-RU" w:eastAsia="uk-UA"/>
        </w:rPr>
        <w:t>додержання</w:t>
      </w:r>
      <w:proofErr w:type="spellEnd"/>
      <w:r w:rsidRPr="000F7EA7">
        <w:rPr>
          <w:lang w:val="ru-RU" w:eastAsia="uk-UA"/>
        </w:rPr>
        <w:t xml:space="preserve">  правил  </w:t>
      </w:r>
      <w:proofErr w:type="spellStart"/>
      <w:r w:rsidRPr="000F7EA7">
        <w:rPr>
          <w:lang w:val="ru-RU" w:eastAsia="uk-UA"/>
        </w:rPr>
        <w:t>промислової</w:t>
      </w:r>
      <w:proofErr w:type="spellEnd"/>
      <w:r w:rsidRPr="000F7EA7">
        <w:rPr>
          <w:lang w:val="ru-RU" w:eastAsia="uk-UA"/>
        </w:rPr>
        <w:t xml:space="preserve">  та  </w:t>
      </w:r>
      <w:proofErr w:type="spellStart"/>
      <w:r w:rsidRPr="000F7EA7">
        <w:rPr>
          <w:lang w:val="ru-RU" w:eastAsia="uk-UA"/>
        </w:rPr>
        <w:t>іншої</w:t>
      </w:r>
      <w:proofErr w:type="spellEnd"/>
      <w:r w:rsidRPr="000F7EA7">
        <w:rPr>
          <w:lang w:val="ru-RU" w:eastAsia="uk-UA"/>
        </w:rPr>
        <w:t xml:space="preserve"> </w:t>
      </w:r>
      <w:proofErr w:type="spellStart"/>
      <w:r w:rsidRPr="000F7EA7">
        <w:rPr>
          <w:lang w:val="ru-RU" w:eastAsia="uk-UA"/>
        </w:rPr>
        <w:t>діяльності</w:t>
      </w:r>
      <w:proofErr w:type="spellEnd"/>
      <w:r w:rsidRPr="000F7EA7">
        <w:rPr>
          <w:lang w:val="ru-RU" w:eastAsia="uk-UA"/>
        </w:rPr>
        <w:t xml:space="preserve">, </w:t>
      </w:r>
      <w:proofErr w:type="spellStart"/>
      <w:r w:rsidRPr="000F7EA7">
        <w:rPr>
          <w:lang w:val="ru-RU" w:eastAsia="uk-UA"/>
        </w:rPr>
        <w:t>охорони</w:t>
      </w:r>
      <w:proofErr w:type="spellEnd"/>
      <w:r w:rsidRPr="000F7EA7">
        <w:rPr>
          <w:lang w:val="ru-RU" w:eastAsia="uk-UA"/>
        </w:rPr>
        <w:t xml:space="preserve"> </w:t>
      </w:r>
      <w:proofErr w:type="spellStart"/>
      <w:r w:rsidRPr="000F7EA7">
        <w:rPr>
          <w:lang w:val="ru-RU" w:eastAsia="uk-UA"/>
        </w:rPr>
        <w:t>довкілля</w:t>
      </w:r>
      <w:proofErr w:type="spellEnd"/>
      <w:r w:rsidRPr="000F7EA7">
        <w:rPr>
          <w:lang w:val="ru-RU" w:eastAsia="uk-UA"/>
        </w:rPr>
        <w:t xml:space="preserve"> </w:t>
      </w:r>
      <w:r w:rsidRPr="000F7EA7">
        <w:rPr>
          <w:lang w:val="ru-RU" w:eastAsia="ru-RU"/>
        </w:rPr>
        <w:t xml:space="preserve">в межах </w:t>
      </w:r>
      <w:proofErr w:type="spellStart"/>
      <w:r w:rsidRPr="000F7EA7">
        <w:rPr>
          <w:lang w:val="ru-RU" w:eastAsia="ru-RU"/>
        </w:rPr>
        <w:t>прикордонної</w:t>
      </w:r>
      <w:proofErr w:type="spellEnd"/>
      <w:r w:rsidRPr="000F7EA7">
        <w:rPr>
          <w:lang w:val="ru-RU" w:eastAsia="ru-RU"/>
        </w:rPr>
        <w:t xml:space="preserve"> </w:t>
      </w:r>
      <w:proofErr w:type="spellStart"/>
      <w:r w:rsidRPr="000F7EA7">
        <w:rPr>
          <w:lang w:val="ru-RU" w:eastAsia="ru-RU"/>
        </w:rPr>
        <w:t>смуги</w:t>
      </w:r>
      <w:proofErr w:type="spellEnd"/>
      <w:r w:rsidRPr="000F7EA7">
        <w:rPr>
          <w:lang w:val="ru-RU" w:eastAsia="ru-RU"/>
        </w:rPr>
        <w:t xml:space="preserve"> </w:t>
      </w:r>
      <w:proofErr w:type="spellStart"/>
      <w:r w:rsidRPr="000F7EA7">
        <w:rPr>
          <w:lang w:val="ru-RU" w:eastAsia="uk-UA"/>
        </w:rPr>
        <w:t>Володимир-Волинського</w:t>
      </w:r>
      <w:proofErr w:type="spellEnd"/>
      <w:r w:rsidRPr="000F7EA7">
        <w:rPr>
          <w:lang w:val="ru-RU" w:eastAsia="uk-UA"/>
        </w:rPr>
        <w:t xml:space="preserve"> та </w:t>
      </w:r>
      <w:proofErr w:type="spellStart"/>
      <w:r w:rsidRPr="000F7EA7">
        <w:rPr>
          <w:lang w:val="ru-RU" w:eastAsia="uk-UA"/>
        </w:rPr>
        <w:t>Іваничівського</w:t>
      </w:r>
      <w:proofErr w:type="spellEnd"/>
      <w:r w:rsidRPr="000F7EA7">
        <w:rPr>
          <w:lang w:val="ru-RU" w:eastAsia="uk-UA"/>
        </w:rPr>
        <w:t xml:space="preserve"> </w:t>
      </w:r>
      <w:proofErr w:type="spellStart"/>
      <w:r w:rsidRPr="000F7EA7">
        <w:rPr>
          <w:lang w:val="ru-RU" w:eastAsia="uk-UA"/>
        </w:rPr>
        <w:t>контрольованих</w:t>
      </w:r>
      <w:proofErr w:type="spellEnd"/>
      <w:r w:rsidRPr="000F7EA7">
        <w:rPr>
          <w:lang w:val="ru-RU" w:eastAsia="uk-UA"/>
        </w:rPr>
        <w:t xml:space="preserve"> </w:t>
      </w:r>
      <w:proofErr w:type="spellStart"/>
      <w:r w:rsidRPr="000F7EA7">
        <w:rPr>
          <w:lang w:val="ru-RU" w:eastAsia="uk-UA"/>
        </w:rPr>
        <w:t>прикордонних</w:t>
      </w:r>
      <w:proofErr w:type="spellEnd"/>
      <w:r w:rsidRPr="000F7EA7">
        <w:rPr>
          <w:lang w:val="ru-RU" w:eastAsia="uk-UA"/>
        </w:rPr>
        <w:t xml:space="preserve"> </w:t>
      </w:r>
      <w:proofErr w:type="spellStart"/>
      <w:r w:rsidRPr="000F7EA7">
        <w:rPr>
          <w:lang w:val="ru-RU" w:eastAsia="uk-UA"/>
        </w:rPr>
        <w:t>районів</w:t>
      </w:r>
      <w:proofErr w:type="spellEnd"/>
      <w:r w:rsidRPr="000F7EA7">
        <w:rPr>
          <w:lang w:val="ru-RU" w:eastAsia="uk-UA"/>
        </w:rPr>
        <w:t xml:space="preserve"> </w:t>
      </w:r>
      <w:proofErr w:type="spellStart"/>
      <w:r w:rsidRPr="000F7EA7">
        <w:rPr>
          <w:lang w:val="ru-RU" w:eastAsia="uk-UA"/>
        </w:rPr>
        <w:t>Волинської</w:t>
      </w:r>
      <w:proofErr w:type="spellEnd"/>
      <w:r w:rsidRPr="000F7EA7">
        <w:rPr>
          <w:lang w:val="ru-RU" w:eastAsia="uk-UA"/>
        </w:rPr>
        <w:t xml:space="preserve"> </w:t>
      </w:r>
      <w:proofErr w:type="spellStart"/>
      <w:r w:rsidRPr="000F7EA7">
        <w:rPr>
          <w:lang w:val="ru-RU" w:eastAsia="uk-UA"/>
        </w:rPr>
        <w:t>області</w:t>
      </w:r>
      <w:proofErr w:type="spellEnd"/>
      <w:r w:rsidRPr="000F7EA7">
        <w:rPr>
          <w:lang w:val="ru-RU" w:eastAsia="uk-UA"/>
        </w:rPr>
        <w:t xml:space="preserve">, </w:t>
      </w:r>
      <w:proofErr w:type="spellStart"/>
      <w:r w:rsidRPr="000F7EA7">
        <w:rPr>
          <w:lang w:val="ru-RU"/>
        </w:rPr>
        <w:t>Яворівського</w:t>
      </w:r>
      <w:proofErr w:type="spellEnd"/>
      <w:r w:rsidRPr="000F7EA7">
        <w:rPr>
          <w:lang w:val="ru-RU"/>
        </w:rPr>
        <w:t xml:space="preserve">, </w:t>
      </w:r>
      <w:proofErr w:type="spellStart"/>
      <w:r w:rsidRPr="000F7EA7">
        <w:rPr>
          <w:lang w:val="ru-RU"/>
        </w:rPr>
        <w:t>Жовківського</w:t>
      </w:r>
      <w:proofErr w:type="spellEnd"/>
      <w:r w:rsidRPr="000F7EA7">
        <w:rPr>
          <w:lang w:val="ru-RU"/>
        </w:rPr>
        <w:t xml:space="preserve"> та </w:t>
      </w:r>
      <w:proofErr w:type="spellStart"/>
      <w:r w:rsidRPr="000F7EA7">
        <w:rPr>
          <w:lang w:val="ru-RU"/>
        </w:rPr>
        <w:t>Сокальського</w:t>
      </w:r>
      <w:proofErr w:type="spellEnd"/>
      <w:r w:rsidRPr="000F7EA7">
        <w:rPr>
          <w:lang w:val="ru-RU"/>
        </w:rPr>
        <w:t xml:space="preserve"> </w:t>
      </w:r>
      <w:proofErr w:type="spellStart"/>
      <w:r w:rsidRPr="000F7EA7">
        <w:rPr>
          <w:lang w:val="ru-RU" w:eastAsia="uk-UA"/>
        </w:rPr>
        <w:t>контрольованих</w:t>
      </w:r>
      <w:proofErr w:type="spellEnd"/>
      <w:r w:rsidRPr="000F7EA7">
        <w:rPr>
          <w:lang w:val="ru-RU" w:eastAsia="uk-UA"/>
        </w:rPr>
        <w:t xml:space="preserve"> </w:t>
      </w:r>
      <w:proofErr w:type="spellStart"/>
      <w:r w:rsidRPr="000F7EA7">
        <w:rPr>
          <w:lang w:val="ru-RU" w:eastAsia="uk-UA"/>
        </w:rPr>
        <w:t>прикордонних</w:t>
      </w:r>
      <w:proofErr w:type="spellEnd"/>
      <w:r w:rsidRPr="000F7EA7">
        <w:rPr>
          <w:lang w:val="ru-RU" w:eastAsia="uk-UA"/>
        </w:rPr>
        <w:t xml:space="preserve"> </w:t>
      </w:r>
      <w:proofErr w:type="spellStart"/>
      <w:r w:rsidRPr="000F7EA7">
        <w:rPr>
          <w:lang w:val="ru-RU" w:eastAsia="uk-UA"/>
        </w:rPr>
        <w:t>районів</w:t>
      </w:r>
      <w:proofErr w:type="spellEnd"/>
      <w:r w:rsidRPr="000F7EA7">
        <w:rPr>
          <w:lang w:val="ru-RU" w:eastAsia="uk-UA"/>
        </w:rPr>
        <w:t xml:space="preserve"> </w:t>
      </w:r>
      <w:proofErr w:type="spellStart"/>
      <w:r w:rsidRPr="000F7EA7">
        <w:rPr>
          <w:lang w:val="ru-RU" w:eastAsia="uk-UA"/>
        </w:rPr>
        <w:t>Львівської</w:t>
      </w:r>
      <w:proofErr w:type="spellEnd"/>
      <w:r w:rsidRPr="000F7EA7">
        <w:rPr>
          <w:lang w:val="ru-RU" w:eastAsia="uk-UA"/>
        </w:rPr>
        <w:t xml:space="preserve"> </w:t>
      </w:r>
      <w:proofErr w:type="spellStart"/>
      <w:r w:rsidRPr="000F7EA7">
        <w:rPr>
          <w:lang w:val="ru-RU" w:eastAsia="uk-UA"/>
        </w:rPr>
        <w:t>області</w:t>
      </w:r>
      <w:proofErr w:type="spellEnd"/>
      <w:r w:rsidRPr="000F7EA7">
        <w:rPr>
          <w:lang w:val="ru-RU" w:eastAsia="uk-UA"/>
        </w:rPr>
        <w:t xml:space="preserve"> до 31 </w:t>
      </w:r>
      <w:proofErr w:type="spellStart"/>
      <w:r w:rsidRPr="000F7EA7">
        <w:rPr>
          <w:lang w:val="ru-RU" w:eastAsia="uk-UA"/>
        </w:rPr>
        <w:t>грудня</w:t>
      </w:r>
      <w:proofErr w:type="spellEnd"/>
      <w:r w:rsidRPr="000F7EA7">
        <w:rPr>
          <w:lang w:val="ru-RU" w:eastAsia="uk-UA"/>
        </w:rPr>
        <w:t xml:space="preserve"> 2016 року </w:t>
      </w:r>
      <w:proofErr w:type="spellStart"/>
      <w:r w:rsidRPr="000F7EA7">
        <w:rPr>
          <w:lang w:val="ru-RU" w:eastAsia="uk-UA"/>
        </w:rPr>
        <w:t>заборонити</w:t>
      </w:r>
      <w:proofErr w:type="spellEnd"/>
      <w:r w:rsidRPr="000F7EA7">
        <w:rPr>
          <w:lang w:val="ru-RU" w:eastAsia="uk-UA"/>
        </w:rPr>
        <w:t>:</w:t>
      </w:r>
    </w:p>
    <w:p w:rsidR="000F7EA7" w:rsidRPr="000F7EA7" w:rsidRDefault="000F7EA7" w:rsidP="000F7EA7">
      <w:pPr>
        <w:numPr>
          <w:ilvl w:val="0"/>
          <w:numId w:val="6"/>
        </w:numPr>
        <w:tabs>
          <w:tab w:val="left" w:pos="1134"/>
        </w:tabs>
        <w:ind w:left="0" w:firstLine="709"/>
        <w:jc w:val="both"/>
        <w:rPr>
          <w:szCs w:val="28"/>
          <w:lang w:val="ru-RU"/>
        </w:rPr>
      </w:pPr>
      <w:proofErr w:type="spellStart"/>
      <w:r w:rsidRPr="000F7EA7">
        <w:rPr>
          <w:szCs w:val="28"/>
          <w:lang w:val="ru-RU"/>
        </w:rPr>
        <w:t>здійснення</w:t>
      </w:r>
      <w:proofErr w:type="spellEnd"/>
      <w:r w:rsidRPr="000F7EA7">
        <w:rPr>
          <w:szCs w:val="28"/>
          <w:lang w:val="ru-RU"/>
        </w:rPr>
        <w:t xml:space="preserve"> будь-</w:t>
      </w:r>
      <w:proofErr w:type="spellStart"/>
      <w:r w:rsidRPr="000F7EA7">
        <w:rPr>
          <w:szCs w:val="28"/>
          <w:lang w:val="ru-RU"/>
        </w:rPr>
        <w:t>яких</w:t>
      </w:r>
      <w:proofErr w:type="spellEnd"/>
      <w:r w:rsidRPr="000F7EA7">
        <w:rPr>
          <w:szCs w:val="28"/>
          <w:lang w:val="ru-RU"/>
        </w:rPr>
        <w:t xml:space="preserve"> </w:t>
      </w:r>
      <w:proofErr w:type="spellStart"/>
      <w:r w:rsidRPr="000F7EA7">
        <w:rPr>
          <w:szCs w:val="28"/>
          <w:lang w:val="ru-RU"/>
        </w:rPr>
        <w:t>польотів</w:t>
      </w:r>
      <w:proofErr w:type="spellEnd"/>
      <w:r w:rsidRPr="000F7EA7">
        <w:rPr>
          <w:szCs w:val="28"/>
          <w:lang w:val="ru-RU"/>
        </w:rPr>
        <w:t xml:space="preserve"> </w:t>
      </w:r>
      <w:proofErr w:type="spellStart"/>
      <w:r w:rsidRPr="000F7EA7">
        <w:rPr>
          <w:szCs w:val="28"/>
          <w:lang w:val="ru-RU"/>
        </w:rPr>
        <w:t>легкомоторних</w:t>
      </w:r>
      <w:proofErr w:type="spellEnd"/>
      <w:r w:rsidRPr="000F7EA7">
        <w:rPr>
          <w:szCs w:val="28"/>
          <w:lang w:val="ru-RU"/>
        </w:rPr>
        <w:t xml:space="preserve"> </w:t>
      </w:r>
      <w:proofErr w:type="spellStart"/>
      <w:r w:rsidRPr="000F7EA7">
        <w:rPr>
          <w:szCs w:val="28"/>
          <w:lang w:val="ru-RU"/>
        </w:rPr>
        <w:t>літальних</w:t>
      </w:r>
      <w:proofErr w:type="spellEnd"/>
      <w:r w:rsidRPr="000F7EA7">
        <w:rPr>
          <w:szCs w:val="28"/>
          <w:lang w:val="ru-RU"/>
        </w:rPr>
        <w:t xml:space="preserve"> </w:t>
      </w:r>
      <w:proofErr w:type="spellStart"/>
      <w:r w:rsidRPr="000F7EA7">
        <w:rPr>
          <w:szCs w:val="28"/>
          <w:lang w:val="ru-RU"/>
        </w:rPr>
        <w:t>апаратів</w:t>
      </w:r>
      <w:proofErr w:type="spellEnd"/>
      <w:r w:rsidRPr="000F7EA7">
        <w:rPr>
          <w:szCs w:val="28"/>
          <w:lang w:val="ru-RU"/>
        </w:rPr>
        <w:t xml:space="preserve">, </w:t>
      </w:r>
      <w:proofErr w:type="spellStart"/>
      <w:r w:rsidRPr="000F7EA7">
        <w:rPr>
          <w:szCs w:val="28"/>
          <w:lang w:val="ru-RU"/>
        </w:rPr>
        <w:t>квадрокоптерів</w:t>
      </w:r>
      <w:proofErr w:type="spellEnd"/>
      <w:r w:rsidRPr="000F7EA7">
        <w:rPr>
          <w:szCs w:val="28"/>
          <w:lang w:val="ru-RU"/>
        </w:rPr>
        <w:t xml:space="preserve">, </w:t>
      </w:r>
      <w:proofErr w:type="spellStart"/>
      <w:r w:rsidRPr="000F7EA7">
        <w:rPr>
          <w:szCs w:val="28"/>
          <w:lang w:val="ru-RU"/>
        </w:rPr>
        <w:t>повітряних</w:t>
      </w:r>
      <w:proofErr w:type="spellEnd"/>
      <w:r w:rsidRPr="000F7EA7">
        <w:rPr>
          <w:szCs w:val="28"/>
          <w:lang w:val="ru-RU"/>
        </w:rPr>
        <w:t xml:space="preserve"> </w:t>
      </w:r>
      <w:proofErr w:type="spellStart"/>
      <w:r w:rsidRPr="000F7EA7">
        <w:rPr>
          <w:szCs w:val="28"/>
          <w:lang w:val="ru-RU"/>
        </w:rPr>
        <w:t>безмоторних</w:t>
      </w:r>
      <w:proofErr w:type="spellEnd"/>
      <w:r w:rsidRPr="000F7EA7">
        <w:rPr>
          <w:szCs w:val="28"/>
          <w:lang w:val="ru-RU"/>
        </w:rPr>
        <w:t xml:space="preserve"> </w:t>
      </w:r>
      <w:proofErr w:type="spellStart"/>
      <w:r w:rsidRPr="000F7EA7">
        <w:rPr>
          <w:szCs w:val="28"/>
          <w:lang w:val="ru-RU"/>
        </w:rPr>
        <w:t>засобів</w:t>
      </w:r>
      <w:proofErr w:type="spellEnd"/>
      <w:r w:rsidRPr="000F7EA7">
        <w:rPr>
          <w:szCs w:val="28"/>
          <w:lang w:val="ru-RU"/>
        </w:rPr>
        <w:t xml:space="preserve"> </w:t>
      </w:r>
      <w:proofErr w:type="spellStart"/>
      <w:r w:rsidRPr="000F7EA7">
        <w:rPr>
          <w:szCs w:val="28"/>
          <w:lang w:val="ru-RU"/>
        </w:rPr>
        <w:t>пересування</w:t>
      </w:r>
      <w:proofErr w:type="spellEnd"/>
      <w:r w:rsidRPr="000F7EA7">
        <w:rPr>
          <w:szCs w:val="28"/>
          <w:lang w:val="ru-RU"/>
        </w:rPr>
        <w:t xml:space="preserve"> (</w:t>
      </w:r>
      <w:proofErr w:type="spellStart"/>
      <w:r w:rsidRPr="000F7EA7">
        <w:rPr>
          <w:szCs w:val="28"/>
          <w:lang w:val="ru-RU"/>
        </w:rPr>
        <w:t>планери</w:t>
      </w:r>
      <w:proofErr w:type="spellEnd"/>
      <w:r w:rsidRPr="000F7EA7">
        <w:rPr>
          <w:szCs w:val="28"/>
          <w:lang w:val="ru-RU"/>
        </w:rPr>
        <w:t xml:space="preserve">, </w:t>
      </w:r>
      <w:proofErr w:type="spellStart"/>
      <w:r w:rsidRPr="000F7EA7">
        <w:rPr>
          <w:szCs w:val="28"/>
          <w:lang w:val="ru-RU"/>
        </w:rPr>
        <w:t>дельтаплани</w:t>
      </w:r>
      <w:proofErr w:type="spellEnd"/>
      <w:r w:rsidRPr="000F7EA7">
        <w:rPr>
          <w:szCs w:val="28"/>
          <w:lang w:val="ru-RU"/>
        </w:rPr>
        <w:t xml:space="preserve">, </w:t>
      </w:r>
      <w:proofErr w:type="spellStart"/>
      <w:r w:rsidRPr="000F7EA7">
        <w:rPr>
          <w:szCs w:val="28"/>
          <w:lang w:val="ru-RU"/>
        </w:rPr>
        <w:t>аеростати</w:t>
      </w:r>
      <w:proofErr w:type="spellEnd"/>
      <w:r w:rsidRPr="000F7EA7">
        <w:rPr>
          <w:szCs w:val="28"/>
          <w:lang w:val="ru-RU"/>
        </w:rPr>
        <w:t xml:space="preserve">, </w:t>
      </w:r>
      <w:proofErr w:type="spellStart"/>
      <w:r w:rsidRPr="000F7EA7">
        <w:rPr>
          <w:szCs w:val="28"/>
          <w:lang w:val="ru-RU"/>
        </w:rPr>
        <w:t>дирижаблі</w:t>
      </w:r>
      <w:proofErr w:type="spellEnd"/>
      <w:r w:rsidRPr="000F7EA7">
        <w:rPr>
          <w:szCs w:val="28"/>
          <w:lang w:val="ru-RU"/>
        </w:rPr>
        <w:t xml:space="preserve">), а </w:t>
      </w:r>
      <w:proofErr w:type="spellStart"/>
      <w:r w:rsidRPr="000F7EA7">
        <w:rPr>
          <w:szCs w:val="28"/>
          <w:lang w:val="ru-RU"/>
        </w:rPr>
        <w:t>також</w:t>
      </w:r>
      <w:proofErr w:type="spellEnd"/>
      <w:r w:rsidRPr="000F7EA7">
        <w:rPr>
          <w:szCs w:val="28"/>
          <w:lang w:val="ru-RU"/>
        </w:rPr>
        <w:t xml:space="preserve"> </w:t>
      </w:r>
      <w:proofErr w:type="spellStart"/>
      <w:r w:rsidRPr="000F7EA7">
        <w:rPr>
          <w:szCs w:val="28"/>
          <w:lang w:val="ru-RU"/>
        </w:rPr>
        <w:t>стрибки</w:t>
      </w:r>
      <w:proofErr w:type="spellEnd"/>
      <w:r w:rsidRPr="000F7EA7">
        <w:rPr>
          <w:szCs w:val="28"/>
          <w:lang w:val="ru-RU"/>
        </w:rPr>
        <w:t xml:space="preserve"> з </w:t>
      </w:r>
      <w:proofErr w:type="spellStart"/>
      <w:r w:rsidRPr="000F7EA7">
        <w:rPr>
          <w:szCs w:val="28"/>
          <w:lang w:val="ru-RU"/>
        </w:rPr>
        <w:t>усіх</w:t>
      </w:r>
      <w:proofErr w:type="spellEnd"/>
      <w:r w:rsidRPr="000F7EA7">
        <w:rPr>
          <w:szCs w:val="28"/>
          <w:lang w:val="ru-RU"/>
        </w:rPr>
        <w:t xml:space="preserve"> </w:t>
      </w:r>
      <w:proofErr w:type="spellStart"/>
      <w:r w:rsidRPr="000F7EA7">
        <w:rPr>
          <w:szCs w:val="28"/>
          <w:lang w:val="ru-RU"/>
        </w:rPr>
        <w:t>видів</w:t>
      </w:r>
      <w:proofErr w:type="spellEnd"/>
      <w:r w:rsidRPr="000F7EA7">
        <w:rPr>
          <w:szCs w:val="28"/>
          <w:lang w:val="ru-RU"/>
        </w:rPr>
        <w:t xml:space="preserve"> </w:t>
      </w:r>
      <w:proofErr w:type="spellStart"/>
      <w:r w:rsidRPr="000F7EA7">
        <w:rPr>
          <w:szCs w:val="28"/>
          <w:lang w:val="ru-RU"/>
        </w:rPr>
        <w:t>парашутів</w:t>
      </w:r>
      <w:proofErr w:type="spellEnd"/>
      <w:r w:rsidRPr="000F7EA7">
        <w:rPr>
          <w:szCs w:val="28"/>
          <w:lang w:val="ru-RU"/>
        </w:rPr>
        <w:t xml:space="preserve"> без </w:t>
      </w:r>
      <w:proofErr w:type="spellStart"/>
      <w:r w:rsidRPr="000F7EA7">
        <w:rPr>
          <w:szCs w:val="28"/>
          <w:lang w:val="ru-RU"/>
        </w:rPr>
        <w:t>завчасного</w:t>
      </w:r>
      <w:proofErr w:type="spellEnd"/>
      <w:r w:rsidRPr="000F7EA7">
        <w:rPr>
          <w:szCs w:val="28"/>
          <w:lang w:val="ru-RU"/>
        </w:rPr>
        <w:t xml:space="preserve">, не </w:t>
      </w:r>
      <w:proofErr w:type="spellStart"/>
      <w:proofErr w:type="gramStart"/>
      <w:r w:rsidRPr="000F7EA7">
        <w:rPr>
          <w:szCs w:val="28"/>
          <w:lang w:val="ru-RU"/>
        </w:rPr>
        <w:t>п</w:t>
      </w:r>
      <w:proofErr w:type="gramEnd"/>
      <w:r w:rsidRPr="000F7EA7">
        <w:rPr>
          <w:szCs w:val="28"/>
          <w:lang w:val="ru-RU"/>
        </w:rPr>
        <w:t>ізніше</w:t>
      </w:r>
      <w:proofErr w:type="spellEnd"/>
      <w:r w:rsidRPr="000F7EA7">
        <w:rPr>
          <w:szCs w:val="28"/>
          <w:lang w:val="ru-RU"/>
        </w:rPr>
        <w:t xml:space="preserve"> </w:t>
      </w:r>
      <w:proofErr w:type="spellStart"/>
      <w:r w:rsidRPr="000F7EA7">
        <w:rPr>
          <w:szCs w:val="28"/>
          <w:lang w:val="ru-RU"/>
        </w:rPr>
        <w:t>ніж</w:t>
      </w:r>
      <w:proofErr w:type="spellEnd"/>
      <w:r w:rsidRPr="000F7EA7">
        <w:rPr>
          <w:szCs w:val="28"/>
          <w:lang w:val="ru-RU"/>
        </w:rPr>
        <w:t xml:space="preserve"> за 24 </w:t>
      </w:r>
      <w:proofErr w:type="spellStart"/>
      <w:r w:rsidRPr="000F7EA7">
        <w:rPr>
          <w:szCs w:val="28"/>
          <w:lang w:val="ru-RU"/>
        </w:rPr>
        <w:t>години</w:t>
      </w:r>
      <w:proofErr w:type="spellEnd"/>
      <w:r w:rsidRPr="000F7EA7">
        <w:rPr>
          <w:szCs w:val="28"/>
          <w:lang w:val="ru-RU"/>
        </w:rPr>
        <w:t xml:space="preserve"> до початку </w:t>
      </w:r>
      <w:proofErr w:type="spellStart"/>
      <w:r w:rsidRPr="000F7EA7">
        <w:rPr>
          <w:szCs w:val="28"/>
          <w:lang w:val="ru-RU"/>
        </w:rPr>
        <w:t>їх</w:t>
      </w:r>
      <w:proofErr w:type="spellEnd"/>
      <w:r w:rsidRPr="000F7EA7">
        <w:rPr>
          <w:szCs w:val="28"/>
          <w:lang w:val="ru-RU"/>
        </w:rPr>
        <w:t xml:space="preserve"> </w:t>
      </w:r>
      <w:proofErr w:type="spellStart"/>
      <w:r w:rsidRPr="000F7EA7">
        <w:rPr>
          <w:szCs w:val="28"/>
          <w:lang w:val="ru-RU"/>
        </w:rPr>
        <w:t>проведення</w:t>
      </w:r>
      <w:proofErr w:type="spellEnd"/>
      <w:r w:rsidRPr="000F7EA7">
        <w:rPr>
          <w:szCs w:val="28"/>
          <w:lang w:val="ru-RU"/>
        </w:rPr>
        <w:t xml:space="preserve">, </w:t>
      </w:r>
      <w:proofErr w:type="spellStart"/>
      <w:r w:rsidRPr="000F7EA7">
        <w:rPr>
          <w:szCs w:val="28"/>
          <w:lang w:val="ru-RU"/>
        </w:rPr>
        <w:t>інформування</w:t>
      </w:r>
      <w:proofErr w:type="spellEnd"/>
      <w:r w:rsidRPr="000F7EA7">
        <w:rPr>
          <w:szCs w:val="28"/>
          <w:lang w:val="ru-RU"/>
        </w:rPr>
        <w:t xml:space="preserve"> </w:t>
      </w:r>
      <w:proofErr w:type="spellStart"/>
      <w:r w:rsidRPr="000F7EA7">
        <w:rPr>
          <w:szCs w:val="28"/>
          <w:lang w:val="ru-RU"/>
        </w:rPr>
        <w:t>підрозділу</w:t>
      </w:r>
      <w:proofErr w:type="spellEnd"/>
      <w:r w:rsidRPr="000F7EA7">
        <w:rPr>
          <w:szCs w:val="28"/>
          <w:lang w:val="ru-RU"/>
        </w:rPr>
        <w:t xml:space="preserve"> </w:t>
      </w:r>
      <w:proofErr w:type="spellStart"/>
      <w:r w:rsidRPr="000F7EA7">
        <w:rPr>
          <w:szCs w:val="28"/>
          <w:lang w:val="ru-RU"/>
        </w:rPr>
        <w:t>охорони</w:t>
      </w:r>
      <w:proofErr w:type="spellEnd"/>
      <w:r w:rsidRPr="000F7EA7">
        <w:rPr>
          <w:szCs w:val="28"/>
          <w:lang w:val="ru-RU"/>
        </w:rPr>
        <w:t xml:space="preserve"> державного кордону, у </w:t>
      </w:r>
      <w:proofErr w:type="spellStart"/>
      <w:r w:rsidRPr="000F7EA7">
        <w:rPr>
          <w:szCs w:val="28"/>
          <w:lang w:val="ru-RU"/>
        </w:rPr>
        <w:t>зоні</w:t>
      </w:r>
      <w:proofErr w:type="spellEnd"/>
      <w:r w:rsidRPr="000F7EA7">
        <w:rPr>
          <w:szCs w:val="28"/>
          <w:lang w:val="ru-RU"/>
        </w:rPr>
        <w:t xml:space="preserve"> </w:t>
      </w:r>
      <w:proofErr w:type="spellStart"/>
      <w:r w:rsidRPr="000F7EA7">
        <w:rPr>
          <w:szCs w:val="28"/>
          <w:lang w:val="ru-RU"/>
        </w:rPr>
        <w:t>відповідальності</w:t>
      </w:r>
      <w:proofErr w:type="spellEnd"/>
      <w:r w:rsidRPr="000F7EA7">
        <w:rPr>
          <w:szCs w:val="28"/>
          <w:lang w:val="ru-RU"/>
        </w:rPr>
        <w:t xml:space="preserve"> </w:t>
      </w:r>
      <w:proofErr w:type="spellStart"/>
      <w:r w:rsidRPr="000F7EA7">
        <w:rPr>
          <w:szCs w:val="28"/>
          <w:lang w:val="ru-RU"/>
        </w:rPr>
        <w:t>якого</w:t>
      </w:r>
      <w:proofErr w:type="spellEnd"/>
      <w:r w:rsidRPr="000F7EA7">
        <w:rPr>
          <w:szCs w:val="28"/>
          <w:lang w:val="ru-RU"/>
        </w:rPr>
        <w:t xml:space="preserve"> </w:t>
      </w:r>
      <w:proofErr w:type="spellStart"/>
      <w:r w:rsidRPr="000F7EA7">
        <w:rPr>
          <w:szCs w:val="28"/>
          <w:lang w:val="ru-RU"/>
        </w:rPr>
        <w:t>проводяться</w:t>
      </w:r>
      <w:proofErr w:type="spellEnd"/>
      <w:r w:rsidRPr="000F7EA7">
        <w:rPr>
          <w:szCs w:val="28"/>
          <w:lang w:val="ru-RU"/>
        </w:rPr>
        <w:t xml:space="preserve"> </w:t>
      </w:r>
      <w:proofErr w:type="spellStart"/>
      <w:r w:rsidRPr="000F7EA7">
        <w:rPr>
          <w:szCs w:val="28"/>
          <w:lang w:val="ru-RU"/>
        </w:rPr>
        <w:t>польоти</w:t>
      </w:r>
      <w:proofErr w:type="spellEnd"/>
      <w:r w:rsidRPr="000F7EA7">
        <w:rPr>
          <w:szCs w:val="28"/>
          <w:lang w:val="ru-RU"/>
        </w:rPr>
        <w:t>;</w:t>
      </w:r>
    </w:p>
    <w:p w:rsidR="000F7EA7" w:rsidRPr="000F7EA7" w:rsidRDefault="000F7EA7" w:rsidP="000F7EA7">
      <w:pPr>
        <w:numPr>
          <w:ilvl w:val="0"/>
          <w:numId w:val="6"/>
        </w:numPr>
        <w:tabs>
          <w:tab w:val="left" w:pos="1134"/>
        </w:tabs>
        <w:ind w:left="0" w:firstLine="709"/>
        <w:jc w:val="both"/>
        <w:rPr>
          <w:szCs w:val="28"/>
          <w:lang w:val="ru-RU"/>
        </w:rPr>
      </w:pPr>
      <w:proofErr w:type="spellStart"/>
      <w:r w:rsidRPr="000F7EA7">
        <w:rPr>
          <w:szCs w:val="28"/>
          <w:lang w:val="ru-RU"/>
        </w:rPr>
        <w:t>проведення</w:t>
      </w:r>
      <w:proofErr w:type="spellEnd"/>
      <w:r w:rsidRPr="000F7EA7">
        <w:rPr>
          <w:szCs w:val="28"/>
          <w:lang w:val="ru-RU"/>
        </w:rPr>
        <w:t xml:space="preserve"> </w:t>
      </w:r>
      <w:proofErr w:type="spellStart"/>
      <w:r w:rsidRPr="000F7EA7">
        <w:rPr>
          <w:szCs w:val="28"/>
          <w:lang w:val="ru-RU"/>
        </w:rPr>
        <w:t>водолазних</w:t>
      </w:r>
      <w:proofErr w:type="spellEnd"/>
      <w:r w:rsidRPr="000F7EA7">
        <w:rPr>
          <w:szCs w:val="28"/>
          <w:lang w:val="ru-RU"/>
        </w:rPr>
        <w:t xml:space="preserve"> </w:t>
      </w:r>
      <w:proofErr w:type="spellStart"/>
      <w:r w:rsidRPr="000F7EA7">
        <w:rPr>
          <w:szCs w:val="28"/>
          <w:lang w:val="ru-RU"/>
        </w:rPr>
        <w:t>робіт</w:t>
      </w:r>
      <w:proofErr w:type="spellEnd"/>
      <w:r w:rsidRPr="000F7EA7">
        <w:rPr>
          <w:szCs w:val="28"/>
          <w:lang w:val="ru-RU"/>
        </w:rPr>
        <w:t xml:space="preserve"> та будь-</w:t>
      </w:r>
      <w:proofErr w:type="spellStart"/>
      <w:r w:rsidRPr="000F7EA7">
        <w:rPr>
          <w:szCs w:val="28"/>
          <w:lang w:val="ru-RU"/>
        </w:rPr>
        <w:t>яких</w:t>
      </w:r>
      <w:proofErr w:type="spellEnd"/>
      <w:r w:rsidRPr="000F7EA7">
        <w:rPr>
          <w:szCs w:val="28"/>
          <w:lang w:val="ru-RU"/>
        </w:rPr>
        <w:t xml:space="preserve"> </w:t>
      </w:r>
      <w:proofErr w:type="spellStart"/>
      <w:r w:rsidRPr="000F7EA7">
        <w:rPr>
          <w:szCs w:val="28"/>
          <w:lang w:val="ru-RU"/>
        </w:rPr>
        <w:t>інших</w:t>
      </w:r>
      <w:proofErr w:type="spellEnd"/>
      <w:r w:rsidRPr="000F7EA7">
        <w:rPr>
          <w:szCs w:val="28"/>
          <w:lang w:val="ru-RU"/>
        </w:rPr>
        <w:t xml:space="preserve"> </w:t>
      </w:r>
      <w:proofErr w:type="spellStart"/>
      <w:r w:rsidRPr="000F7EA7">
        <w:rPr>
          <w:szCs w:val="28"/>
          <w:lang w:val="ru-RU"/>
        </w:rPr>
        <w:t>спусків</w:t>
      </w:r>
      <w:proofErr w:type="spellEnd"/>
      <w:r w:rsidRPr="000F7EA7">
        <w:rPr>
          <w:szCs w:val="28"/>
          <w:lang w:val="ru-RU"/>
        </w:rPr>
        <w:t xml:space="preserve"> </w:t>
      </w:r>
      <w:proofErr w:type="spellStart"/>
      <w:proofErr w:type="gramStart"/>
      <w:r w:rsidRPr="000F7EA7">
        <w:rPr>
          <w:szCs w:val="28"/>
          <w:lang w:val="ru-RU"/>
        </w:rPr>
        <w:t>п</w:t>
      </w:r>
      <w:proofErr w:type="gramEnd"/>
      <w:r w:rsidRPr="000F7EA7">
        <w:rPr>
          <w:szCs w:val="28"/>
          <w:lang w:val="ru-RU"/>
        </w:rPr>
        <w:t>ід</w:t>
      </w:r>
      <w:proofErr w:type="spellEnd"/>
      <w:r w:rsidRPr="000F7EA7">
        <w:rPr>
          <w:szCs w:val="28"/>
          <w:lang w:val="ru-RU"/>
        </w:rPr>
        <w:t xml:space="preserve"> воду без </w:t>
      </w:r>
      <w:proofErr w:type="spellStart"/>
      <w:r w:rsidRPr="000F7EA7">
        <w:rPr>
          <w:szCs w:val="28"/>
          <w:lang w:val="ru-RU"/>
        </w:rPr>
        <w:t>завчасного</w:t>
      </w:r>
      <w:proofErr w:type="spellEnd"/>
      <w:r w:rsidRPr="000F7EA7">
        <w:rPr>
          <w:szCs w:val="28"/>
          <w:lang w:val="ru-RU"/>
        </w:rPr>
        <w:t xml:space="preserve">, не </w:t>
      </w:r>
      <w:proofErr w:type="spellStart"/>
      <w:r w:rsidRPr="000F7EA7">
        <w:rPr>
          <w:szCs w:val="28"/>
          <w:lang w:val="ru-RU"/>
        </w:rPr>
        <w:t>пізніше</w:t>
      </w:r>
      <w:proofErr w:type="spellEnd"/>
      <w:r w:rsidRPr="000F7EA7">
        <w:rPr>
          <w:szCs w:val="28"/>
          <w:lang w:val="ru-RU"/>
        </w:rPr>
        <w:t xml:space="preserve"> </w:t>
      </w:r>
      <w:proofErr w:type="spellStart"/>
      <w:r w:rsidRPr="000F7EA7">
        <w:rPr>
          <w:szCs w:val="28"/>
          <w:lang w:val="ru-RU"/>
        </w:rPr>
        <w:t>ніж</w:t>
      </w:r>
      <w:proofErr w:type="spellEnd"/>
      <w:r w:rsidRPr="000F7EA7">
        <w:rPr>
          <w:szCs w:val="28"/>
          <w:lang w:val="ru-RU"/>
        </w:rPr>
        <w:t xml:space="preserve"> за 24 </w:t>
      </w:r>
      <w:proofErr w:type="spellStart"/>
      <w:r w:rsidRPr="000F7EA7">
        <w:rPr>
          <w:szCs w:val="28"/>
          <w:lang w:val="ru-RU"/>
        </w:rPr>
        <w:t>години</w:t>
      </w:r>
      <w:proofErr w:type="spellEnd"/>
      <w:r w:rsidRPr="000F7EA7">
        <w:rPr>
          <w:szCs w:val="28"/>
          <w:lang w:val="ru-RU"/>
        </w:rPr>
        <w:t xml:space="preserve">, </w:t>
      </w:r>
      <w:proofErr w:type="spellStart"/>
      <w:r w:rsidRPr="000F7EA7">
        <w:rPr>
          <w:szCs w:val="28"/>
          <w:lang w:val="ru-RU"/>
        </w:rPr>
        <w:t>інформування</w:t>
      </w:r>
      <w:proofErr w:type="spellEnd"/>
      <w:r w:rsidRPr="000F7EA7">
        <w:rPr>
          <w:szCs w:val="28"/>
          <w:lang w:val="ru-RU"/>
        </w:rPr>
        <w:t xml:space="preserve"> </w:t>
      </w:r>
      <w:proofErr w:type="spellStart"/>
      <w:r w:rsidRPr="000F7EA7">
        <w:rPr>
          <w:szCs w:val="28"/>
          <w:lang w:val="ru-RU"/>
        </w:rPr>
        <w:t>підрозділів</w:t>
      </w:r>
      <w:proofErr w:type="spellEnd"/>
      <w:r w:rsidRPr="000F7EA7">
        <w:rPr>
          <w:szCs w:val="28"/>
          <w:lang w:val="ru-RU"/>
        </w:rPr>
        <w:t xml:space="preserve"> </w:t>
      </w:r>
      <w:proofErr w:type="spellStart"/>
      <w:r w:rsidRPr="000F7EA7">
        <w:rPr>
          <w:szCs w:val="28"/>
          <w:lang w:val="ru-RU"/>
        </w:rPr>
        <w:t>охорони</w:t>
      </w:r>
      <w:proofErr w:type="spellEnd"/>
      <w:r w:rsidRPr="000F7EA7">
        <w:rPr>
          <w:szCs w:val="28"/>
          <w:lang w:val="ru-RU"/>
        </w:rPr>
        <w:t xml:space="preserve"> державного кордону, у </w:t>
      </w:r>
      <w:proofErr w:type="spellStart"/>
      <w:r w:rsidRPr="000F7EA7">
        <w:rPr>
          <w:szCs w:val="28"/>
          <w:lang w:val="ru-RU"/>
        </w:rPr>
        <w:t>зоні</w:t>
      </w:r>
      <w:proofErr w:type="spellEnd"/>
      <w:r w:rsidRPr="000F7EA7">
        <w:rPr>
          <w:szCs w:val="28"/>
          <w:lang w:val="ru-RU"/>
        </w:rPr>
        <w:t xml:space="preserve"> </w:t>
      </w:r>
      <w:proofErr w:type="spellStart"/>
      <w:r w:rsidRPr="000F7EA7">
        <w:rPr>
          <w:szCs w:val="28"/>
          <w:lang w:val="ru-RU"/>
        </w:rPr>
        <w:t>відповідальності</w:t>
      </w:r>
      <w:proofErr w:type="spellEnd"/>
      <w:r w:rsidRPr="000F7EA7">
        <w:rPr>
          <w:szCs w:val="28"/>
          <w:lang w:val="ru-RU"/>
        </w:rPr>
        <w:t xml:space="preserve"> </w:t>
      </w:r>
      <w:proofErr w:type="spellStart"/>
      <w:r w:rsidRPr="000F7EA7">
        <w:rPr>
          <w:szCs w:val="28"/>
          <w:lang w:val="ru-RU"/>
        </w:rPr>
        <w:t>яких</w:t>
      </w:r>
      <w:proofErr w:type="spellEnd"/>
      <w:r w:rsidRPr="000F7EA7">
        <w:rPr>
          <w:szCs w:val="28"/>
          <w:lang w:val="ru-RU"/>
        </w:rPr>
        <w:t xml:space="preserve"> вони </w:t>
      </w:r>
      <w:proofErr w:type="spellStart"/>
      <w:r w:rsidRPr="000F7EA7">
        <w:rPr>
          <w:szCs w:val="28"/>
          <w:lang w:val="ru-RU"/>
        </w:rPr>
        <w:t>проводяться</w:t>
      </w:r>
      <w:proofErr w:type="spellEnd"/>
      <w:r w:rsidRPr="000F7EA7">
        <w:rPr>
          <w:szCs w:val="28"/>
          <w:lang w:val="ru-RU"/>
        </w:rPr>
        <w:t>;</w:t>
      </w:r>
    </w:p>
    <w:p w:rsidR="000F7EA7" w:rsidRPr="000F7EA7" w:rsidRDefault="000F7EA7" w:rsidP="000F7EA7">
      <w:pPr>
        <w:numPr>
          <w:ilvl w:val="0"/>
          <w:numId w:val="6"/>
        </w:numPr>
        <w:tabs>
          <w:tab w:val="left" w:pos="1134"/>
        </w:tabs>
        <w:ind w:left="0" w:firstLine="709"/>
        <w:jc w:val="both"/>
        <w:rPr>
          <w:szCs w:val="28"/>
          <w:lang w:val="ru-RU"/>
        </w:rPr>
      </w:pPr>
      <w:proofErr w:type="spellStart"/>
      <w:r w:rsidRPr="000F7EA7">
        <w:rPr>
          <w:szCs w:val="28"/>
          <w:lang w:val="ru-RU"/>
        </w:rPr>
        <w:t>рух</w:t>
      </w:r>
      <w:proofErr w:type="spellEnd"/>
      <w:r w:rsidRPr="000F7EA7">
        <w:rPr>
          <w:szCs w:val="28"/>
          <w:lang w:val="ru-RU"/>
        </w:rPr>
        <w:t xml:space="preserve"> </w:t>
      </w:r>
      <w:proofErr w:type="spellStart"/>
      <w:r w:rsidRPr="000F7EA7">
        <w:rPr>
          <w:szCs w:val="28"/>
          <w:lang w:val="ru-RU"/>
        </w:rPr>
        <w:t>транспортних</w:t>
      </w:r>
      <w:proofErr w:type="spellEnd"/>
      <w:r w:rsidRPr="000F7EA7">
        <w:rPr>
          <w:szCs w:val="28"/>
          <w:lang w:val="ru-RU"/>
        </w:rPr>
        <w:t xml:space="preserve"> </w:t>
      </w:r>
      <w:proofErr w:type="spellStart"/>
      <w:r w:rsidRPr="000F7EA7">
        <w:rPr>
          <w:szCs w:val="28"/>
          <w:lang w:val="ru-RU"/>
        </w:rPr>
        <w:t>засобів</w:t>
      </w:r>
      <w:proofErr w:type="spellEnd"/>
      <w:r w:rsidRPr="000F7EA7">
        <w:rPr>
          <w:szCs w:val="28"/>
          <w:lang w:val="ru-RU"/>
        </w:rPr>
        <w:t xml:space="preserve"> (</w:t>
      </w:r>
      <w:proofErr w:type="spellStart"/>
      <w:proofErr w:type="gramStart"/>
      <w:r w:rsidRPr="000F7EA7">
        <w:rPr>
          <w:szCs w:val="28"/>
          <w:lang w:val="ru-RU"/>
        </w:rPr>
        <w:t>кр</w:t>
      </w:r>
      <w:proofErr w:type="gramEnd"/>
      <w:r w:rsidRPr="000F7EA7">
        <w:rPr>
          <w:szCs w:val="28"/>
          <w:lang w:val="ru-RU"/>
        </w:rPr>
        <w:t>ім</w:t>
      </w:r>
      <w:proofErr w:type="spellEnd"/>
      <w:r w:rsidRPr="000F7EA7">
        <w:rPr>
          <w:szCs w:val="28"/>
          <w:lang w:val="ru-RU"/>
        </w:rPr>
        <w:t xml:space="preserve"> </w:t>
      </w:r>
      <w:proofErr w:type="spellStart"/>
      <w:r w:rsidRPr="000F7EA7">
        <w:rPr>
          <w:szCs w:val="28"/>
          <w:lang w:val="ru-RU"/>
        </w:rPr>
        <w:t>техніки</w:t>
      </w:r>
      <w:proofErr w:type="spellEnd"/>
      <w:r w:rsidRPr="000F7EA7">
        <w:rPr>
          <w:szCs w:val="28"/>
          <w:lang w:val="ru-RU"/>
        </w:rPr>
        <w:t xml:space="preserve"> та </w:t>
      </w:r>
      <w:proofErr w:type="spellStart"/>
      <w:r w:rsidRPr="000F7EA7">
        <w:rPr>
          <w:szCs w:val="28"/>
          <w:lang w:val="ru-RU"/>
        </w:rPr>
        <w:t>обладнання</w:t>
      </w:r>
      <w:proofErr w:type="spellEnd"/>
      <w:r w:rsidRPr="000F7EA7">
        <w:rPr>
          <w:szCs w:val="28"/>
          <w:lang w:val="ru-RU"/>
        </w:rPr>
        <w:t xml:space="preserve"> для </w:t>
      </w:r>
      <w:proofErr w:type="spellStart"/>
      <w:r w:rsidRPr="000F7EA7">
        <w:rPr>
          <w:szCs w:val="28"/>
          <w:lang w:val="ru-RU"/>
        </w:rPr>
        <w:t>агропромислового</w:t>
      </w:r>
      <w:proofErr w:type="spellEnd"/>
      <w:r w:rsidRPr="000F7EA7">
        <w:rPr>
          <w:szCs w:val="28"/>
          <w:lang w:val="ru-RU"/>
        </w:rPr>
        <w:t xml:space="preserve"> комплексу, </w:t>
      </w:r>
      <w:proofErr w:type="spellStart"/>
      <w:r w:rsidRPr="000F7EA7">
        <w:rPr>
          <w:szCs w:val="28"/>
          <w:lang w:val="ru-RU"/>
        </w:rPr>
        <w:t>задіяних</w:t>
      </w:r>
      <w:proofErr w:type="spellEnd"/>
      <w:r w:rsidRPr="000F7EA7">
        <w:rPr>
          <w:szCs w:val="28"/>
          <w:lang w:val="ru-RU"/>
        </w:rPr>
        <w:t xml:space="preserve"> у </w:t>
      </w:r>
      <w:proofErr w:type="spellStart"/>
      <w:r w:rsidRPr="000F7EA7">
        <w:rPr>
          <w:szCs w:val="28"/>
          <w:lang w:val="ru-RU"/>
        </w:rPr>
        <w:t>проведенні</w:t>
      </w:r>
      <w:proofErr w:type="spellEnd"/>
      <w:r w:rsidRPr="000F7EA7">
        <w:rPr>
          <w:szCs w:val="28"/>
          <w:lang w:val="ru-RU"/>
        </w:rPr>
        <w:t xml:space="preserve"> </w:t>
      </w:r>
      <w:proofErr w:type="spellStart"/>
      <w:r w:rsidRPr="000F7EA7">
        <w:rPr>
          <w:szCs w:val="28"/>
          <w:lang w:val="ru-RU"/>
        </w:rPr>
        <w:t>сільськогосподарських</w:t>
      </w:r>
      <w:proofErr w:type="spellEnd"/>
      <w:r w:rsidRPr="000F7EA7">
        <w:rPr>
          <w:szCs w:val="28"/>
          <w:lang w:val="ru-RU"/>
        </w:rPr>
        <w:t xml:space="preserve"> </w:t>
      </w:r>
      <w:proofErr w:type="spellStart"/>
      <w:r w:rsidRPr="000F7EA7">
        <w:rPr>
          <w:szCs w:val="28"/>
          <w:lang w:val="ru-RU"/>
        </w:rPr>
        <w:t>робіт</w:t>
      </w:r>
      <w:proofErr w:type="spellEnd"/>
      <w:r w:rsidRPr="000F7EA7">
        <w:rPr>
          <w:szCs w:val="28"/>
          <w:lang w:val="ru-RU"/>
        </w:rPr>
        <w:t xml:space="preserve">) дорогами, </w:t>
      </w:r>
      <w:proofErr w:type="spellStart"/>
      <w:r w:rsidRPr="000F7EA7">
        <w:rPr>
          <w:szCs w:val="28"/>
          <w:lang w:val="ru-RU"/>
        </w:rPr>
        <w:t>які</w:t>
      </w:r>
      <w:proofErr w:type="spellEnd"/>
      <w:r w:rsidRPr="000F7EA7">
        <w:rPr>
          <w:szCs w:val="28"/>
          <w:lang w:val="ru-RU"/>
        </w:rPr>
        <w:t xml:space="preserve"> </w:t>
      </w:r>
      <w:proofErr w:type="spellStart"/>
      <w:r w:rsidRPr="000F7EA7">
        <w:rPr>
          <w:szCs w:val="28"/>
          <w:lang w:val="ru-RU"/>
        </w:rPr>
        <w:t>відсутні</w:t>
      </w:r>
      <w:proofErr w:type="spellEnd"/>
      <w:r w:rsidRPr="000F7EA7">
        <w:rPr>
          <w:szCs w:val="28"/>
          <w:lang w:val="ru-RU"/>
        </w:rPr>
        <w:t xml:space="preserve"> в </w:t>
      </w:r>
      <w:proofErr w:type="spellStart"/>
      <w:r w:rsidRPr="000F7EA7">
        <w:rPr>
          <w:szCs w:val="28"/>
          <w:lang w:val="ru-RU"/>
        </w:rPr>
        <w:t>реєстрі</w:t>
      </w:r>
      <w:proofErr w:type="spellEnd"/>
      <w:r w:rsidRPr="000F7EA7">
        <w:rPr>
          <w:szCs w:val="28"/>
          <w:lang w:val="ru-RU"/>
        </w:rPr>
        <w:t xml:space="preserve"> </w:t>
      </w:r>
      <w:proofErr w:type="spellStart"/>
      <w:r w:rsidRPr="000F7EA7">
        <w:rPr>
          <w:szCs w:val="28"/>
          <w:lang w:val="ru-RU"/>
        </w:rPr>
        <w:t>автомобільних</w:t>
      </w:r>
      <w:proofErr w:type="spellEnd"/>
      <w:r w:rsidRPr="000F7EA7">
        <w:rPr>
          <w:szCs w:val="28"/>
          <w:lang w:val="ru-RU"/>
        </w:rPr>
        <w:t xml:space="preserve"> </w:t>
      </w:r>
      <w:proofErr w:type="spellStart"/>
      <w:r w:rsidRPr="000F7EA7">
        <w:rPr>
          <w:szCs w:val="28"/>
          <w:lang w:val="ru-RU"/>
        </w:rPr>
        <w:t>доріг</w:t>
      </w:r>
      <w:proofErr w:type="spellEnd"/>
      <w:r w:rsidRPr="000F7EA7">
        <w:rPr>
          <w:szCs w:val="28"/>
          <w:lang w:val="ru-RU"/>
        </w:rPr>
        <w:t xml:space="preserve"> та </w:t>
      </w:r>
      <w:proofErr w:type="spellStart"/>
      <w:r w:rsidRPr="000F7EA7">
        <w:rPr>
          <w:szCs w:val="28"/>
          <w:lang w:val="ru-RU"/>
        </w:rPr>
        <w:t>ведуть</w:t>
      </w:r>
      <w:proofErr w:type="spellEnd"/>
      <w:r w:rsidRPr="000F7EA7">
        <w:rPr>
          <w:szCs w:val="28"/>
          <w:lang w:val="ru-RU"/>
        </w:rPr>
        <w:t xml:space="preserve"> до державного кордону;</w:t>
      </w:r>
    </w:p>
    <w:p w:rsidR="000F7EA7" w:rsidRPr="000F7EA7" w:rsidRDefault="000F7EA7" w:rsidP="000F7EA7">
      <w:pPr>
        <w:numPr>
          <w:ilvl w:val="0"/>
          <w:numId w:val="6"/>
        </w:numPr>
        <w:tabs>
          <w:tab w:val="left" w:pos="1134"/>
        </w:tabs>
        <w:ind w:left="0" w:firstLine="709"/>
        <w:jc w:val="both"/>
        <w:rPr>
          <w:szCs w:val="28"/>
          <w:lang w:val="ru-RU"/>
        </w:rPr>
      </w:pPr>
      <w:proofErr w:type="spellStart"/>
      <w:r w:rsidRPr="000F7EA7">
        <w:rPr>
          <w:szCs w:val="28"/>
          <w:lang w:val="ru-RU"/>
        </w:rPr>
        <w:t>скупчення</w:t>
      </w:r>
      <w:proofErr w:type="spellEnd"/>
      <w:r w:rsidRPr="000F7EA7">
        <w:rPr>
          <w:szCs w:val="28"/>
          <w:lang w:val="ru-RU"/>
        </w:rPr>
        <w:t xml:space="preserve"> </w:t>
      </w:r>
      <w:proofErr w:type="spellStart"/>
      <w:r w:rsidRPr="000F7EA7">
        <w:rPr>
          <w:szCs w:val="28"/>
          <w:lang w:val="ru-RU"/>
        </w:rPr>
        <w:t>транспортних</w:t>
      </w:r>
      <w:proofErr w:type="spellEnd"/>
      <w:r w:rsidRPr="000F7EA7">
        <w:rPr>
          <w:szCs w:val="28"/>
          <w:lang w:val="ru-RU"/>
        </w:rPr>
        <w:t xml:space="preserve"> </w:t>
      </w:r>
      <w:proofErr w:type="spellStart"/>
      <w:r w:rsidRPr="000F7EA7">
        <w:rPr>
          <w:szCs w:val="28"/>
          <w:lang w:val="ru-RU"/>
        </w:rPr>
        <w:t>засобів</w:t>
      </w:r>
      <w:proofErr w:type="spellEnd"/>
      <w:r w:rsidRPr="000F7EA7">
        <w:rPr>
          <w:szCs w:val="28"/>
          <w:lang w:val="ru-RU"/>
        </w:rPr>
        <w:t xml:space="preserve"> (</w:t>
      </w:r>
      <w:proofErr w:type="spellStart"/>
      <w:r w:rsidRPr="000F7EA7">
        <w:rPr>
          <w:szCs w:val="28"/>
          <w:lang w:val="ru-RU"/>
        </w:rPr>
        <w:t>більше</w:t>
      </w:r>
      <w:proofErr w:type="spellEnd"/>
      <w:r w:rsidRPr="000F7EA7">
        <w:rPr>
          <w:szCs w:val="28"/>
          <w:lang w:val="ru-RU"/>
        </w:rPr>
        <w:t xml:space="preserve"> </w:t>
      </w:r>
      <w:proofErr w:type="spellStart"/>
      <w:r w:rsidRPr="000F7EA7">
        <w:rPr>
          <w:szCs w:val="28"/>
          <w:lang w:val="ru-RU"/>
        </w:rPr>
        <w:t>трьох</w:t>
      </w:r>
      <w:proofErr w:type="spellEnd"/>
      <w:r w:rsidRPr="000F7EA7">
        <w:rPr>
          <w:szCs w:val="28"/>
          <w:lang w:val="ru-RU"/>
        </w:rPr>
        <w:t xml:space="preserve">), </w:t>
      </w:r>
      <w:proofErr w:type="spellStart"/>
      <w:r w:rsidRPr="000F7EA7">
        <w:rPr>
          <w:szCs w:val="28"/>
          <w:lang w:val="ru-RU"/>
        </w:rPr>
        <w:t>тривалі</w:t>
      </w:r>
      <w:proofErr w:type="spellEnd"/>
      <w:r w:rsidRPr="000F7EA7">
        <w:rPr>
          <w:szCs w:val="28"/>
          <w:lang w:val="ru-RU"/>
        </w:rPr>
        <w:t xml:space="preserve"> </w:t>
      </w:r>
      <w:proofErr w:type="spellStart"/>
      <w:r w:rsidRPr="000F7EA7">
        <w:rPr>
          <w:szCs w:val="28"/>
          <w:lang w:val="ru-RU"/>
        </w:rPr>
        <w:t>зупинки</w:t>
      </w:r>
      <w:proofErr w:type="spellEnd"/>
      <w:r w:rsidRPr="000F7EA7">
        <w:rPr>
          <w:szCs w:val="28"/>
          <w:lang w:val="ru-RU"/>
        </w:rPr>
        <w:t xml:space="preserve"> (</w:t>
      </w:r>
      <w:proofErr w:type="spellStart"/>
      <w:r w:rsidRPr="000F7EA7">
        <w:rPr>
          <w:szCs w:val="28"/>
          <w:lang w:val="ru-RU"/>
        </w:rPr>
        <w:t>довше</w:t>
      </w:r>
      <w:proofErr w:type="spellEnd"/>
      <w:r w:rsidRPr="000F7EA7">
        <w:rPr>
          <w:szCs w:val="28"/>
          <w:lang w:val="ru-RU"/>
        </w:rPr>
        <w:t xml:space="preserve"> 30 </w:t>
      </w:r>
      <w:proofErr w:type="spellStart"/>
      <w:r w:rsidRPr="000F7EA7">
        <w:rPr>
          <w:szCs w:val="28"/>
          <w:lang w:val="ru-RU"/>
        </w:rPr>
        <w:t>хвилин</w:t>
      </w:r>
      <w:proofErr w:type="spellEnd"/>
      <w:r w:rsidRPr="000F7EA7">
        <w:rPr>
          <w:szCs w:val="28"/>
          <w:lang w:val="ru-RU"/>
        </w:rPr>
        <w:t xml:space="preserve">) </w:t>
      </w:r>
      <w:proofErr w:type="spellStart"/>
      <w:r w:rsidRPr="000F7EA7">
        <w:rPr>
          <w:szCs w:val="28"/>
          <w:lang w:val="ru-RU"/>
        </w:rPr>
        <w:t>вантажних</w:t>
      </w:r>
      <w:proofErr w:type="spellEnd"/>
      <w:r w:rsidRPr="000F7EA7">
        <w:rPr>
          <w:szCs w:val="28"/>
          <w:lang w:val="ru-RU"/>
        </w:rPr>
        <w:t xml:space="preserve"> </w:t>
      </w:r>
      <w:proofErr w:type="spellStart"/>
      <w:r w:rsidRPr="000F7EA7">
        <w:rPr>
          <w:szCs w:val="28"/>
          <w:lang w:val="ru-RU"/>
        </w:rPr>
        <w:t>транспортних</w:t>
      </w:r>
      <w:proofErr w:type="spellEnd"/>
      <w:r w:rsidRPr="000F7EA7">
        <w:rPr>
          <w:szCs w:val="28"/>
          <w:lang w:val="ru-RU"/>
        </w:rPr>
        <w:t xml:space="preserve"> </w:t>
      </w:r>
      <w:proofErr w:type="spellStart"/>
      <w:r w:rsidRPr="000F7EA7">
        <w:rPr>
          <w:szCs w:val="28"/>
          <w:lang w:val="ru-RU"/>
        </w:rPr>
        <w:t>засобів</w:t>
      </w:r>
      <w:proofErr w:type="spellEnd"/>
      <w:r w:rsidRPr="000F7EA7">
        <w:rPr>
          <w:szCs w:val="28"/>
          <w:lang w:val="ru-RU"/>
        </w:rPr>
        <w:t xml:space="preserve">, </w:t>
      </w:r>
      <w:proofErr w:type="spellStart"/>
      <w:r w:rsidRPr="000F7EA7">
        <w:rPr>
          <w:szCs w:val="28"/>
          <w:lang w:val="ru-RU"/>
        </w:rPr>
        <w:t>тракторів</w:t>
      </w:r>
      <w:proofErr w:type="spellEnd"/>
      <w:r w:rsidRPr="000F7EA7">
        <w:rPr>
          <w:szCs w:val="28"/>
          <w:lang w:val="ru-RU"/>
        </w:rPr>
        <w:t xml:space="preserve"> та </w:t>
      </w:r>
      <w:proofErr w:type="spellStart"/>
      <w:r w:rsidRPr="000F7EA7">
        <w:rPr>
          <w:szCs w:val="28"/>
          <w:lang w:val="ru-RU"/>
        </w:rPr>
        <w:t>іншої</w:t>
      </w:r>
      <w:proofErr w:type="spellEnd"/>
      <w:r w:rsidRPr="000F7EA7">
        <w:rPr>
          <w:szCs w:val="28"/>
          <w:lang w:val="ru-RU"/>
        </w:rPr>
        <w:t xml:space="preserve"> </w:t>
      </w:r>
      <w:proofErr w:type="spellStart"/>
      <w:r w:rsidRPr="000F7EA7">
        <w:rPr>
          <w:szCs w:val="28"/>
          <w:lang w:val="ru-RU"/>
        </w:rPr>
        <w:t>великогабаритної</w:t>
      </w:r>
      <w:proofErr w:type="spellEnd"/>
      <w:r w:rsidRPr="000F7EA7">
        <w:rPr>
          <w:szCs w:val="28"/>
          <w:lang w:val="ru-RU"/>
        </w:rPr>
        <w:t xml:space="preserve"> </w:t>
      </w:r>
      <w:proofErr w:type="spellStart"/>
      <w:proofErr w:type="gramStart"/>
      <w:r w:rsidRPr="000F7EA7">
        <w:rPr>
          <w:szCs w:val="28"/>
          <w:lang w:val="ru-RU"/>
        </w:rPr>
        <w:t>техн</w:t>
      </w:r>
      <w:proofErr w:type="gramEnd"/>
      <w:r w:rsidRPr="000F7EA7">
        <w:rPr>
          <w:szCs w:val="28"/>
          <w:lang w:val="ru-RU"/>
        </w:rPr>
        <w:t>іки</w:t>
      </w:r>
      <w:proofErr w:type="spellEnd"/>
      <w:r w:rsidRPr="000F7EA7">
        <w:rPr>
          <w:szCs w:val="28"/>
          <w:lang w:val="ru-RU"/>
        </w:rPr>
        <w:t xml:space="preserve">, не </w:t>
      </w:r>
      <w:proofErr w:type="spellStart"/>
      <w:r w:rsidRPr="000F7EA7">
        <w:rPr>
          <w:szCs w:val="28"/>
          <w:lang w:val="ru-RU"/>
        </w:rPr>
        <w:t>пов’язані</w:t>
      </w:r>
      <w:proofErr w:type="spellEnd"/>
      <w:r w:rsidRPr="000F7EA7">
        <w:rPr>
          <w:szCs w:val="28"/>
          <w:lang w:val="ru-RU"/>
        </w:rPr>
        <w:t xml:space="preserve"> з </w:t>
      </w:r>
      <w:proofErr w:type="spellStart"/>
      <w:r w:rsidRPr="000F7EA7">
        <w:rPr>
          <w:szCs w:val="28"/>
          <w:lang w:val="ru-RU"/>
        </w:rPr>
        <w:t>технічними</w:t>
      </w:r>
      <w:proofErr w:type="spellEnd"/>
      <w:r w:rsidRPr="000F7EA7">
        <w:rPr>
          <w:szCs w:val="28"/>
          <w:lang w:val="ru-RU"/>
        </w:rPr>
        <w:t xml:space="preserve"> </w:t>
      </w:r>
      <w:proofErr w:type="spellStart"/>
      <w:r w:rsidRPr="000F7EA7">
        <w:rPr>
          <w:szCs w:val="28"/>
          <w:lang w:val="ru-RU"/>
        </w:rPr>
        <w:t>несправностями</w:t>
      </w:r>
      <w:proofErr w:type="spellEnd"/>
      <w:r w:rsidRPr="000F7EA7">
        <w:rPr>
          <w:szCs w:val="28"/>
          <w:lang w:val="ru-RU"/>
        </w:rPr>
        <w:t xml:space="preserve">, на </w:t>
      </w:r>
      <w:proofErr w:type="spellStart"/>
      <w:r w:rsidRPr="000F7EA7">
        <w:rPr>
          <w:szCs w:val="28"/>
          <w:lang w:val="ru-RU"/>
        </w:rPr>
        <w:t>узбіччях</w:t>
      </w:r>
      <w:proofErr w:type="spellEnd"/>
      <w:r w:rsidRPr="000F7EA7">
        <w:rPr>
          <w:szCs w:val="28"/>
          <w:lang w:val="ru-RU"/>
        </w:rPr>
        <w:t xml:space="preserve"> </w:t>
      </w:r>
      <w:proofErr w:type="spellStart"/>
      <w:r w:rsidRPr="000F7EA7">
        <w:rPr>
          <w:szCs w:val="28"/>
          <w:lang w:val="ru-RU"/>
        </w:rPr>
        <w:t>доріг</w:t>
      </w:r>
      <w:proofErr w:type="spellEnd"/>
      <w:r w:rsidRPr="000F7EA7">
        <w:rPr>
          <w:szCs w:val="28"/>
          <w:lang w:val="ru-RU"/>
        </w:rPr>
        <w:t xml:space="preserve"> поза </w:t>
      </w:r>
      <w:proofErr w:type="spellStart"/>
      <w:r w:rsidRPr="000F7EA7">
        <w:rPr>
          <w:szCs w:val="28"/>
          <w:lang w:val="ru-RU"/>
        </w:rPr>
        <w:t>встановленими</w:t>
      </w:r>
      <w:proofErr w:type="spellEnd"/>
      <w:r w:rsidRPr="000F7EA7">
        <w:rPr>
          <w:szCs w:val="28"/>
          <w:lang w:val="ru-RU"/>
        </w:rPr>
        <w:t xml:space="preserve"> </w:t>
      </w:r>
      <w:proofErr w:type="spellStart"/>
      <w:r w:rsidRPr="000F7EA7">
        <w:rPr>
          <w:szCs w:val="28"/>
          <w:lang w:val="ru-RU"/>
        </w:rPr>
        <w:t>автомобільними</w:t>
      </w:r>
      <w:proofErr w:type="spellEnd"/>
      <w:r w:rsidRPr="000F7EA7">
        <w:rPr>
          <w:szCs w:val="28"/>
          <w:lang w:val="ru-RU"/>
        </w:rPr>
        <w:t xml:space="preserve"> стоянками;</w:t>
      </w:r>
    </w:p>
    <w:p w:rsidR="000F7EA7" w:rsidRPr="000F7EA7" w:rsidRDefault="000F7EA7" w:rsidP="000F7EA7">
      <w:pPr>
        <w:numPr>
          <w:ilvl w:val="0"/>
          <w:numId w:val="6"/>
        </w:numPr>
        <w:tabs>
          <w:tab w:val="left" w:pos="1134"/>
        </w:tabs>
        <w:ind w:left="0" w:firstLine="709"/>
        <w:jc w:val="both"/>
        <w:rPr>
          <w:szCs w:val="28"/>
          <w:lang w:val="ru-RU"/>
        </w:rPr>
      </w:pPr>
      <w:proofErr w:type="spellStart"/>
      <w:proofErr w:type="gramStart"/>
      <w:r w:rsidRPr="000F7EA7">
        <w:rPr>
          <w:szCs w:val="28"/>
          <w:lang w:val="ru-RU"/>
        </w:rPr>
        <w:t>перебування</w:t>
      </w:r>
      <w:proofErr w:type="spellEnd"/>
      <w:r w:rsidRPr="000F7EA7">
        <w:rPr>
          <w:szCs w:val="28"/>
          <w:lang w:val="ru-RU"/>
        </w:rPr>
        <w:t xml:space="preserve"> </w:t>
      </w:r>
      <w:proofErr w:type="spellStart"/>
      <w:r w:rsidRPr="000F7EA7">
        <w:rPr>
          <w:szCs w:val="28"/>
          <w:lang w:val="ru-RU"/>
        </w:rPr>
        <w:t>іноземців</w:t>
      </w:r>
      <w:proofErr w:type="spellEnd"/>
      <w:r w:rsidRPr="000F7EA7">
        <w:rPr>
          <w:szCs w:val="28"/>
          <w:lang w:val="ru-RU"/>
        </w:rPr>
        <w:t xml:space="preserve"> та </w:t>
      </w:r>
      <w:proofErr w:type="spellStart"/>
      <w:r w:rsidRPr="000F7EA7">
        <w:rPr>
          <w:szCs w:val="28"/>
          <w:lang w:val="ru-RU"/>
        </w:rPr>
        <w:t>осіб</w:t>
      </w:r>
      <w:proofErr w:type="spellEnd"/>
      <w:r w:rsidRPr="000F7EA7">
        <w:rPr>
          <w:szCs w:val="28"/>
          <w:lang w:val="ru-RU"/>
        </w:rPr>
        <w:t xml:space="preserve"> без </w:t>
      </w:r>
      <w:proofErr w:type="spellStart"/>
      <w:r w:rsidRPr="000F7EA7">
        <w:rPr>
          <w:szCs w:val="28"/>
          <w:lang w:val="ru-RU"/>
        </w:rPr>
        <w:t>громадянства</w:t>
      </w:r>
      <w:proofErr w:type="spellEnd"/>
      <w:r w:rsidRPr="000F7EA7">
        <w:rPr>
          <w:szCs w:val="28"/>
          <w:lang w:val="ru-RU"/>
        </w:rPr>
        <w:t xml:space="preserve">, за </w:t>
      </w:r>
      <w:proofErr w:type="spellStart"/>
      <w:r w:rsidRPr="000F7EA7">
        <w:rPr>
          <w:szCs w:val="28"/>
          <w:lang w:val="ru-RU"/>
        </w:rPr>
        <w:t>винятком</w:t>
      </w:r>
      <w:proofErr w:type="spellEnd"/>
      <w:r w:rsidRPr="000F7EA7">
        <w:rPr>
          <w:szCs w:val="28"/>
          <w:lang w:val="ru-RU"/>
        </w:rPr>
        <w:t xml:space="preserve"> </w:t>
      </w:r>
      <w:proofErr w:type="spellStart"/>
      <w:r w:rsidRPr="000F7EA7">
        <w:rPr>
          <w:szCs w:val="28"/>
          <w:lang w:val="ru-RU"/>
        </w:rPr>
        <w:t>іноземців</w:t>
      </w:r>
      <w:proofErr w:type="spellEnd"/>
      <w:r w:rsidRPr="000F7EA7">
        <w:rPr>
          <w:szCs w:val="28"/>
          <w:lang w:val="ru-RU"/>
        </w:rPr>
        <w:t xml:space="preserve">, </w:t>
      </w:r>
      <w:proofErr w:type="spellStart"/>
      <w:r w:rsidRPr="000F7EA7">
        <w:rPr>
          <w:szCs w:val="28"/>
          <w:lang w:val="ru-RU"/>
        </w:rPr>
        <w:t>осіб</w:t>
      </w:r>
      <w:proofErr w:type="spellEnd"/>
      <w:r w:rsidRPr="000F7EA7">
        <w:rPr>
          <w:szCs w:val="28"/>
          <w:lang w:val="ru-RU"/>
        </w:rPr>
        <w:t xml:space="preserve"> без </w:t>
      </w:r>
      <w:proofErr w:type="spellStart"/>
      <w:r w:rsidRPr="000F7EA7">
        <w:rPr>
          <w:szCs w:val="28"/>
          <w:lang w:val="ru-RU"/>
        </w:rPr>
        <w:t>громадянства</w:t>
      </w:r>
      <w:proofErr w:type="spellEnd"/>
      <w:r w:rsidRPr="000F7EA7">
        <w:rPr>
          <w:szCs w:val="28"/>
          <w:lang w:val="ru-RU"/>
        </w:rPr>
        <w:t xml:space="preserve">, </w:t>
      </w:r>
      <w:proofErr w:type="spellStart"/>
      <w:r w:rsidRPr="000F7EA7">
        <w:rPr>
          <w:szCs w:val="28"/>
          <w:lang w:val="ru-RU"/>
        </w:rPr>
        <w:t>які</w:t>
      </w:r>
      <w:proofErr w:type="spellEnd"/>
      <w:r w:rsidRPr="000F7EA7">
        <w:rPr>
          <w:szCs w:val="28"/>
          <w:lang w:val="ru-RU"/>
        </w:rPr>
        <w:t xml:space="preserve"> </w:t>
      </w:r>
      <w:proofErr w:type="spellStart"/>
      <w:r w:rsidRPr="000F7EA7">
        <w:rPr>
          <w:szCs w:val="28"/>
          <w:lang w:val="ru-RU"/>
        </w:rPr>
        <w:t>постійно</w:t>
      </w:r>
      <w:proofErr w:type="spellEnd"/>
      <w:r w:rsidRPr="000F7EA7">
        <w:rPr>
          <w:szCs w:val="28"/>
          <w:lang w:val="ru-RU"/>
        </w:rPr>
        <w:t xml:space="preserve"> </w:t>
      </w:r>
      <w:proofErr w:type="spellStart"/>
      <w:r w:rsidRPr="000F7EA7">
        <w:rPr>
          <w:szCs w:val="28"/>
          <w:lang w:val="ru-RU"/>
        </w:rPr>
        <w:t>проживають</w:t>
      </w:r>
      <w:proofErr w:type="spellEnd"/>
      <w:r w:rsidRPr="000F7EA7">
        <w:rPr>
          <w:szCs w:val="28"/>
          <w:lang w:val="ru-RU"/>
        </w:rPr>
        <w:t xml:space="preserve"> (</w:t>
      </w:r>
      <w:proofErr w:type="spellStart"/>
      <w:r w:rsidRPr="000F7EA7">
        <w:rPr>
          <w:szCs w:val="28"/>
          <w:lang w:val="ru-RU"/>
        </w:rPr>
        <w:t>мають</w:t>
      </w:r>
      <w:proofErr w:type="spellEnd"/>
      <w:r w:rsidRPr="000F7EA7">
        <w:rPr>
          <w:szCs w:val="28"/>
          <w:lang w:val="ru-RU"/>
        </w:rPr>
        <w:t xml:space="preserve"> </w:t>
      </w:r>
      <w:proofErr w:type="spellStart"/>
      <w:r w:rsidRPr="000F7EA7">
        <w:rPr>
          <w:szCs w:val="28"/>
          <w:lang w:val="ru-RU"/>
        </w:rPr>
        <w:t>посвідку</w:t>
      </w:r>
      <w:proofErr w:type="spellEnd"/>
      <w:r w:rsidRPr="000F7EA7">
        <w:rPr>
          <w:szCs w:val="28"/>
          <w:lang w:val="ru-RU"/>
        </w:rPr>
        <w:t xml:space="preserve"> на </w:t>
      </w:r>
      <w:proofErr w:type="spellStart"/>
      <w:r w:rsidRPr="000F7EA7">
        <w:rPr>
          <w:szCs w:val="28"/>
          <w:lang w:val="ru-RU"/>
        </w:rPr>
        <w:t>постійне</w:t>
      </w:r>
      <w:proofErr w:type="spellEnd"/>
      <w:r w:rsidRPr="000F7EA7">
        <w:rPr>
          <w:szCs w:val="28"/>
          <w:lang w:val="ru-RU"/>
        </w:rPr>
        <w:t xml:space="preserve"> </w:t>
      </w:r>
      <w:proofErr w:type="spellStart"/>
      <w:r w:rsidRPr="000F7EA7">
        <w:rPr>
          <w:szCs w:val="28"/>
          <w:lang w:val="ru-RU"/>
        </w:rPr>
        <w:t>проживання</w:t>
      </w:r>
      <w:proofErr w:type="spellEnd"/>
      <w:r w:rsidRPr="000F7EA7">
        <w:rPr>
          <w:szCs w:val="28"/>
          <w:lang w:val="ru-RU"/>
        </w:rPr>
        <w:t xml:space="preserve">) на </w:t>
      </w:r>
      <w:proofErr w:type="spellStart"/>
      <w:r w:rsidRPr="000F7EA7">
        <w:rPr>
          <w:szCs w:val="28"/>
          <w:lang w:val="ru-RU"/>
        </w:rPr>
        <w:t>території</w:t>
      </w:r>
      <w:proofErr w:type="spellEnd"/>
      <w:r w:rsidRPr="000F7EA7">
        <w:rPr>
          <w:szCs w:val="28"/>
          <w:lang w:val="ru-RU"/>
        </w:rPr>
        <w:t xml:space="preserve"> </w:t>
      </w:r>
      <w:proofErr w:type="spellStart"/>
      <w:r w:rsidRPr="000F7EA7">
        <w:rPr>
          <w:szCs w:val="28"/>
          <w:lang w:val="ru-RU"/>
        </w:rPr>
        <w:t>України</w:t>
      </w:r>
      <w:proofErr w:type="spellEnd"/>
      <w:r w:rsidRPr="000F7EA7">
        <w:rPr>
          <w:szCs w:val="28"/>
          <w:lang w:val="ru-RU"/>
        </w:rPr>
        <w:t xml:space="preserve"> (у </w:t>
      </w:r>
      <w:proofErr w:type="spellStart"/>
      <w:r w:rsidRPr="000F7EA7">
        <w:rPr>
          <w:szCs w:val="28"/>
          <w:lang w:val="ru-RU"/>
        </w:rPr>
        <w:t>даній</w:t>
      </w:r>
      <w:proofErr w:type="spellEnd"/>
      <w:r w:rsidRPr="000F7EA7">
        <w:rPr>
          <w:szCs w:val="28"/>
          <w:lang w:val="ru-RU"/>
        </w:rPr>
        <w:t xml:space="preserve"> </w:t>
      </w:r>
      <w:proofErr w:type="spellStart"/>
      <w:r w:rsidRPr="000F7EA7">
        <w:rPr>
          <w:szCs w:val="28"/>
          <w:lang w:val="ru-RU"/>
        </w:rPr>
        <w:t>місцевості</w:t>
      </w:r>
      <w:proofErr w:type="spellEnd"/>
      <w:r w:rsidRPr="000F7EA7">
        <w:rPr>
          <w:szCs w:val="28"/>
          <w:lang w:val="ru-RU"/>
        </w:rPr>
        <w:t xml:space="preserve">) </w:t>
      </w:r>
      <w:proofErr w:type="spellStart"/>
      <w:r w:rsidRPr="000F7EA7">
        <w:rPr>
          <w:szCs w:val="28"/>
          <w:lang w:val="ru-RU"/>
        </w:rPr>
        <w:t>або</w:t>
      </w:r>
      <w:proofErr w:type="spellEnd"/>
      <w:r w:rsidRPr="000F7EA7">
        <w:rPr>
          <w:szCs w:val="28"/>
          <w:lang w:val="ru-RU"/>
        </w:rPr>
        <w:t xml:space="preserve"> </w:t>
      </w:r>
      <w:proofErr w:type="spellStart"/>
      <w:r w:rsidRPr="000F7EA7">
        <w:rPr>
          <w:szCs w:val="28"/>
          <w:lang w:val="ru-RU"/>
        </w:rPr>
        <w:t>прямують</w:t>
      </w:r>
      <w:proofErr w:type="spellEnd"/>
      <w:r w:rsidRPr="000F7EA7">
        <w:rPr>
          <w:szCs w:val="28"/>
          <w:lang w:val="ru-RU"/>
        </w:rPr>
        <w:t xml:space="preserve"> транзитом з </w:t>
      </w:r>
      <w:proofErr w:type="spellStart"/>
      <w:r w:rsidRPr="000F7EA7">
        <w:rPr>
          <w:szCs w:val="28"/>
          <w:lang w:val="ru-RU"/>
        </w:rPr>
        <w:t>пунктів</w:t>
      </w:r>
      <w:proofErr w:type="spellEnd"/>
      <w:r w:rsidRPr="000F7EA7">
        <w:rPr>
          <w:szCs w:val="28"/>
          <w:lang w:val="ru-RU"/>
        </w:rPr>
        <w:t xml:space="preserve"> пропуску через </w:t>
      </w:r>
      <w:proofErr w:type="spellStart"/>
      <w:r w:rsidRPr="000F7EA7">
        <w:rPr>
          <w:szCs w:val="28"/>
          <w:lang w:val="ru-RU"/>
        </w:rPr>
        <w:t>державний</w:t>
      </w:r>
      <w:proofErr w:type="spellEnd"/>
      <w:r w:rsidRPr="000F7EA7">
        <w:rPr>
          <w:szCs w:val="28"/>
          <w:lang w:val="ru-RU"/>
        </w:rPr>
        <w:t xml:space="preserve"> кордон, </w:t>
      </w:r>
      <w:proofErr w:type="spellStart"/>
      <w:r w:rsidRPr="000F7EA7">
        <w:rPr>
          <w:szCs w:val="28"/>
          <w:lang w:val="ru-RU"/>
        </w:rPr>
        <w:t>або</w:t>
      </w:r>
      <w:proofErr w:type="spellEnd"/>
      <w:r w:rsidRPr="000F7EA7">
        <w:rPr>
          <w:szCs w:val="28"/>
          <w:lang w:val="ru-RU"/>
        </w:rPr>
        <w:t xml:space="preserve"> </w:t>
      </w:r>
      <w:proofErr w:type="spellStart"/>
      <w:r w:rsidRPr="000F7EA7">
        <w:rPr>
          <w:szCs w:val="28"/>
          <w:lang w:val="ru-RU"/>
        </w:rPr>
        <w:t>мають</w:t>
      </w:r>
      <w:proofErr w:type="spellEnd"/>
      <w:r w:rsidRPr="000F7EA7">
        <w:rPr>
          <w:szCs w:val="28"/>
          <w:lang w:val="ru-RU"/>
        </w:rPr>
        <w:t xml:space="preserve"> </w:t>
      </w:r>
      <w:proofErr w:type="spellStart"/>
      <w:r w:rsidRPr="000F7EA7">
        <w:rPr>
          <w:szCs w:val="28"/>
          <w:lang w:val="ru-RU"/>
        </w:rPr>
        <w:t>письмове</w:t>
      </w:r>
      <w:proofErr w:type="spellEnd"/>
      <w:r w:rsidRPr="000F7EA7">
        <w:rPr>
          <w:szCs w:val="28"/>
          <w:lang w:val="ru-RU"/>
        </w:rPr>
        <w:t xml:space="preserve"> </w:t>
      </w:r>
      <w:proofErr w:type="spellStart"/>
      <w:r w:rsidRPr="000F7EA7">
        <w:rPr>
          <w:szCs w:val="28"/>
          <w:lang w:val="ru-RU"/>
        </w:rPr>
        <w:t>запрошення</w:t>
      </w:r>
      <w:proofErr w:type="spellEnd"/>
      <w:r w:rsidRPr="000F7EA7">
        <w:rPr>
          <w:szCs w:val="28"/>
          <w:lang w:val="ru-RU"/>
        </w:rPr>
        <w:t xml:space="preserve"> </w:t>
      </w:r>
      <w:proofErr w:type="spellStart"/>
      <w:r w:rsidRPr="000F7EA7">
        <w:rPr>
          <w:szCs w:val="28"/>
          <w:lang w:val="ru-RU"/>
        </w:rPr>
        <w:t>близьких</w:t>
      </w:r>
      <w:proofErr w:type="spellEnd"/>
      <w:r w:rsidRPr="000F7EA7">
        <w:rPr>
          <w:szCs w:val="28"/>
          <w:lang w:val="ru-RU"/>
        </w:rPr>
        <w:t xml:space="preserve"> </w:t>
      </w:r>
      <w:proofErr w:type="spellStart"/>
      <w:r w:rsidRPr="000F7EA7">
        <w:rPr>
          <w:szCs w:val="28"/>
          <w:lang w:val="ru-RU"/>
        </w:rPr>
        <w:t>родичів</w:t>
      </w:r>
      <w:proofErr w:type="spellEnd"/>
      <w:r w:rsidRPr="000F7EA7">
        <w:rPr>
          <w:szCs w:val="28"/>
          <w:lang w:val="ru-RU"/>
        </w:rPr>
        <w:t xml:space="preserve">, </w:t>
      </w:r>
      <w:proofErr w:type="spellStart"/>
      <w:r w:rsidRPr="000F7EA7">
        <w:rPr>
          <w:szCs w:val="28"/>
          <w:lang w:val="ru-RU"/>
        </w:rPr>
        <w:t>завірене</w:t>
      </w:r>
      <w:proofErr w:type="spellEnd"/>
      <w:r w:rsidRPr="000F7EA7">
        <w:rPr>
          <w:szCs w:val="28"/>
          <w:lang w:val="ru-RU"/>
        </w:rPr>
        <w:t xml:space="preserve"> </w:t>
      </w:r>
      <w:proofErr w:type="spellStart"/>
      <w:r w:rsidRPr="000F7EA7">
        <w:rPr>
          <w:szCs w:val="28"/>
          <w:lang w:val="ru-RU"/>
        </w:rPr>
        <w:t>місцевими</w:t>
      </w:r>
      <w:proofErr w:type="spellEnd"/>
      <w:r w:rsidRPr="000F7EA7">
        <w:rPr>
          <w:szCs w:val="28"/>
          <w:lang w:val="ru-RU"/>
        </w:rPr>
        <w:t xml:space="preserve"> органами </w:t>
      </w:r>
      <w:proofErr w:type="spellStart"/>
      <w:r w:rsidRPr="000F7EA7">
        <w:rPr>
          <w:szCs w:val="28"/>
          <w:lang w:val="ru-RU"/>
        </w:rPr>
        <w:t>виконавчої</w:t>
      </w:r>
      <w:proofErr w:type="spellEnd"/>
      <w:r w:rsidRPr="000F7EA7">
        <w:rPr>
          <w:szCs w:val="28"/>
          <w:lang w:val="ru-RU"/>
        </w:rPr>
        <w:t xml:space="preserve"> </w:t>
      </w:r>
      <w:proofErr w:type="spellStart"/>
      <w:r w:rsidRPr="000F7EA7">
        <w:rPr>
          <w:szCs w:val="28"/>
          <w:lang w:val="ru-RU"/>
        </w:rPr>
        <w:t>влади</w:t>
      </w:r>
      <w:proofErr w:type="spellEnd"/>
      <w:proofErr w:type="gramEnd"/>
      <w:r w:rsidRPr="000F7EA7">
        <w:rPr>
          <w:szCs w:val="28"/>
          <w:lang w:val="ru-RU"/>
        </w:rPr>
        <w:t xml:space="preserve"> </w:t>
      </w:r>
      <w:proofErr w:type="spellStart"/>
      <w:r w:rsidRPr="000F7EA7">
        <w:rPr>
          <w:szCs w:val="28"/>
          <w:lang w:val="ru-RU"/>
        </w:rPr>
        <w:t>або</w:t>
      </w:r>
      <w:proofErr w:type="spellEnd"/>
      <w:r w:rsidRPr="000F7EA7">
        <w:rPr>
          <w:szCs w:val="28"/>
          <w:lang w:val="ru-RU"/>
        </w:rPr>
        <w:t xml:space="preserve"> </w:t>
      </w:r>
      <w:proofErr w:type="spellStart"/>
      <w:r w:rsidRPr="000F7EA7">
        <w:rPr>
          <w:szCs w:val="28"/>
          <w:lang w:val="ru-RU"/>
        </w:rPr>
        <w:t>місцевого</w:t>
      </w:r>
      <w:proofErr w:type="spellEnd"/>
      <w:r w:rsidRPr="000F7EA7">
        <w:rPr>
          <w:szCs w:val="28"/>
          <w:lang w:val="ru-RU"/>
        </w:rPr>
        <w:t xml:space="preserve"> </w:t>
      </w:r>
      <w:proofErr w:type="spellStart"/>
      <w:r w:rsidRPr="000F7EA7">
        <w:rPr>
          <w:szCs w:val="28"/>
          <w:lang w:val="ru-RU"/>
        </w:rPr>
        <w:t>самоврядування</w:t>
      </w:r>
      <w:proofErr w:type="spellEnd"/>
      <w:r w:rsidRPr="000F7EA7">
        <w:rPr>
          <w:szCs w:val="28"/>
          <w:lang w:val="ru-RU"/>
        </w:rPr>
        <w:t xml:space="preserve">, </w:t>
      </w:r>
      <w:proofErr w:type="spellStart"/>
      <w:r w:rsidRPr="000F7EA7">
        <w:rPr>
          <w:szCs w:val="28"/>
          <w:lang w:val="ru-RU"/>
        </w:rPr>
        <w:t>або</w:t>
      </w:r>
      <w:proofErr w:type="spellEnd"/>
      <w:r w:rsidRPr="000F7EA7">
        <w:rPr>
          <w:szCs w:val="28"/>
          <w:lang w:val="ru-RU"/>
        </w:rPr>
        <w:t xml:space="preserve"> </w:t>
      </w:r>
      <w:proofErr w:type="spellStart"/>
      <w:r w:rsidRPr="000F7EA7">
        <w:rPr>
          <w:szCs w:val="28"/>
          <w:lang w:val="ru-RU"/>
        </w:rPr>
        <w:t>яких</w:t>
      </w:r>
      <w:proofErr w:type="spellEnd"/>
      <w:r w:rsidRPr="000F7EA7">
        <w:rPr>
          <w:szCs w:val="28"/>
          <w:lang w:val="ru-RU"/>
        </w:rPr>
        <w:t xml:space="preserve"> </w:t>
      </w:r>
      <w:proofErr w:type="spellStart"/>
      <w:r w:rsidRPr="000F7EA7">
        <w:rPr>
          <w:szCs w:val="28"/>
          <w:lang w:val="ru-RU"/>
        </w:rPr>
        <w:t>зустрічають</w:t>
      </w:r>
      <w:proofErr w:type="spellEnd"/>
      <w:r w:rsidRPr="000F7EA7">
        <w:rPr>
          <w:szCs w:val="28"/>
          <w:lang w:val="ru-RU"/>
        </w:rPr>
        <w:t xml:space="preserve"> </w:t>
      </w:r>
      <w:proofErr w:type="spellStart"/>
      <w:r w:rsidRPr="000F7EA7">
        <w:rPr>
          <w:szCs w:val="28"/>
          <w:lang w:val="ru-RU"/>
        </w:rPr>
        <w:t>особисто</w:t>
      </w:r>
      <w:proofErr w:type="spellEnd"/>
      <w:r w:rsidRPr="000F7EA7">
        <w:rPr>
          <w:szCs w:val="28"/>
          <w:lang w:val="ru-RU"/>
        </w:rPr>
        <w:t>;</w:t>
      </w:r>
    </w:p>
    <w:p w:rsidR="000F7EA7" w:rsidRPr="000F7EA7" w:rsidRDefault="000F7EA7" w:rsidP="000F7EA7">
      <w:pPr>
        <w:numPr>
          <w:ilvl w:val="0"/>
          <w:numId w:val="6"/>
        </w:numPr>
        <w:tabs>
          <w:tab w:val="left" w:pos="1134"/>
        </w:tabs>
        <w:ind w:left="0" w:firstLine="709"/>
        <w:jc w:val="both"/>
        <w:rPr>
          <w:szCs w:val="28"/>
          <w:lang w:val="ru-RU"/>
        </w:rPr>
      </w:pPr>
      <w:proofErr w:type="spellStart"/>
      <w:r w:rsidRPr="000F7EA7">
        <w:rPr>
          <w:szCs w:val="28"/>
          <w:lang w:val="ru-RU"/>
        </w:rPr>
        <w:t>перевезення</w:t>
      </w:r>
      <w:proofErr w:type="spellEnd"/>
      <w:r w:rsidRPr="000F7EA7">
        <w:rPr>
          <w:szCs w:val="28"/>
          <w:lang w:val="ru-RU"/>
        </w:rPr>
        <w:t xml:space="preserve"> в </w:t>
      </w:r>
      <w:proofErr w:type="spellStart"/>
      <w:r w:rsidRPr="000F7EA7">
        <w:rPr>
          <w:szCs w:val="28"/>
          <w:lang w:val="ru-RU"/>
        </w:rPr>
        <w:t>транспортних</w:t>
      </w:r>
      <w:proofErr w:type="spellEnd"/>
      <w:r w:rsidRPr="000F7EA7">
        <w:rPr>
          <w:szCs w:val="28"/>
          <w:lang w:val="ru-RU"/>
        </w:rPr>
        <w:t xml:space="preserve"> </w:t>
      </w:r>
      <w:proofErr w:type="spellStart"/>
      <w:r w:rsidRPr="000F7EA7">
        <w:rPr>
          <w:szCs w:val="28"/>
          <w:lang w:val="ru-RU"/>
        </w:rPr>
        <w:t>засобах</w:t>
      </w:r>
      <w:proofErr w:type="spellEnd"/>
      <w:r w:rsidRPr="000F7EA7">
        <w:rPr>
          <w:szCs w:val="28"/>
          <w:lang w:val="ru-RU"/>
        </w:rPr>
        <w:t xml:space="preserve"> </w:t>
      </w:r>
      <w:proofErr w:type="spellStart"/>
      <w:r w:rsidRPr="000F7EA7">
        <w:rPr>
          <w:szCs w:val="28"/>
          <w:lang w:val="ru-RU"/>
        </w:rPr>
        <w:t>зброї</w:t>
      </w:r>
      <w:proofErr w:type="spellEnd"/>
      <w:r w:rsidRPr="000F7EA7">
        <w:rPr>
          <w:szCs w:val="28"/>
          <w:lang w:val="ru-RU"/>
        </w:rPr>
        <w:t xml:space="preserve"> та будь-</w:t>
      </w:r>
      <w:proofErr w:type="spellStart"/>
      <w:r w:rsidRPr="000F7EA7">
        <w:rPr>
          <w:szCs w:val="28"/>
          <w:lang w:val="ru-RU"/>
        </w:rPr>
        <w:t>яких</w:t>
      </w:r>
      <w:proofErr w:type="spellEnd"/>
      <w:r w:rsidRPr="000F7EA7">
        <w:rPr>
          <w:szCs w:val="28"/>
          <w:lang w:val="ru-RU"/>
        </w:rPr>
        <w:t xml:space="preserve"> </w:t>
      </w:r>
      <w:proofErr w:type="spellStart"/>
      <w:r w:rsidRPr="000F7EA7">
        <w:rPr>
          <w:szCs w:val="28"/>
          <w:lang w:val="ru-RU"/>
        </w:rPr>
        <w:t>засобі</w:t>
      </w:r>
      <w:proofErr w:type="gramStart"/>
      <w:r w:rsidRPr="000F7EA7">
        <w:rPr>
          <w:szCs w:val="28"/>
          <w:lang w:val="ru-RU"/>
        </w:rPr>
        <w:t>в</w:t>
      </w:r>
      <w:proofErr w:type="spellEnd"/>
      <w:proofErr w:type="gramEnd"/>
      <w:r w:rsidRPr="000F7EA7">
        <w:rPr>
          <w:szCs w:val="28"/>
          <w:lang w:val="ru-RU"/>
        </w:rPr>
        <w:t xml:space="preserve"> </w:t>
      </w:r>
      <w:proofErr w:type="spellStart"/>
      <w:r w:rsidRPr="000F7EA7">
        <w:rPr>
          <w:szCs w:val="28"/>
          <w:lang w:val="ru-RU"/>
        </w:rPr>
        <w:t>активної</w:t>
      </w:r>
      <w:proofErr w:type="spellEnd"/>
      <w:r w:rsidRPr="000F7EA7">
        <w:rPr>
          <w:szCs w:val="28"/>
          <w:lang w:val="ru-RU"/>
        </w:rPr>
        <w:t xml:space="preserve"> оборони без </w:t>
      </w:r>
      <w:proofErr w:type="spellStart"/>
      <w:r w:rsidRPr="000F7EA7">
        <w:rPr>
          <w:szCs w:val="28"/>
          <w:lang w:val="ru-RU"/>
        </w:rPr>
        <w:t>відповідних</w:t>
      </w:r>
      <w:proofErr w:type="spellEnd"/>
      <w:r w:rsidRPr="000F7EA7">
        <w:rPr>
          <w:szCs w:val="28"/>
          <w:lang w:val="ru-RU"/>
        </w:rPr>
        <w:t xml:space="preserve"> на те </w:t>
      </w:r>
      <w:proofErr w:type="spellStart"/>
      <w:r w:rsidRPr="000F7EA7">
        <w:rPr>
          <w:szCs w:val="28"/>
          <w:lang w:val="ru-RU"/>
        </w:rPr>
        <w:t>дозволів</w:t>
      </w:r>
      <w:proofErr w:type="spellEnd"/>
      <w:r w:rsidRPr="000F7EA7">
        <w:rPr>
          <w:szCs w:val="28"/>
          <w:lang w:val="ru-RU"/>
        </w:rPr>
        <w:t>;</w:t>
      </w:r>
    </w:p>
    <w:p w:rsidR="000F7EA7" w:rsidRPr="000F7EA7" w:rsidRDefault="000F7EA7" w:rsidP="000F7EA7">
      <w:pPr>
        <w:pStyle w:val="af"/>
        <w:numPr>
          <w:ilvl w:val="0"/>
          <w:numId w:val="6"/>
        </w:numPr>
        <w:tabs>
          <w:tab w:val="left" w:pos="1134"/>
        </w:tabs>
        <w:ind w:left="0" w:firstLine="709"/>
        <w:jc w:val="both"/>
        <w:rPr>
          <w:color w:val="000000"/>
          <w:lang w:val="ru-RU"/>
        </w:rPr>
      </w:pPr>
      <w:proofErr w:type="spellStart"/>
      <w:r w:rsidRPr="000F7EA7">
        <w:rPr>
          <w:color w:val="000000"/>
          <w:lang w:val="ru-RU"/>
        </w:rPr>
        <w:t>утримання</w:t>
      </w:r>
      <w:proofErr w:type="spellEnd"/>
      <w:r w:rsidRPr="000F7EA7">
        <w:rPr>
          <w:color w:val="000000"/>
          <w:lang w:val="ru-RU"/>
        </w:rPr>
        <w:t xml:space="preserve"> та </w:t>
      </w:r>
      <w:proofErr w:type="spellStart"/>
      <w:r w:rsidRPr="000F7EA7">
        <w:rPr>
          <w:color w:val="000000"/>
          <w:lang w:val="ru-RU"/>
        </w:rPr>
        <w:t>випасання</w:t>
      </w:r>
      <w:proofErr w:type="spellEnd"/>
      <w:r w:rsidRPr="000F7EA7">
        <w:rPr>
          <w:color w:val="000000"/>
          <w:lang w:val="ru-RU"/>
        </w:rPr>
        <w:t xml:space="preserve"> </w:t>
      </w:r>
      <w:proofErr w:type="spellStart"/>
      <w:r w:rsidRPr="000F7EA7">
        <w:rPr>
          <w:color w:val="000000"/>
          <w:lang w:val="ru-RU"/>
        </w:rPr>
        <w:t>худоби</w:t>
      </w:r>
      <w:proofErr w:type="spellEnd"/>
      <w:r w:rsidRPr="000F7EA7">
        <w:rPr>
          <w:color w:val="000000"/>
          <w:lang w:val="ru-RU"/>
        </w:rPr>
        <w:t xml:space="preserve">, </w:t>
      </w:r>
      <w:proofErr w:type="spellStart"/>
      <w:r w:rsidRPr="000F7EA7">
        <w:rPr>
          <w:color w:val="000000"/>
          <w:lang w:val="ru-RU"/>
        </w:rPr>
        <w:t>купання</w:t>
      </w:r>
      <w:proofErr w:type="spellEnd"/>
      <w:r w:rsidRPr="000F7EA7">
        <w:rPr>
          <w:color w:val="000000"/>
          <w:lang w:val="ru-RU"/>
        </w:rPr>
        <w:t xml:space="preserve"> та </w:t>
      </w:r>
      <w:proofErr w:type="spellStart"/>
      <w:r w:rsidRPr="000F7EA7">
        <w:rPr>
          <w:color w:val="000000"/>
          <w:lang w:val="ru-RU"/>
        </w:rPr>
        <w:t>рибальство</w:t>
      </w:r>
      <w:proofErr w:type="spellEnd"/>
      <w:r w:rsidRPr="000F7EA7">
        <w:rPr>
          <w:color w:val="000000"/>
          <w:lang w:val="ru-RU"/>
        </w:rPr>
        <w:t xml:space="preserve"> у </w:t>
      </w:r>
      <w:proofErr w:type="spellStart"/>
      <w:r w:rsidRPr="000F7EA7">
        <w:rPr>
          <w:color w:val="000000"/>
          <w:lang w:val="ru-RU"/>
        </w:rPr>
        <w:t>місцях</w:t>
      </w:r>
      <w:proofErr w:type="spellEnd"/>
      <w:r w:rsidRPr="000F7EA7">
        <w:rPr>
          <w:color w:val="000000"/>
          <w:lang w:val="ru-RU"/>
        </w:rPr>
        <w:t xml:space="preserve">, </w:t>
      </w:r>
      <w:proofErr w:type="spellStart"/>
      <w:r w:rsidRPr="000F7EA7">
        <w:rPr>
          <w:color w:val="000000"/>
          <w:lang w:val="ru-RU"/>
        </w:rPr>
        <w:t>які</w:t>
      </w:r>
      <w:proofErr w:type="spellEnd"/>
      <w:r w:rsidRPr="000F7EA7">
        <w:rPr>
          <w:color w:val="000000"/>
          <w:lang w:val="ru-RU"/>
        </w:rPr>
        <w:t xml:space="preserve"> не </w:t>
      </w:r>
      <w:proofErr w:type="spellStart"/>
      <w:r w:rsidRPr="000F7EA7">
        <w:rPr>
          <w:color w:val="000000"/>
          <w:lang w:val="ru-RU"/>
        </w:rPr>
        <w:t>визначені</w:t>
      </w:r>
      <w:proofErr w:type="spellEnd"/>
      <w:r w:rsidRPr="000F7EA7">
        <w:rPr>
          <w:color w:val="000000"/>
          <w:lang w:val="ru-RU"/>
        </w:rPr>
        <w:t xml:space="preserve"> в </w:t>
      </w:r>
      <w:proofErr w:type="spellStart"/>
      <w:r w:rsidRPr="000F7EA7">
        <w:rPr>
          <w:color w:val="000000"/>
          <w:lang w:val="ru-RU"/>
        </w:rPr>
        <w:t>розпорядженнях</w:t>
      </w:r>
      <w:proofErr w:type="spellEnd"/>
      <w:r w:rsidRPr="000F7EA7">
        <w:rPr>
          <w:color w:val="000000"/>
          <w:lang w:val="ru-RU"/>
        </w:rPr>
        <w:t xml:space="preserve"> </w:t>
      </w:r>
      <w:proofErr w:type="spellStart"/>
      <w:r w:rsidRPr="000F7EA7">
        <w:rPr>
          <w:color w:val="000000"/>
          <w:lang w:val="ru-RU"/>
        </w:rPr>
        <w:t>місцевих</w:t>
      </w:r>
      <w:proofErr w:type="spellEnd"/>
      <w:r w:rsidRPr="000F7EA7">
        <w:rPr>
          <w:color w:val="000000"/>
          <w:lang w:val="ru-RU"/>
        </w:rPr>
        <w:t xml:space="preserve"> </w:t>
      </w:r>
      <w:proofErr w:type="spellStart"/>
      <w:r w:rsidRPr="000F7EA7">
        <w:rPr>
          <w:color w:val="000000"/>
          <w:lang w:val="ru-RU"/>
        </w:rPr>
        <w:t>державних</w:t>
      </w:r>
      <w:proofErr w:type="spellEnd"/>
      <w:r w:rsidRPr="000F7EA7">
        <w:rPr>
          <w:color w:val="000000"/>
          <w:lang w:val="ru-RU"/>
        </w:rPr>
        <w:t xml:space="preserve"> </w:t>
      </w:r>
      <w:proofErr w:type="spellStart"/>
      <w:proofErr w:type="gramStart"/>
      <w:r w:rsidRPr="000F7EA7">
        <w:rPr>
          <w:color w:val="000000"/>
          <w:lang w:val="ru-RU"/>
        </w:rPr>
        <w:t>адм</w:t>
      </w:r>
      <w:proofErr w:type="gramEnd"/>
      <w:r w:rsidRPr="000F7EA7">
        <w:rPr>
          <w:color w:val="000000"/>
          <w:lang w:val="ru-RU"/>
        </w:rPr>
        <w:t>іністрацій</w:t>
      </w:r>
      <w:proofErr w:type="spellEnd"/>
      <w:r w:rsidRPr="000F7EA7">
        <w:rPr>
          <w:color w:val="000000"/>
          <w:lang w:val="ru-RU"/>
        </w:rPr>
        <w:t>;</w:t>
      </w:r>
    </w:p>
    <w:p w:rsidR="000F7EA7" w:rsidRPr="000F7EA7" w:rsidRDefault="000F7EA7" w:rsidP="000F7EA7">
      <w:pPr>
        <w:pStyle w:val="af"/>
        <w:numPr>
          <w:ilvl w:val="0"/>
          <w:numId w:val="6"/>
        </w:numPr>
        <w:tabs>
          <w:tab w:val="left" w:pos="1134"/>
        </w:tabs>
        <w:ind w:left="0" w:firstLine="709"/>
        <w:jc w:val="both"/>
        <w:rPr>
          <w:color w:val="000000"/>
          <w:lang w:val="ru-RU"/>
        </w:rPr>
      </w:pPr>
      <w:proofErr w:type="spellStart"/>
      <w:r w:rsidRPr="000F7EA7">
        <w:rPr>
          <w:color w:val="000000"/>
          <w:lang w:val="ru-RU"/>
        </w:rPr>
        <w:t>використання</w:t>
      </w:r>
      <w:proofErr w:type="spellEnd"/>
      <w:r w:rsidRPr="000F7EA7">
        <w:rPr>
          <w:color w:val="000000"/>
          <w:lang w:val="ru-RU"/>
        </w:rPr>
        <w:t xml:space="preserve"> </w:t>
      </w:r>
      <w:proofErr w:type="spellStart"/>
      <w:r w:rsidRPr="000F7EA7">
        <w:rPr>
          <w:color w:val="000000"/>
          <w:lang w:val="ru-RU"/>
        </w:rPr>
        <w:t>портативних</w:t>
      </w:r>
      <w:proofErr w:type="spellEnd"/>
      <w:r w:rsidRPr="000F7EA7">
        <w:rPr>
          <w:color w:val="000000"/>
          <w:lang w:val="ru-RU"/>
        </w:rPr>
        <w:t xml:space="preserve"> та </w:t>
      </w:r>
      <w:proofErr w:type="spellStart"/>
      <w:r w:rsidRPr="000F7EA7">
        <w:rPr>
          <w:color w:val="000000"/>
          <w:lang w:val="ru-RU"/>
        </w:rPr>
        <w:t>автомобільних</w:t>
      </w:r>
      <w:proofErr w:type="spellEnd"/>
      <w:r w:rsidRPr="000F7EA7">
        <w:rPr>
          <w:color w:val="000000"/>
          <w:lang w:val="ru-RU"/>
        </w:rPr>
        <w:t xml:space="preserve"> </w:t>
      </w:r>
      <w:proofErr w:type="spellStart"/>
      <w:r w:rsidRPr="000F7EA7">
        <w:rPr>
          <w:color w:val="000000"/>
          <w:lang w:val="ru-RU"/>
        </w:rPr>
        <w:t>радіостанцій</w:t>
      </w:r>
      <w:proofErr w:type="spellEnd"/>
      <w:r w:rsidRPr="000F7EA7">
        <w:rPr>
          <w:color w:val="000000"/>
          <w:lang w:val="ru-RU"/>
        </w:rPr>
        <w:t xml:space="preserve"> (за </w:t>
      </w:r>
      <w:proofErr w:type="spellStart"/>
      <w:r w:rsidRPr="000F7EA7">
        <w:rPr>
          <w:color w:val="000000"/>
          <w:lang w:val="ru-RU"/>
        </w:rPr>
        <w:t>виключенням</w:t>
      </w:r>
      <w:proofErr w:type="spellEnd"/>
      <w:r w:rsidRPr="000F7EA7">
        <w:rPr>
          <w:color w:val="000000"/>
          <w:lang w:val="ru-RU"/>
        </w:rPr>
        <w:t xml:space="preserve"> </w:t>
      </w:r>
      <w:proofErr w:type="spellStart"/>
      <w:r w:rsidRPr="000F7EA7">
        <w:rPr>
          <w:lang w:val="ru-RU"/>
        </w:rPr>
        <w:t>установлених</w:t>
      </w:r>
      <w:proofErr w:type="spellEnd"/>
      <w:r w:rsidRPr="000F7EA7">
        <w:rPr>
          <w:lang w:val="ru-RU"/>
        </w:rPr>
        <w:t xml:space="preserve"> на </w:t>
      </w:r>
      <w:proofErr w:type="spellStart"/>
      <w:r w:rsidRPr="000F7EA7">
        <w:rPr>
          <w:lang w:val="ru-RU"/>
        </w:rPr>
        <w:t>спеціальній</w:t>
      </w:r>
      <w:proofErr w:type="spellEnd"/>
      <w:r w:rsidRPr="000F7EA7">
        <w:rPr>
          <w:lang w:val="ru-RU"/>
        </w:rPr>
        <w:t xml:space="preserve"> </w:t>
      </w:r>
      <w:proofErr w:type="spellStart"/>
      <w:proofErr w:type="gramStart"/>
      <w:r w:rsidRPr="000F7EA7">
        <w:rPr>
          <w:lang w:val="ru-RU"/>
        </w:rPr>
        <w:t>техн</w:t>
      </w:r>
      <w:proofErr w:type="gramEnd"/>
      <w:r w:rsidRPr="000F7EA7">
        <w:rPr>
          <w:lang w:val="ru-RU"/>
        </w:rPr>
        <w:t>іці</w:t>
      </w:r>
      <w:proofErr w:type="spellEnd"/>
      <w:r w:rsidRPr="000F7EA7">
        <w:rPr>
          <w:lang w:val="ru-RU"/>
        </w:rPr>
        <w:t xml:space="preserve"> та </w:t>
      </w:r>
      <w:proofErr w:type="spellStart"/>
      <w:r w:rsidRPr="000F7EA7">
        <w:rPr>
          <w:lang w:val="ru-RU"/>
        </w:rPr>
        <w:t>транспортних</w:t>
      </w:r>
      <w:proofErr w:type="spellEnd"/>
      <w:r w:rsidRPr="000F7EA7">
        <w:rPr>
          <w:lang w:val="ru-RU"/>
        </w:rPr>
        <w:t xml:space="preserve"> </w:t>
      </w:r>
      <w:proofErr w:type="spellStart"/>
      <w:r w:rsidRPr="000F7EA7">
        <w:rPr>
          <w:lang w:val="ru-RU"/>
        </w:rPr>
        <w:t>засобах</w:t>
      </w:r>
      <w:proofErr w:type="spellEnd"/>
      <w:r w:rsidRPr="000F7EA7">
        <w:rPr>
          <w:lang w:val="ru-RU"/>
        </w:rPr>
        <w:t xml:space="preserve"> </w:t>
      </w:r>
      <w:proofErr w:type="spellStart"/>
      <w:r w:rsidRPr="000F7EA7">
        <w:rPr>
          <w:lang w:val="ru-RU"/>
        </w:rPr>
        <w:t>спеціалізованого</w:t>
      </w:r>
      <w:proofErr w:type="spellEnd"/>
      <w:r w:rsidRPr="000F7EA7">
        <w:rPr>
          <w:lang w:val="ru-RU"/>
        </w:rPr>
        <w:t xml:space="preserve"> </w:t>
      </w:r>
      <w:proofErr w:type="spellStart"/>
      <w:r w:rsidRPr="000F7EA7">
        <w:rPr>
          <w:lang w:val="ru-RU"/>
        </w:rPr>
        <w:t>призначення</w:t>
      </w:r>
      <w:proofErr w:type="spellEnd"/>
      <w:r w:rsidRPr="000F7EA7">
        <w:rPr>
          <w:lang w:val="ru-RU"/>
        </w:rPr>
        <w:t xml:space="preserve"> </w:t>
      </w:r>
      <w:proofErr w:type="spellStart"/>
      <w:r w:rsidRPr="000F7EA7">
        <w:rPr>
          <w:lang w:val="ru-RU"/>
        </w:rPr>
        <w:t>або</w:t>
      </w:r>
      <w:proofErr w:type="spellEnd"/>
      <w:r w:rsidRPr="000F7EA7">
        <w:rPr>
          <w:lang w:val="ru-RU"/>
        </w:rPr>
        <w:t xml:space="preserve"> </w:t>
      </w:r>
      <w:proofErr w:type="spellStart"/>
      <w:r w:rsidRPr="000F7EA7">
        <w:rPr>
          <w:lang w:val="ru-RU"/>
        </w:rPr>
        <w:t>зареєстрованих</w:t>
      </w:r>
      <w:proofErr w:type="spellEnd"/>
      <w:r w:rsidRPr="000F7EA7">
        <w:rPr>
          <w:lang w:val="ru-RU"/>
        </w:rPr>
        <w:t xml:space="preserve"> у </w:t>
      </w:r>
      <w:proofErr w:type="spellStart"/>
      <w:r w:rsidRPr="000F7EA7">
        <w:rPr>
          <w:lang w:val="ru-RU"/>
        </w:rPr>
        <w:t>встановленому</w:t>
      </w:r>
      <w:proofErr w:type="spellEnd"/>
      <w:r w:rsidRPr="000F7EA7">
        <w:rPr>
          <w:lang w:val="ru-RU"/>
        </w:rPr>
        <w:t xml:space="preserve"> порядку</w:t>
      </w:r>
      <w:r w:rsidRPr="000F7EA7">
        <w:rPr>
          <w:color w:val="000000"/>
          <w:lang w:val="ru-RU"/>
        </w:rPr>
        <w:t xml:space="preserve">) для </w:t>
      </w:r>
      <w:proofErr w:type="spellStart"/>
      <w:r w:rsidRPr="000F7EA7">
        <w:rPr>
          <w:color w:val="000000"/>
          <w:lang w:val="ru-RU"/>
        </w:rPr>
        <w:t>прийому</w:t>
      </w:r>
      <w:proofErr w:type="spellEnd"/>
      <w:r w:rsidRPr="000F7EA7">
        <w:rPr>
          <w:color w:val="000000"/>
          <w:lang w:val="ru-RU"/>
        </w:rPr>
        <w:t xml:space="preserve"> і/</w:t>
      </w:r>
      <w:proofErr w:type="spellStart"/>
      <w:r w:rsidRPr="000F7EA7">
        <w:rPr>
          <w:color w:val="000000"/>
          <w:lang w:val="ru-RU"/>
        </w:rPr>
        <w:t>або</w:t>
      </w:r>
      <w:proofErr w:type="spellEnd"/>
      <w:r w:rsidRPr="000F7EA7">
        <w:rPr>
          <w:color w:val="000000"/>
          <w:lang w:val="ru-RU"/>
        </w:rPr>
        <w:t xml:space="preserve"> </w:t>
      </w:r>
      <w:proofErr w:type="spellStart"/>
      <w:r w:rsidRPr="000F7EA7">
        <w:rPr>
          <w:color w:val="000000"/>
          <w:lang w:val="ru-RU"/>
        </w:rPr>
        <w:t>передачі</w:t>
      </w:r>
      <w:proofErr w:type="spellEnd"/>
      <w:r w:rsidRPr="000F7EA7">
        <w:rPr>
          <w:color w:val="000000"/>
          <w:lang w:val="ru-RU"/>
        </w:rPr>
        <w:t xml:space="preserve"> </w:t>
      </w:r>
      <w:proofErr w:type="spellStart"/>
      <w:r w:rsidRPr="000F7EA7">
        <w:rPr>
          <w:color w:val="000000"/>
          <w:lang w:val="ru-RU"/>
        </w:rPr>
        <w:t>радіохвиль</w:t>
      </w:r>
      <w:proofErr w:type="spellEnd"/>
      <w:r w:rsidRPr="000F7EA7">
        <w:rPr>
          <w:color w:val="000000"/>
          <w:lang w:val="ru-RU"/>
        </w:rPr>
        <w:t>;</w:t>
      </w:r>
    </w:p>
    <w:p w:rsidR="000F7EA7" w:rsidRPr="000F7EA7" w:rsidRDefault="000F7EA7" w:rsidP="000F7EA7">
      <w:pPr>
        <w:pStyle w:val="af"/>
        <w:numPr>
          <w:ilvl w:val="0"/>
          <w:numId w:val="6"/>
        </w:numPr>
        <w:tabs>
          <w:tab w:val="left" w:pos="1134"/>
        </w:tabs>
        <w:ind w:left="0" w:firstLine="709"/>
        <w:jc w:val="both"/>
        <w:rPr>
          <w:color w:val="000000"/>
          <w:lang w:val="ru-RU"/>
        </w:rPr>
      </w:pPr>
      <w:proofErr w:type="spellStart"/>
      <w:r w:rsidRPr="000F7EA7">
        <w:rPr>
          <w:color w:val="000000"/>
          <w:lang w:val="ru-RU"/>
        </w:rPr>
        <w:t>використання</w:t>
      </w:r>
      <w:proofErr w:type="spellEnd"/>
      <w:r w:rsidRPr="000F7EA7">
        <w:rPr>
          <w:color w:val="000000"/>
          <w:lang w:val="ru-RU"/>
        </w:rPr>
        <w:t xml:space="preserve"> оптико-</w:t>
      </w:r>
      <w:proofErr w:type="spellStart"/>
      <w:r w:rsidRPr="000F7EA7">
        <w:rPr>
          <w:color w:val="000000"/>
          <w:lang w:val="ru-RU"/>
        </w:rPr>
        <w:t>механічних</w:t>
      </w:r>
      <w:proofErr w:type="spellEnd"/>
      <w:r w:rsidRPr="000F7EA7">
        <w:rPr>
          <w:color w:val="000000"/>
          <w:lang w:val="ru-RU"/>
        </w:rPr>
        <w:t xml:space="preserve">, </w:t>
      </w:r>
      <w:proofErr w:type="spellStart"/>
      <w:r w:rsidRPr="000F7EA7">
        <w:rPr>
          <w:color w:val="000000"/>
          <w:lang w:val="ru-RU"/>
        </w:rPr>
        <w:t>електронно-оптичних</w:t>
      </w:r>
      <w:proofErr w:type="spellEnd"/>
      <w:r w:rsidRPr="000F7EA7">
        <w:rPr>
          <w:color w:val="000000"/>
          <w:lang w:val="ru-RU"/>
        </w:rPr>
        <w:t xml:space="preserve"> (</w:t>
      </w:r>
      <w:proofErr w:type="spellStart"/>
      <w:r w:rsidRPr="000F7EA7">
        <w:rPr>
          <w:color w:val="000000"/>
          <w:lang w:val="ru-RU"/>
        </w:rPr>
        <w:t>прилади</w:t>
      </w:r>
      <w:proofErr w:type="spellEnd"/>
      <w:r w:rsidRPr="000F7EA7">
        <w:rPr>
          <w:color w:val="000000"/>
          <w:lang w:val="ru-RU"/>
        </w:rPr>
        <w:t xml:space="preserve"> </w:t>
      </w:r>
      <w:proofErr w:type="spellStart"/>
      <w:r w:rsidRPr="000F7EA7">
        <w:rPr>
          <w:color w:val="000000"/>
          <w:lang w:val="ru-RU"/>
        </w:rPr>
        <w:t>нічного</w:t>
      </w:r>
      <w:proofErr w:type="spellEnd"/>
      <w:r w:rsidRPr="000F7EA7">
        <w:rPr>
          <w:color w:val="000000"/>
          <w:lang w:val="ru-RU"/>
        </w:rPr>
        <w:t xml:space="preserve"> </w:t>
      </w:r>
      <w:proofErr w:type="spellStart"/>
      <w:r w:rsidRPr="000F7EA7">
        <w:rPr>
          <w:color w:val="000000"/>
          <w:lang w:val="ru-RU"/>
        </w:rPr>
        <w:t>бачення</w:t>
      </w:r>
      <w:proofErr w:type="spellEnd"/>
      <w:r w:rsidRPr="000F7EA7">
        <w:rPr>
          <w:color w:val="000000"/>
          <w:lang w:val="ru-RU"/>
        </w:rPr>
        <w:t xml:space="preserve"> та </w:t>
      </w:r>
      <w:proofErr w:type="spellStart"/>
      <w:r w:rsidRPr="000F7EA7">
        <w:rPr>
          <w:color w:val="000000"/>
          <w:lang w:val="ru-RU"/>
        </w:rPr>
        <w:t>тепловізори</w:t>
      </w:r>
      <w:proofErr w:type="spellEnd"/>
      <w:r w:rsidRPr="000F7EA7">
        <w:rPr>
          <w:color w:val="000000"/>
          <w:lang w:val="ru-RU"/>
        </w:rPr>
        <w:t>) та оптико-</w:t>
      </w:r>
      <w:proofErr w:type="spellStart"/>
      <w:r w:rsidRPr="000F7EA7">
        <w:rPr>
          <w:color w:val="000000"/>
          <w:lang w:val="ru-RU"/>
        </w:rPr>
        <w:t>електронних</w:t>
      </w:r>
      <w:proofErr w:type="spellEnd"/>
      <w:r w:rsidRPr="000F7EA7">
        <w:rPr>
          <w:color w:val="000000"/>
          <w:lang w:val="ru-RU"/>
        </w:rPr>
        <w:t xml:space="preserve"> (</w:t>
      </w:r>
      <w:proofErr w:type="spellStart"/>
      <w:r w:rsidRPr="000F7EA7">
        <w:rPr>
          <w:color w:val="000000"/>
          <w:lang w:val="ru-RU"/>
        </w:rPr>
        <w:t>телекамери</w:t>
      </w:r>
      <w:proofErr w:type="spellEnd"/>
      <w:r w:rsidRPr="000F7EA7">
        <w:rPr>
          <w:color w:val="000000"/>
          <w:lang w:val="ru-RU"/>
        </w:rPr>
        <w:t xml:space="preserve"> і </w:t>
      </w:r>
      <w:proofErr w:type="spellStart"/>
      <w:r w:rsidRPr="000F7EA7">
        <w:rPr>
          <w:color w:val="000000"/>
          <w:lang w:val="ru-RU"/>
        </w:rPr>
        <w:t>відеокамери</w:t>
      </w:r>
      <w:proofErr w:type="spellEnd"/>
      <w:r w:rsidRPr="000F7EA7">
        <w:rPr>
          <w:color w:val="000000"/>
          <w:lang w:val="ru-RU"/>
        </w:rPr>
        <w:t xml:space="preserve">) </w:t>
      </w:r>
      <w:proofErr w:type="spellStart"/>
      <w:r w:rsidRPr="000F7EA7">
        <w:rPr>
          <w:color w:val="000000"/>
          <w:lang w:val="ru-RU"/>
        </w:rPr>
        <w:t>засобі</w:t>
      </w:r>
      <w:proofErr w:type="gramStart"/>
      <w:r w:rsidRPr="000F7EA7">
        <w:rPr>
          <w:color w:val="000000"/>
          <w:lang w:val="ru-RU"/>
        </w:rPr>
        <w:t>в</w:t>
      </w:r>
      <w:proofErr w:type="spellEnd"/>
      <w:proofErr w:type="gramEnd"/>
      <w:r w:rsidRPr="000F7EA7">
        <w:rPr>
          <w:color w:val="000000"/>
          <w:lang w:val="ru-RU"/>
        </w:rPr>
        <w:t>;</w:t>
      </w:r>
    </w:p>
    <w:p w:rsidR="000F7EA7" w:rsidRPr="000F7EA7" w:rsidRDefault="000F7EA7" w:rsidP="000F7EA7">
      <w:pPr>
        <w:pStyle w:val="af"/>
        <w:numPr>
          <w:ilvl w:val="0"/>
          <w:numId w:val="6"/>
        </w:numPr>
        <w:tabs>
          <w:tab w:val="left" w:pos="1134"/>
        </w:tabs>
        <w:ind w:left="0" w:firstLine="709"/>
        <w:jc w:val="both"/>
        <w:rPr>
          <w:color w:val="000000"/>
          <w:lang w:val="ru-RU"/>
        </w:rPr>
      </w:pPr>
      <w:proofErr w:type="spellStart"/>
      <w:r w:rsidRPr="000F7EA7">
        <w:rPr>
          <w:color w:val="000000"/>
          <w:lang w:val="ru-RU"/>
        </w:rPr>
        <w:t>здійснення</w:t>
      </w:r>
      <w:proofErr w:type="spellEnd"/>
      <w:r w:rsidRPr="000F7EA7">
        <w:rPr>
          <w:color w:val="000000"/>
          <w:lang w:val="ru-RU"/>
        </w:rPr>
        <w:t xml:space="preserve"> </w:t>
      </w:r>
      <w:proofErr w:type="spellStart"/>
      <w:r w:rsidRPr="000F7EA7">
        <w:rPr>
          <w:color w:val="000000"/>
          <w:lang w:val="ru-RU"/>
        </w:rPr>
        <w:t>вирубки</w:t>
      </w:r>
      <w:proofErr w:type="spellEnd"/>
      <w:r w:rsidRPr="000F7EA7">
        <w:rPr>
          <w:color w:val="000000"/>
          <w:lang w:val="ru-RU"/>
        </w:rPr>
        <w:t xml:space="preserve"> </w:t>
      </w:r>
      <w:proofErr w:type="spellStart"/>
      <w:r w:rsidRPr="000F7EA7">
        <w:rPr>
          <w:color w:val="000000"/>
          <w:lang w:val="ru-RU"/>
        </w:rPr>
        <w:t>лісу</w:t>
      </w:r>
      <w:proofErr w:type="spellEnd"/>
      <w:r w:rsidRPr="000F7EA7">
        <w:rPr>
          <w:color w:val="000000"/>
          <w:lang w:val="ru-RU"/>
        </w:rPr>
        <w:t xml:space="preserve"> без </w:t>
      </w:r>
      <w:proofErr w:type="spellStart"/>
      <w:r w:rsidRPr="000F7EA7">
        <w:rPr>
          <w:color w:val="000000"/>
          <w:lang w:val="ru-RU"/>
        </w:rPr>
        <w:t>відповідних</w:t>
      </w:r>
      <w:proofErr w:type="spellEnd"/>
      <w:r w:rsidRPr="000F7EA7">
        <w:rPr>
          <w:color w:val="000000"/>
          <w:lang w:val="ru-RU"/>
        </w:rPr>
        <w:t xml:space="preserve"> на те </w:t>
      </w:r>
      <w:proofErr w:type="spellStart"/>
      <w:r w:rsidRPr="000F7EA7">
        <w:rPr>
          <w:color w:val="000000"/>
          <w:lang w:val="ru-RU"/>
        </w:rPr>
        <w:t>документів</w:t>
      </w:r>
      <w:proofErr w:type="spellEnd"/>
      <w:r w:rsidRPr="000F7EA7">
        <w:rPr>
          <w:color w:val="000000"/>
          <w:lang w:val="ru-RU"/>
        </w:rPr>
        <w:t xml:space="preserve">, а </w:t>
      </w:r>
      <w:proofErr w:type="spellStart"/>
      <w:r w:rsidRPr="000F7EA7">
        <w:rPr>
          <w:color w:val="000000"/>
          <w:lang w:val="ru-RU"/>
        </w:rPr>
        <w:t>саме</w:t>
      </w:r>
      <w:proofErr w:type="spellEnd"/>
      <w:r w:rsidRPr="000F7EA7">
        <w:rPr>
          <w:color w:val="000000"/>
          <w:lang w:val="ru-RU"/>
        </w:rPr>
        <w:t xml:space="preserve"> </w:t>
      </w:r>
      <w:proofErr w:type="spellStart"/>
      <w:r w:rsidRPr="000F7EA7">
        <w:rPr>
          <w:color w:val="000000"/>
          <w:lang w:val="ru-RU"/>
        </w:rPr>
        <w:t>установчі</w:t>
      </w:r>
      <w:proofErr w:type="spellEnd"/>
      <w:r w:rsidRPr="000F7EA7">
        <w:rPr>
          <w:color w:val="000000"/>
          <w:lang w:val="ru-RU"/>
        </w:rPr>
        <w:t xml:space="preserve"> </w:t>
      </w:r>
      <w:proofErr w:type="spellStart"/>
      <w:r w:rsidRPr="000F7EA7">
        <w:rPr>
          <w:color w:val="000000"/>
          <w:lang w:val="ru-RU"/>
        </w:rPr>
        <w:t>документи</w:t>
      </w:r>
      <w:proofErr w:type="spellEnd"/>
      <w:r w:rsidRPr="000F7EA7">
        <w:rPr>
          <w:color w:val="000000"/>
          <w:lang w:val="ru-RU"/>
        </w:rPr>
        <w:t xml:space="preserve"> </w:t>
      </w:r>
      <w:proofErr w:type="spellStart"/>
      <w:proofErr w:type="gramStart"/>
      <w:r w:rsidRPr="000F7EA7">
        <w:rPr>
          <w:color w:val="000000"/>
          <w:lang w:val="ru-RU"/>
        </w:rPr>
        <w:t>п</w:t>
      </w:r>
      <w:proofErr w:type="gramEnd"/>
      <w:r w:rsidRPr="000F7EA7">
        <w:rPr>
          <w:color w:val="000000"/>
          <w:lang w:val="ru-RU"/>
        </w:rPr>
        <w:t>ідприємства</w:t>
      </w:r>
      <w:proofErr w:type="spellEnd"/>
      <w:r w:rsidRPr="000F7EA7">
        <w:rPr>
          <w:color w:val="000000"/>
          <w:lang w:val="ru-RU"/>
        </w:rPr>
        <w:t xml:space="preserve"> (установи) яке </w:t>
      </w:r>
      <w:proofErr w:type="spellStart"/>
      <w:r w:rsidRPr="000F7EA7">
        <w:rPr>
          <w:color w:val="000000"/>
          <w:lang w:val="ru-RU"/>
        </w:rPr>
        <w:t>здійснює</w:t>
      </w:r>
      <w:proofErr w:type="spellEnd"/>
      <w:r w:rsidRPr="000F7EA7">
        <w:rPr>
          <w:color w:val="000000"/>
          <w:lang w:val="ru-RU"/>
        </w:rPr>
        <w:t xml:space="preserve"> </w:t>
      </w:r>
      <w:proofErr w:type="spellStart"/>
      <w:r w:rsidRPr="000F7EA7">
        <w:rPr>
          <w:color w:val="000000"/>
          <w:lang w:val="ru-RU"/>
        </w:rPr>
        <w:t>провадження</w:t>
      </w:r>
      <w:proofErr w:type="spellEnd"/>
      <w:r w:rsidRPr="000F7EA7">
        <w:rPr>
          <w:color w:val="000000"/>
          <w:lang w:val="ru-RU"/>
        </w:rPr>
        <w:t xml:space="preserve"> </w:t>
      </w:r>
      <w:proofErr w:type="spellStart"/>
      <w:r w:rsidRPr="000F7EA7">
        <w:rPr>
          <w:color w:val="000000"/>
          <w:lang w:val="ru-RU"/>
        </w:rPr>
        <w:t>робіт</w:t>
      </w:r>
      <w:proofErr w:type="spellEnd"/>
      <w:r w:rsidRPr="000F7EA7">
        <w:rPr>
          <w:color w:val="000000"/>
          <w:lang w:val="ru-RU"/>
        </w:rPr>
        <w:t xml:space="preserve">, документ </w:t>
      </w:r>
      <w:proofErr w:type="spellStart"/>
      <w:r w:rsidRPr="000F7EA7">
        <w:rPr>
          <w:color w:val="000000"/>
          <w:lang w:val="ru-RU"/>
        </w:rPr>
        <w:t>який</w:t>
      </w:r>
      <w:proofErr w:type="spellEnd"/>
      <w:r w:rsidRPr="000F7EA7">
        <w:rPr>
          <w:color w:val="000000"/>
          <w:lang w:val="ru-RU"/>
        </w:rPr>
        <w:t xml:space="preserve"> </w:t>
      </w:r>
      <w:proofErr w:type="spellStart"/>
      <w:r w:rsidRPr="000F7EA7">
        <w:rPr>
          <w:color w:val="000000"/>
          <w:lang w:val="ru-RU"/>
        </w:rPr>
        <w:t>затверджує</w:t>
      </w:r>
      <w:proofErr w:type="spellEnd"/>
      <w:r w:rsidRPr="000F7EA7">
        <w:rPr>
          <w:color w:val="000000"/>
          <w:lang w:val="ru-RU"/>
        </w:rPr>
        <w:t xml:space="preserve"> </w:t>
      </w:r>
      <w:proofErr w:type="spellStart"/>
      <w:r w:rsidRPr="000F7EA7">
        <w:rPr>
          <w:color w:val="000000"/>
          <w:lang w:val="ru-RU"/>
        </w:rPr>
        <w:t>належність</w:t>
      </w:r>
      <w:proofErr w:type="spellEnd"/>
      <w:r w:rsidRPr="000F7EA7">
        <w:rPr>
          <w:color w:val="000000"/>
          <w:lang w:val="ru-RU"/>
        </w:rPr>
        <w:t xml:space="preserve"> </w:t>
      </w:r>
      <w:proofErr w:type="spellStart"/>
      <w:r w:rsidRPr="000F7EA7">
        <w:rPr>
          <w:color w:val="000000"/>
          <w:lang w:val="ru-RU"/>
        </w:rPr>
        <w:t>земельної</w:t>
      </w:r>
      <w:proofErr w:type="spellEnd"/>
      <w:r w:rsidRPr="000F7EA7">
        <w:rPr>
          <w:color w:val="000000"/>
          <w:lang w:val="ru-RU"/>
        </w:rPr>
        <w:t xml:space="preserve"> </w:t>
      </w:r>
      <w:proofErr w:type="spellStart"/>
      <w:r w:rsidRPr="000F7EA7">
        <w:rPr>
          <w:color w:val="000000"/>
          <w:lang w:val="ru-RU"/>
        </w:rPr>
        <w:t>ділянки</w:t>
      </w:r>
      <w:proofErr w:type="spellEnd"/>
      <w:r w:rsidRPr="000F7EA7">
        <w:rPr>
          <w:color w:val="000000"/>
          <w:lang w:val="ru-RU"/>
        </w:rPr>
        <w:t xml:space="preserve"> </w:t>
      </w:r>
      <w:proofErr w:type="spellStart"/>
      <w:r w:rsidRPr="000F7EA7">
        <w:rPr>
          <w:color w:val="000000"/>
          <w:lang w:val="ru-RU"/>
        </w:rPr>
        <w:t>підприємства</w:t>
      </w:r>
      <w:proofErr w:type="spellEnd"/>
      <w:r w:rsidRPr="000F7EA7">
        <w:rPr>
          <w:color w:val="000000"/>
          <w:lang w:val="ru-RU"/>
        </w:rPr>
        <w:t xml:space="preserve"> (установи) та список </w:t>
      </w:r>
      <w:proofErr w:type="spellStart"/>
      <w:r w:rsidRPr="000F7EA7">
        <w:rPr>
          <w:color w:val="000000"/>
          <w:lang w:val="ru-RU"/>
        </w:rPr>
        <w:t>осіб</w:t>
      </w:r>
      <w:proofErr w:type="spellEnd"/>
      <w:r w:rsidRPr="000F7EA7">
        <w:rPr>
          <w:color w:val="000000"/>
          <w:lang w:val="ru-RU"/>
        </w:rPr>
        <w:t xml:space="preserve"> та </w:t>
      </w:r>
      <w:proofErr w:type="spellStart"/>
      <w:r w:rsidRPr="000F7EA7">
        <w:rPr>
          <w:color w:val="000000"/>
          <w:lang w:val="ru-RU"/>
        </w:rPr>
        <w:t>транспортних</w:t>
      </w:r>
      <w:proofErr w:type="spellEnd"/>
      <w:r w:rsidRPr="000F7EA7">
        <w:rPr>
          <w:color w:val="000000"/>
          <w:lang w:val="ru-RU"/>
        </w:rPr>
        <w:t xml:space="preserve"> </w:t>
      </w:r>
      <w:proofErr w:type="spellStart"/>
      <w:r w:rsidRPr="000F7EA7">
        <w:rPr>
          <w:color w:val="000000"/>
          <w:lang w:val="ru-RU"/>
        </w:rPr>
        <w:t>засобів</w:t>
      </w:r>
      <w:proofErr w:type="spellEnd"/>
      <w:r w:rsidRPr="000F7EA7">
        <w:rPr>
          <w:color w:val="000000"/>
          <w:lang w:val="ru-RU"/>
        </w:rPr>
        <w:t xml:space="preserve"> </w:t>
      </w:r>
      <w:proofErr w:type="spellStart"/>
      <w:r w:rsidRPr="000F7EA7">
        <w:rPr>
          <w:color w:val="000000"/>
          <w:lang w:val="ru-RU"/>
        </w:rPr>
        <w:t>які</w:t>
      </w:r>
      <w:proofErr w:type="spellEnd"/>
      <w:r w:rsidRPr="000F7EA7">
        <w:rPr>
          <w:color w:val="000000"/>
          <w:lang w:val="ru-RU"/>
        </w:rPr>
        <w:t xml:space="preserve"> </w:t>
      </w:r>
      <w:proofErr w:type="spellStart"/>
      <w:r w:rsidRPr="000F7EA7">
        <w:rPr>
          <w:color w:val="000000"/>
          <w:lang w:val="ru-RU"/>
        </w:rPr>
        <w:t>будуть</w:t>
      </w:r>
      <w:proofErr w:type="spellEnd"/>
      <w:r w:rsidRPr="000F7EA7">
        <w:rPr>
          <w:color w:val="000000"/>
          <w:lang w:val="ru-RU"/>
        </w:rPr>
        <w:t xml:space="preserve"> </w:t>
      </w:r>
      <w:proofErr w:type="spellStart"/>
      <w:r w:rsidRPr="000F7EA7">
        <w:rPr>
          <w:color w:val="000000"/>
          <w:lang w:val="ru-RU"/>
        </w:rPr>
        <w:t>проводити</w:t>
      </w:r>
      <w:proofErr w:type="spellEnd"/>
      <w:r w:rsidRPr="000F7EA7">
        <w:rPr>
          <w:color w:val="000000"/>
          <w:lang w:val="ru-RU"/>
        </w:rPr>
        <w:t xml:space="preserve"> </w:t>
      </w:r>
      <w:proofErr w:type="spellStart"/>
      <w:r w:rsidRPr="000F7EA7">
        <w:rPr>
          <w:color w:val="000000"/>
          <w:lang w:val="ru-RU"/>
        </w:rPr>
        <w:t>роботи</w:t>
      </w:r>
      <w:proofErr w:type="spellEnd"/>
      <w:r w:rsidRPr="000F7EA7">
        <w:rPr>
          <w:color w:val="000000"/>
          <w:lang w:val="ru-RU"/>
        </w:rPr>
        <w:t>;</w:t>
      </w:r>
    </w:p>
    <w:p w:rsidR="000F7EA7" w:rsidRPr="000F7EA7" w:rsidRDefault="000F7EA7" w:rsidP="000F7EA7">
      <w:pPr>
        <w:pStyle w:val="af"/>
        <w:numPr>
          <w:ilvl w:val="0"/>
          <w:numId w:val="6"/>
        </w:numPr>
        <w:tabs>
          <w:tab w:val="left" w:pos="1134"/>
        </w:tabs>
        <w:ind w:left="0" w:firstLine="709"/>
        <w:jc w:val="both"/>
        <w:rPr>
          <w:color w:val="000000"/>
          <w:lang w:val="ru-RU"/>
        </w:rPr>
      </w:pPr>
      <w:proofErr w:type="spellStart"/>
      <w:r w:rsidRPr="000F7EA7">
        <w:rPr>
          <w:color w:val="000000"/>
          <w:lang w:val="ru-RU"/>
        </w:rPr>
        <w:t>в’їзд</w:t>
      </w:r>
      <w:proofErr w:type="spellEnd"/>
      <w:r w:rsidRPr="000F7EA7">
        <w:rPr>
          <w:color w:val="000000"/>
          <w:lang w:val="ru-RU"/>
        </w:rPr>
        <w:t xml:space="preserve">, </w:t>
      </w:r>
      <w:proofErr w:type="spellStart"/>
      <w:r w:rsidRPr="000F7EA7">
        <w:rPr>
          <w:color w:val="000000"/>
          <w:lang w:val="ru-RU"/>
        </w:rPr>
        <w:t>перебування</w:t>
      </w:r>
      <w:proofErr w:type="spellEnd"/>
      <w:r w:rsidRPr="000F7EA7">
        <w:rPr>
          <w:color w:val="000000"/>
          <w:lang w:val="ru-RU"/>
        </w:rPr>
        <w:t xml:space="preserve">, </w:t>
      </w:r>
      <w:proofErr w:type="spellStart"/>
      <w:r w:rsidRPr="000F7EA7">
        <w:rPr>
          <w:color w:val="000000"/>
          <w:lang w:val="ru-RU"/>
        </w:rPr>
        <w:t>пересування</w:t>
      </w:r>
      <w:proofErr w:type="spellEnd"/>
      <w:r w:rsidRPr="000F7EA7">
        <w:rPr>
          <w:color w:val="000000"/>
          <w:lang w:val="ru-RU"/>
        </w:rPr>
        <w:t xml:space="preserve">, </w:t>
      </w:r>
      <w:proofErr w:type="spellStart"/>
      <w:r w:rsidRPr="000F7EA7">
        <w:rPr>
          <w:color w:val="000000"/>
          <w:lang w:val="ru-RU"/>
        </w:rPr>
        <w:t>проведення</w:t>
      </w:r>
      <w:proofErr w:type="spellEnd"/>
      <w:r w:rsidRPr="000F7EA7">
        <w:rPr>
          <w:color w:val="000000"/>
          <w:lang w:val="ru-RU"/>
        </w:rPr>
        <w:t xml:space="preserve"> будь-</w:t>
      </w:r>
      <w:proofErr w:type="spellStart"/>
      <w:r w:rsidRPr="000F7EA7">
        <w:rPr>
          <w:color w:val="000000"/>
          <w:lang w:val="ru-RU"/>
        </w:rPr>
        <w:t>яких</w:t>
      </w:r>
      <w:proofErr w:type="spellEnd"/>
      <w:r w:rsidRPr="000F7EA7">
        <w:rPr>
          <w:color w:val="000000"/>
          <w:lang w:val="ru-RU"/>
        </w:rPr>
        <w:t xml:space="preserve"> </w:t>
      </w:r>
      <w:proofErr w:type="spellStart"/>
      <w:r w:rsidRPr="000F7EA7">
        <w:rPr>
          <w:color w:val="000000"/>
          <w:lang w:val="ru-RU"/>
        </w:rPr>
        <w:t>робіт</w:t>
      </w:r>
      <w:proofErr w:type="spellEnd"/>
      <w:r w:rsidRPr="000F7EA7">
        <w:rPr>
          <w:color w:val="000000"/>
          <w:lang w:val="ru-RU"/>
        </w:rPr>
        <w:t xml:space="preserve"> </w:t>
      </w:r>
      <w:proofErr w:type="spellStart"/>
      <w:r w:rsidRPr="000F7EA7">
        <w:rPr>
          <w:color w:val="000000"/>
          <w:lang w:val="ru-RU"/>
        </w:rPr>
        <w:t>чи</w:t>
      </w:r>
      <w:proofErr w:type="spellEnd"/>
      <w:r w:rsidRPr="000F7EA7">
        <w:rPr>
          <w:color w:val="000000"/>
          <w:lang w:val="ru-RU"/>
        </w:rPr>
        <w:t xml:space="preserve"> </w:t>
      </w:r>
      <w:proofErr w:type="spellStart"/>
      <w:r w:rsidRPr="000F7EA7">
        <w:rPr>
          <w:color w:val="000000"/>
          <w:lang w:val="ru-RU"/>
        </w:rPr>
        <w:t>іншої</w:t>
      </w:r>
      <w:proofErr w:type="spellEnd"/>
      <w:r w:rsidRPr="000F7EA7">
        <w:rPr>
          <w:color w:val="000000"/>
          <w:lang w:val="ru-RU"/>
        </w:rPr>
        <w:t xml:space="preserve"> </w:t>
      </w:r>
      <w:proofErr w:type="spellStart"/>
      <w:r w:rsidRPr="000F7EA7">
        <w:rPr>
          <w:color w:val="000000"/>
          <w:lang w:val="ru-RU"/>
        </w:rPr>
        <w:t>діяльності</w:t>
      </w:r>
      <w:proofErr w:type="spellEnd"/>
      <w:r w:rsidRPr="000F7EA7">
        <w:rPr>
          <w:color w:val="000000"/>
          <w:lang w:val="ru-RU"/>
        </w:rPr>
        <w:t xml:space="preserve"> </w:t>
      </w:r>
      <w:proofErr w:type="spellStart"/>
      <w:r w:rsidRPr="000F7EA7">
        <w:rPr>
          <w:color w:val="000000"/>
          <w:lang w:val="ru-RU"/>
        </w:rPr>
        <w:t>безпосередньо</w:t>
      </w:r>
      <w:proofErr w:type="spellEnd"/>
      <w:r w:rsidRPr="000F7EA7">
        <w:rPr>
          <w:color w:val="000000"/>
          <w:lang w:val="ru-RU"/>
        </w:rPr>
        <w:t xml:space="preserve"> </w:t>
      </w:r>
      <w:proofErr w:type="spellStart"/>
      <w:r w:rsidRPr="000F7EA7">
        <w:rPr>
          <w:color w:val="000000"/>
          <w:lang w:val="ru-RU"/>
        </w:rPr>
        <w:t>вздовж</w:t>
      </w:r>
      <w:proofErr w:type="spellEnd"/>
      <w:r w:rsidRPr="000F7EA7">
        <w:rPr>
          <w:color w:val="000000"/>
          <w:lang w:val="ru-RU"/>
        </w:rPr>
        <w:t xml:space="preserve"> державного кордону в межах </w:t>
      </w:r>
      <w:proofErr w:type="spellStart"/>
      <w:proofErr w:type="gramStart"/>
      <w:r w:rsidRPr="000F7EA7">
        <w:rPr>
          <w:color w:val="000000"/>
          <w:lang w:val="ru-RU"/>
        </w:rPr>
        <w:t>проф</w:t>
      </w:r>
      <w:proofErr w:type="gramEnd"/>
      <w:r w:rsidRPr="000F7EA7">
        <w:rPr>
          <w:color w:val="000000"/>
          <w:lang w:val="ru-RU"/>
        </w:rPr>
        <w:t>ілактичної</w:t>
      </w:r>
      <w:proofErr w:type="spellEnd"/>
      <w:r w:rsidRPr="000F7EA7">
        <w:rPr>
          <w:color w:val="000000"/>
          <w:lang w:val="ru-RU"/>
        </w:rPr>
        <w:t xml:space="preserve"> </w:t>
      </w:r>
      <w:proofErr w:type="spellStart"/>
      <w:r w:rsidRPr="000F7EA7">
        <w:rPr>
          <w:color w:val="000000"/>
          <w:lang w:val="ru-RU"/>
        </w:rPr>
        <w:t>смуги</w:t>
      </w:r>
      <w:proofErr w:type="spellEnd"/>
      <w:r w:rsidRPr="000F7EA7">
        <w:rPr>
          <w:color w:val="000000"/>
          <w:lang w:val="ru-RU"/>
        </w:rPr>
        <w:t xml:space="preserve">, яка </w:t>
      </w:r>
      <w:proofErr w:type="spellStart"/>
      <w:r w:rsidRPr="000F7EA7">
        <w:rPr>
          <w:color w:val="000000"/>
          <w:lang w:val="ru-RU"/>
        </w:rPr>
        <w:t>встановлена</w:t>
      </w:r>
      <w:proofErr w:type="spellEnd"/>
      <w:r w:rsidRPr="000F7EA7">
        <w:rPr>
          <w:color w:val="000000"/>
          <w:lang w:val="ru-RU"/>
        </w:rPr>
        <w:t xml:space="preserve"> </w:t>
      </w:r>
      <w:proofErr w:type="spellStart"/>
      <w:r w:rsidRPr="000F7EA7">
        <w:rPr>
          <w:color w:val="000000"/>
          <w:lang w:val="ru-RU"/>
        </w:rPr>
        <w:lastRenderedPageBreak/>
        <w:t>Львівською</w:t>
      </w:r>
      <w:proofErr w:type="spellEnd"/>
      <w:r w:rsidRPr="000F7EA7">
        <w:rPr>
          <w:color w:val="000000"/>
          <w:lang w:val="ru-RU"/>
        </w:rPr>
        <w:t xml:space="preserve"> та </w:t>
      </w:r>
      <w:proofErr w:type="spellStart"/>
      <w:r w:rsidRPr="000F7EA7">
        <w:rPr>
          <w:color w:val="000000"/>
          <w:lang w:val="ru-RU"/>
        </w:rPr>
        <w:t>Волинською</w:t>
      </w:r>
      <w:proofErr w:type="spellEnd"/>
      <w:r w:rsidRPr="000F7EA7">
        <w:rPr>
          <w:color w:val="000000"/>
          <w:lang w:val="ru-RU"/>
        </w:rPr>
        <w:t xml:space="preserve"> </w:t>
      </w:r>
      <w:proofErr w:type="spellStart"/>
      <w:r w:rsidRPr="000F7EA7">
        <w:rPr>
          <w:color w:val="000000"/>
          <w:lang w:val="ru-RU"/>
        </w:rPr>
        <w:t>обласними</w:t>
      </w:r>
      <w:proofErr w:type="spellEnd"/>
      <w:r w:rsidRPr="000F7EA7">
        <w:rPr>
          <w:color w:val="000000"/>
          <w:lang w:val="ru-RU"/>
        </w:rPr>
        <w:t xml:space="preserve"> </w:t>
      </w:r>
      <w:proofErr w:type="spellStart"/>
      <w:r w:rsidRPr="000F7EA7">
        <w:rPr>
          <w:color w:val="000000"/>
          <w:lang w:val="ru-RU"/>
        </w:rPr>
        <w:t>державними</w:t>
      </w:r>
      <w:proofErr w:type="spellEnd"/>
      <w:r w:rsidRPr="000F7EA7">
        <w:rPr>
          <w:color w:val="000000"/>
          <w:lang w:val="ru-RU"/>
        </w:rPr>
        <w:t xml:space="preserve"> </w:t>
      </w:r>
      <w:proofErr w:type="spellStart"/>
      <w:r w:rsidRPr="000F7EA7">
        <w:rPr>
          <w:color w:val="000000"/>
          <w:lang w:val="ru-RU"/>
        </w:rPr>
        <w:t>адміністраціями</w:t>
      </w:r>
      <w:proofErr w:type="spellEnd"/>
      <w:r w:rsidRPr="000F7EA7">
        <w:rPr>
          <w:color w:val="000000"/>
          <w:lang w:val="ru-RU"/>
        </w:rPr>
        <w:t xml:space="preserve"> разом з </w:t>
      </w:r>
      <w:proofErr w:type="spellStart"/>
      <w:r w:rsidRPr="000F7EA7">
        <w:rPr>
          <w:color w:val="000000"/>
          <w:lang w:val="ru-RU"/>
        </w:rPr>
        <w:t>відповідними</w:t>
      </w:r>
      <w:proofErr w:type="spellEnd"/>
      <w:r w:rsidRPr="000F7EA7">
        <w:rPr>
          <w:color w:val="000000"/>
          <w:lang w:val="ru-RU"/>
        </w:rPr>
        <w:t xml:space="preserve"> </w:t>
      </w:r>
      <w:proofErr w:type="spellStart"/>
      <w:r w:rsidRPr="000F7EA7">
        <w:rPr>
          <w:color w:val="000000"/>
          <w:lang w:val="ru-RU"/>
        </w:rPr>
        <w:t>територіальними</w:t>
      </w:r>
      <w:proofErr w:type="spellEnd"/>
      <w:r w:rsidRPr="000F7EA7">
        <w:rPr>
          <w:color w:val="000000"/>
          <w:lang w:val="ru-RU"/>
        </w:rPr>
        <w:t xml:space="preserve"> органами </w:t>
      </w:r>
      <w:proofErr w:type="spellStart"/>
      <w:r w:rsidRPr="000F7EA7">
        <w:rPr>
          <w:color w:val="000000"/>
          <w:lang w:val="ru-RU"/>
        </w:rPr>
        <w:t>центральних</w:t>
      </w:r>
      <w:proofErr w:type="spellEnd"/>
      <w:r w:rsidRPr="000F7EA7">
        <w:rPr>
          <w:color w:val="000000"/>
          <w:lang w:val="ru-RU"/>
        </w:rPr>
        <w:t xml:space="preserve"> </w:t>
      </w:r>
      <w:proofErr w:type="spellStart"/>
      <w:r w:rsidRPr="000F7EA7">
        <w:rPr>
          <w:color w:val="000000"/>
          <w:lang w:val="ru-RU"/>
        </w:rPr>
        <w:t>органів</w:t>
      </w:r>
      <w:proofErr w:type="spellEnd"/>
      <w:r w:rsidRPr="000F7EA7">
        <w:rPr>
          <w:color w:val="000000"/>
          <w:lang w:val="ru-RU"/>
        </w:rPr>
        <w:t xml:space="preserve"> </w:t>
      </w:r>
      <w:proofErr w:type="spellStart"/>
      <w:r w:rsidRPr="000F7EA7">
        <w:rPr>
          <w:color w:val="000000"/>
          <w:lang w:val="ru-RU"/>
        </w:rPr>
        <w:t>виконавчої</w:t>
      </w:r>
      <w:proofErr w:type="spellEnd"/>
      <w:r w:rsidRPr="000F7EA7">
        <w:rPr>
          <w:color w:val="000000"/>
          <w:lang w:val="ru-RU"/>
        </w:rPr>
        <w:t xml:space="preserve"> </w:t>
      </w:r>
      <w:proofErr w:type="spellStart"/>
      <w:r w:rsidRPr="000F7EA7">
        <w:rPr>
          <w:color w:val="000000"/>
          <w:lang w:val="ru-RU"/>
        </w:rPr>
        <w:t>влади</w:t>
      </w:r>
      <w:proofErr w:type="spellEnd"/>
      <w:r w:rsidRPr="000F7EA7">
        <w:rPr>
          <w:color w:val="000000"/>
          <w:lang w:val="ru-RU"/>
        </w:rPr>
        <w:t>.</w:t>
      </w:r>
    </w:p>
    <w:p w:rsidR="000F7EA7" w:rsidRPr="000F7EA7" w:rsidRDefault="000F7EA7" w:rsidP="000F7EA7">
      <w:pPr>
        <w:pStyle w:val="af"/>
        <w:tabs>
          <w:tab w:val="left" w:pos="1134"/>
        </w:tabs>
        <w:rPr>
          <w:color w:val="000000"/>
          <w:lang w:val="ru-RU"/>
        </w:rPr>
      </w:pPr>
    </w:p>
    <w:tbl>
      <w:tblPr>
        <w:tblW w:w="6771" w:type="dxa"/>
        <w:tblLook w:val="01E0" w:firstRow="1" w:lastRow="1" w:firstColumn="1" w:lastColumn="1" w:noHBand="0" w:noVBand="0"/>
      </w:tblPr>
      <w:tblGrid>
        <w:gridCol w:w="2943"/>
        <w:gridCol w:w="3828"/>
      </w:tblGrid>
      <w:tr w:rsidR="000F7EA7" w:rsidRPr="000F7EA7" w:rsidTr="009267D2">
        <w:tc>
          <w:tcPr>
            <w:tcW w:w="6771" w:type="dxa"/>
            <w:gridSpan w:val="2"/>
          </w:tcPr>
          <w:p w:rsidR="000F7EA7" w:rsidRPr="000F7EA7" w:rsidRDefault="000F7EA7" w:rsidP="009267D2">
            <w:pPr>
              <w:tabs>
                <w:tab w:val="left" w:pos="4512"/>
              </w:tabs>
              <w:rPr>
                <w:szCs w:val="28"/>
                <w:lang w:val="ru-RU"/>
              </w:rPr>
            </w:pPr>
            <w:r w:rsidRPr="000F7EA7">
              <w:rPr>
                <w:szCs w:val="28"/>
                <w:lang w:val="ru-RU"/>
              </w:rPr>
              <w:t xml:space="preserve">Перший заступник начальника </w:t>
            </w:r>
            <w:proofErr w:type="spellStart"/>
            <w:r w:rsidRPr="000F7EA7">
              <w:rPr>
                <w:szCs w:val="28"/>
                <w:lang w:val="ru-RU"/>
              </w:rPr>
              <w:t>Львівського</w:t>
            </w:r>
            <w:proofErr w:type="spellEnd"/>
            <w:r w:rsidRPr="000F7EA7">
              <w:rPr>
                <w:szCs w:val="28"/>
                <w:lang w:val="ru-RU"/>
              </w:rPr>
              <w:t xml:space="preserve"> </w:t>
            </w:r>
            <w:proofErr w:type="spellStart"/>
            <w:r w:rsidRPr="000F7EA7">
              <w:rPr>
                <w:szCs w:val="28"/>
                <w:lang w:val="ru-RU"/>
              </w:rPr>
              <w:t>прикордонного</w:t>
            </w:r>
            <w:proofErr w:type="spellEnd"/>
            <w:r w:rsidRPr="000F7EA7">
              <w:rPr>
                <w:szCs w:val="28"/>
                <w:lang w:val="ru-RU"/>
              </w:rPr>
              <w:t xml:space="preserve"> загону – начальник штабу </w:t>
            </w:r>
          </w:p>
        </w:tc>
      </w:tr>
      <w:tr w:rsidR="000F7EA7" w:rsidRPr="00A23A9C" w:rsidTr="009267D2">
        <w:tc>
          <w:tcPr>
            <w:tcW w:w="2943" w:type="dxa"/>
            <w:vAlign w:val="center"/>
          </w:tcPr>
          <w:p w:rsidR="000F7EA7" w:rsidRPr="00A23A9C" w:rsidRDefault="000F7EA7" w:rsidP="009267D2">
            <w:pPr>
              <w:rPr>
                <w:b/>
                <w:szCs w:val="28"/>
              </w:rPr>
            </w:pPr>
            <w:proofErr w:type="spellStart"/>
            <w:r w:rsidRPr="00A23A9C">
              <w:rPr>
                <w:b/>
                <w:szCs w:val="28"/>
              </w:rPr>
              <w:t>полковник</w:t>
            </w:r>
            <w:proofErr w:type="spellEnd"/>
            <w:r w:rsidRPr="00A23A9C">
              <w:rPr>
                <w:b/>
                <w:szCs w:val="28"/>
              </w:rPr>
              <w:t xml:space="preserve">  </w:t>
            </w:r>
          </w:p>
        </w:tc>
        <w:tc>
          <w:tcPr>
            <w:tcW w:w="3828" w:type="dxa"/>
            <w:vAlign w:val="center"/>
          </w:tcPr>
          <w:p w:rsidR="000F7EA7" w:rsidRPr="00A23A9C" w:rsidRDefault="000F7EA7" w:rsidP="009267D2">
            <w:pPr>
              <w:jc w:val="right"/>
              <w:rPr>
                <w:szCs w:val="28"/>
              </w:rPr>
            </w:pPr>
            <w:proofErr w:type="spellStart"/>
            <w:r w:rsidRPr="00A23A9C">
              <w:rPr>
                <w:b/>
                <w:szCs w:val="28"/>
              </w:rPr>
              <w:t>О.В.Чорний</w:t>
            </w:r>
            <w:proofErr w:type="spellEnd"/>
          </w:p>
        </w:tc>
      </w:tr>
      <w:tr w:rsidR="000F7EA7" w:rsidRPr="00A23A9C" w:rsidTr="009267D2">
        <w:tc>
          <w:tcPr>
            <w:tcW w:w="6771" w:type="dxa"/>
            <w:gridSpan w:val="2"/>
          </w:tcPr>
          <w:p w:rsidR="000F7EA7" w:rsidRPr="00A23A9C" w:rsidRDefault="000F7EA7" w:rsidP="009267D2">
            <w:pPr>
              <w:rPr>
                <w:szCs w:val="28"/>
              </w:rPr>
            </w:pPr>
            <w:r>
              <w:rPr>
                <w:szCs w:val="28"/>
              </w:rPr>
              <w:t xml:space="preserve">“___” </w:t>
            </w:r>
            <w:proofErr w:type="spellStart"/>
            <w:r>
              <w:rPr>
                <w:szCs w:val="28"/>
              </w:rPr>
              <w:t>червня</w:t>
            </w:r>
            <w:proofErr w:type="spellEnd"/>
            <w:r w:rsidRPr="00A23A9C">
              <w:rPr>
                <w:szCs w:val="28"/>
              </w:rPr>
              <w:t xml:space="preserve"> 2016 </w:t>
            </w:r>
            <w:proofErr w:type="spellStart"/>
            <w:r w:rsidRPr="00A23A9C">
              <w:rPr>
                <w:szCs w:val="28"/>
              </w:rPr>
              <w:t>року</w:t>
            </w:r>
            <w:proofErr w:type="spellEnd"/>
          </w:p>
        </w:tc>
      </w:tr>
    </w:tbl>
    <w:p w:rsidR="000F7EA7" w:rsidRPr="00FB2713" w:rsidRDefault="000F7EA7" w:rsidP="000F7EA7">
      <w:pPr>
        <w:pStyle w:val="af"/>
        <w:tabs>
          <w:tab w:val="left" w:pos="1134"/>
        </w:tabs>
        <w:rPr>
          <w:color w:val="000000"/>
        </w:rPr>
      </w:pPr>
    </w:p>
    <w:p w:rsidR="00966C8D" w:rsidRPr="000F7EA7" w:rsidRDefault="00966C8D" w:rsidP="000F7EA7"/>
    <w:sectPr w:rsidR="00966C8D" w:rsidRPr="000F7EA7" w:rsidSect="005B7460">
      <w:headerReference w:type="even" r:id="rId11"/>
      <w:headerReference w:type="default" r:id="rId12"/>
      <w:pgSz w:w="11906" w:h="16838"/>
      <w:pgMar w:top="709"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F21" w:rsidRDefault="00403F21">
      <w:r>
        <w:separator/>
      </w:r>
    </w:p>
  </w:endnote>
  <w:endnote w:type="continuationSeparator" w:id="0">
    <w:p w:rsidR="00403F21" w:rsidRDefault="0040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F21" w:rsidRDefault="00403F21">
      <w:r>
        <w:separator/>
      </w:r>
    </w:p>
  </w:footnote>
  <w:footnote w:type="continuationSeparator" w:id="0">
    <w:p w:rsidR="00403F21" w:rsidRDefault="00403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55" w:rsidRDefault="00410B2C" w:rsidP="00077AE3">
    <w:pPr>
      <w:pStyle w:val="a5"/>
      <w:framePr w:wrap="around" w:vAnchor="text" w:hAnchor="margin" w:xAlign="center" w:y="1"/>
      <w:rPr>
        <w:rStyle w:val="a7"/>
      </w:rPr>
    </w:pPr>
    <w:r>
      <w:rPr>
        <w:rStyle w:val="a7"/>
      </w:rPr>
      <w:fldChar w:fldCharType="begin"/>
    </w:r>
    <w:r w:rsidR="00181155">
      <w:rPr>
        <w:rStyle w:val="a7"/>
      </w:rPr>
      <w:instrText xml:space="preserve">PAGE  </w:instrText>
    </w:r>
    <w:r>
      <w:rPr>
        <w:rStyle w:val="a7"/>
      </w:rPr>
      <w:fldChar w:fldCharType="end"/>
    </w:r>
  </w:p>
  <w:p w:rsidR="00181155" w:rsidRDefault="001811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46" w:rsidRDefault="00A20D46" w:rsidP="00C94009">
    <w:pPr>
      <w:pStyle w:val="a5"/>
    </w:pPr>
  </w:p>
  <w:p w:rsidR="00077AE3" w:rsidRDefault="00077A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1786"/>
    <w:multiLevelType w:val="hybridMultilevel"/>
    <w:tmpl w:val="C2F015C8"/>
    <w:lvl w:ilvl="0" w:tplc="C0C25CC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FB2F6F"/>
    <w:multiLevelType w:val="hybridMultilevel"/>
    <w:tmpl w:val="3C087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AE6F65"/>
    <w:multiLevelType w:val="hybridMultilevel"/>
    <w:tmpl w:val="60BC6028"/>
    <w:lvl w:ilvl="0" w:tplc="70B8CD56">
      <w:start w:val="1"/>
      <w:numFmt w:val="decimal"/>
      <w:lvlText w:val="%1."/>
      <w:lvlJc w:val="left"/>
      <w:pPr>
        <w:ind w:left="1056" w:hanging="360"/>
      </w:pPr>
      <w:rPr>
        <w:rFonts w:hint="default"/>
        <w:sz w:val="28"/>
        <w:szCs w:val="28"/>
      </w:rPr>
    </w:lvl>
    <w:lvl w:ilvl="1" w:tplc="04220019" w:tentative="1">
      <w:start w:val="1"/>
      <w:numFmt w:val="lowerLetter"/>
      <w:lvlText w:val="%2."/>
      <w:lvlJc w:val="left"/>
      <w:pPr>
        <w:ind w:left="1776" w:hanging="360"/>
      </w:pPr>
    </w:lvl>
    <w:lvl w:ilvl="2" w:tplc="0422001B" w:tentative="1">
      <w:start w:val="1"/>
      <w:numFmt w:val="lowerRoman"/>
      <w:lvlText w:val="%3."/>
      <w:lvlJc w:val="right"/>
      <w:pPr>
        <w:ind w:left="2496" w:hanging="180"/>
      </w:pPr>
    </w:lvl>
    <w:lvl w:ilvl="3" w:tplc="0422000F" w:tentative="1">
      <w:start w:val="1"/>
      <w:numFmt w:val="decimal"/>
      <w:lvlText w:val="%4."/>
      <w:lvlJc w:val="left"/>
      <w:pPr>
        <w:ind w:left="3216" w:hanging="360"/>
      </w:pPr>
    </w:lvl>
    <w:lvl w:ilvl="4" w:tplc="04220019" w:tentative="1">
      <w:start w:val="1"/>
      <w:numFmt w:val="lowerLetter"/>
      <w:lvlText w:val="%5."/>
      <w:lvlJc w:val="left"/>
      <w:pPr>
        <w:ind w:left="3936" w:hanging="360"/>
      </w:pPr>
    </w:lvl>
    <w:lvl w:ilvl="5" w:tplc="0422001B" w:tentative="1">
      <w:start w:val="1"/>
      <w:numFmt w:val="lowerRoman"/>
      <w:lvlText w:val="%6."/>
      <w:lvlJc w:val="right"/>
      <w:pPr>
        <w:ind w:left="4656" w:hanging="180"/>
      </w:pPr>
    </w:lvl>
    <w:lvl w:ilvl="6" w:tplc="0422000F" w:tentative="1">
      <w:start w:val="1"/>
      <w:numFmt w:val="decimal"/>
      <w:lvlText w:val="%7."/>
      <w:lvlJc w:val="left"/>
      <w:pPr>
        <w:ind w:left="5376" w:hanging="360"/>
      </w:pPr>
    </w:lvl>
    <w:lvl w:ilvl="7" w:tplc="04220019" w:tentative="1">
      <w:start w:val="1"/>
      <w:numFmt w:val="lowerLetter"/>
      <w:lvlText w:val="%8."/>
      <w:lvlJc w:val="left"/>
      <w:pPr>
        <w:ind w:left="6096" w:hanging="360"/>
      </w:pPr>
    </w:lvl>
    <w:lvl w:ilvl="8" w:tplc="0422001B" w:tentative="1">
      <w:start w:val="1"/>
      <w:numFmt w:val="lowerRoman"/>
      <w:lvlText w:val="%9."/>
      <w:lvlJc w:val="right"/>
      <w:pPr>
        <w:ind w:left="6816" w:hanging="180"/>
      </w:pPr>
    </w:lvl>
  </w:abstractNum>
  <w:abstractNum w:abstractNumId="3">
    <w:nsid w:val="551A07C1"/>
    <w:multiLevelType w:val="hybridMultilevel"/>
    <w:tmpl w:val="3EAA7D3E"/>
    <w:lvl w:ilvl="0" w:tplc="1B1A03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9A444C"/>
    <w:multiLevelType w:val="hybridMultilevel"/>
    <w:tmpl w:val="0FBC230C"/>
    <w:lvl w:ilvl="0" w:tplc="5F827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1DD32EF"/>
    <w:multiLevelType w:val="hybridMultilevel"/>
    <w:tmpl w:val="38CAF110"/>
    <w:lvl w:ilvl="0" w:tplc="FEAEDC4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8D"/>
    <w:rsid w:val="0000645E"/>
    <w:rsid w:val="00012E17"/>
    <w:rsid w:val="00024FCF"/>
    <w:rsid w:val="000265E8"/>
    <w:rsid w:val="00066D42"/>
    <w:rsid w:val="000721D7"/>
    <w:rsid w:val="00077AE3"/>
    <w:rsid w:val="000D19A4"/>
    <w:rsid w:val="000F359F"/>
    <w:rsid w:val="000F7EA7"/>
    <w:rsid w:val="00102441"/>
    <w:rsid w:val="0010697D"/>
    <w:rsid w:val="0011408C"/>
    <w:rsid w:val="0012613B"/>
    <w:rsid w:val="00130C4D"/>
    <w:rsid w:val="00165556"/>
    <w:rsid w:val="00181155"/>
    <w:rsid w:val="00191754"/>
    <w:rsid w:val="001C6F50"/>
    <w:rsid w:val="0020653F"/>
    <w:rsid w:val="002118AE"/>
    <w:rsid w:val="00251BEC"/>
    <w:rsid w:val="002A3C11"/>
    <w:rsid w:val="002A78AB"/>
    <w:rsid w:val="002B27A1"/>
    <w:rsid w:val="003136EB"/>
    <w:rsid w:val="00330966"/>
    <w:rsid w:val="00352BF5"/>
    <w:rsid w:val="003C321B"/>
    <w:rsid w:val="003E13A1"/>
    <w:rsid w:val="003E5A52"/>
    <w:rsid w:val="00403CF5"/>
    <w:rsid w:val="00403F21"/>
    <w:rsid w:val="00410B2C"/>
    <w:rsid w:val="004235AF"/>
    <w:rsid w:val="004330D9"/>
    <w:rsid w:val="00455B63"/>
    <w:rsid w:val="00467399"/>
    <w:rsid w:val="00472EA2"/>
    <w:rsid w:val="00496C72"/>
    <w:rsid w:val="004A7A39"/>
    <w:rsid w:val="005021F5"/>
    <w:rsid w:val="005257E9"/>
    <w:rsid w:val="00546686"/>
    <w:rsid w:val="00570338"/>
    <w:rsid w:val="00593C6D"/>
    <w:rsid w:val="00594C92"/>
    <w:rsid w:val="005A54B6"/>
    <w:rsid w:val="005B7460"/>
    <w:rsid w:val="005E4095"/>
    <w:rsid w:val="005F16A4"/>
    <w:rsid w:val="00610F6E"/>
    <w:rsid w:val="006275A9"/>
    <w:rsid w:val="00667565"/>
    <w:rsid w:val="006745BA"/>
    <w:rsid w:val="006D5B3C"/>
    <w:rsid w:val="006F092B"/>
    <w:rsid w:val="006F7B6D"/>
    <w:rsid w:val="007129E4"/>
    <w:rsid w:val="00771D61"/>
    <w:rsid w:val="007A2D4C"/>
    <w:rsid w:val="007E0DBA"/>
    <w:rsid w:val="007F35E6"/>
    <w:rsid w:val="007F44F0"/>
    <w:rsid w:val="00805A9E"/>
    <w:rsid w:val="00824D7F"/>
    <w:rsid w:val="00842266"/>
    <w:rsid w:val="008435F3"/>
    <w:rsid w:val="008455D4"/>
    <w:rsid w:val="008902DD"/>
    <w:rsid w:val="008A7478"/>
    <w:rsid w:val="008D23B1"/>
    <w:rsid w:val="008E68B5"/>
    <w:rsid w:val="0090344D"/>
    <w:rsid w:val="00913C2E"/>
    <w:rsid w:val="00927052"/>
    <w:rsid w:val="009553DF"/>
    <w:rsid w:val="00966C8D"/>
    <w:rsid w:val="00A20D46"/>
    <w:rsid w:val="00A23A9C"/>
    <w:rsid w:val="00A44690"/>
    <w:rsid w:val="00A47C2D"/>
    <w:rsid w:val="00A66259"/>
    <w:rsid w:val="00A67A82"/>
    <w:rsid w:val="00A97521"/>
    <w:rsid w:val="00AE11C0"/>
    <w:rsid w:val="00B12838"/>
    <w:rsid w:val="00B15258"/>
    <w:rsid w:val="00B24EF5"/>
    <w:rsid w:val="00B43797"/>
    <w:rsid w:val="00B90AE3"/>
    <w:rsid w:val="00B96BA1"/>
    <w:rsid w:val="00BA22F9"/>
    <w:rsid w:val="00BA6DBC"/>
    <w:rsid w:val="00BC55DC"/>
    <w:rsid w:val="00BE7575"/>
    <w:rsid w:val="00BF00E9"/>
    <w:rsid w:val="00BF74E4"/>
    <w:rsid w:val="00C0157E"/>
    <w:rsid w:val="00C14F52"/>
    <w:rsid w:val="00C808D7"/>
    <w:rsid w:val="00C80EC6"/>
    <w:rsid w:val="00C92432"/>
    <w:rsid w:val="00C9342A"/>
    <w:rsid w:val="00C94009"/>
    <w:rsid w:val="00CE26EA"/>
    <w:rsid w:val="00D36217"/>
    <w:rsid w:val="00D64D79"/>
    <w:rsid w:val="00D64E4A"/>
    <w:rsid w:val="00DE09C6"/>
    <w:rsid w:val="00DF3E30"/>
    <w:rsid w:val="00E11679"/>
    <w:rsid w:val="00E30F7C"/>
    <w:rsid w:val="00E35CC3"/>
    <w:rsid w:val="00E71C39"/>
    <w:rsid w:val="00EC245B"/>
    <w:rsid w:val="00EF2B75"/>
    <w:rsid w:val="00EF4429"/>
    <w:rsid w:val="00F30DE8"/>
    <w:rsid w:val="00F46B35"/>
    <w:rsid w:val="00F75611"/>
    <w:rsid w:val="00F7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6C8D"/>
    <w:rPr>
      <w:sz w:val="24"/>
      <w:szCs w:val="24"/>
      <w:lang w:val="en-US" w:eastAsia="en-US"/>
    </w:rPr>
  </w:style>
  <w:style w:type="paragraph" w:styleId="3">
    <w:name w:val="heading 3"/>
    <w:basedOn w:val="a"/>
    <w:next w:val="a"/>
    <w:link w:val="30"/>
    <w:unhideWhenUsed/>
    <w:qFormat/>
    <w:rsid w:val="0000645E"/>
    <w:pPr>
      <w:keepNext/>
      <w:keepLines/>
      <w:spacing w:before="200"/>
      <w:outlineLvl w:val="2"/>
    </w:pPr>
    <w:rPr>
      <w:rFonts w:asciiTheme="majorHAnsi" w:eastAsiaTheme="majorEastAsia" w:hAnsiTheme="majorHAnsi" w:cstheme="majorBidi"/>
      <w:b/>
      <w:bCs/>
      <w:color w:val="4F81BD" w:themeColor="accent1"/>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66C8D"/>
    <w:pPr>
      <w:jc w:val="center"/>
    </w:pPr>
    <w:rPr>
      <w:sz w:val="44"/>
      <w:szCs w:val="20"/>
      <w:lang w:val="uk-UA" w:eastAsia="ru-RU"/>
    </w:rPr>
  </w:style>
  <w:style w:type="table" w:styleId="a4">
    <w:name w:val="Table Grid"/>
    <w:basedOn w:val="a1"/>
    <w:rsid w:val="00966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81155"/>
    <w:pPr>
      <w:tabs>
        <w:tab w:val="center" w:pos="4677"/>
        <w:tab w:val="right" w:pos="9355"/>
      </w:tabs>
    </w:pPr>
  </w:style>
  <w:style w:type="character" w:styleId="a7">
    <w:name w:val="page number"/>
    <w:basedOn w:val="a0"/>
    <w:rsid w:val="00181155"/>
  </w:style>
  <w:style w:type="paragraph" w:styleId="a8">
    <w:name w:val="footer"/>
    <w:basedOn w:val="a"/>
    <w:rsid w:val="00181155"/>
    <w:pPr>
      <w:tabs>
        <w:tab w:val="center" w:pos="4677"/>
        <w:tab w:val="right" w:pos="9355"/>
      </w:tabs>
    </w:pPr>
  </w:style>
  <w:style w:type="paragraph" w:customStyle="1" w:styleId="a9">
    <w:name w:val="Знак Знак Знак Знак Знак Знак"/>
    <w:basedOn w:val="a"/>
    <w:rsid w:val="00E35CC3"/>
    <w:rPr>
      <w:rFonts w:ascii="Verdana" w:hAnsi="Verdana"/>
      <w:sz w:val="20"/>
      <w:szCs w:val="20"/>
    </w:rPr>
  </w:style>
  <w:style w:type="paragraph" w:styleId="aa">
    <w:name w:val="Balloon Text"/>
    <w:basedOn w:val="a"/>
    <w:link w:val="ab"/>
    <w:rsid w:val="00D64E4A"/>
    <w:rPr>
      <w:rFonts w:ascii="Tahoma" w:hAnsi="Tahoma" w:cs="Tahoma"/>
      <w:sz w:val="16"/>
      <w:szCs w:val="16"/>
    </w:rPr>
  </w:style>
  <w:style w:type="character" w:customStyle="1" w:styleId="ab">
    <w:name w:val="Текст у виносці Знак"/>
    <w:basedOn w:val="a0"/>
    <w:link w:val="aa"/>
    <w:rsid w:val="00D64E4A"/>
    <w:rPr>
      <w:rFonts w:ascii="Tahoma" w:hAnsi="Tahoma" w:cs="Tahoma"/>
      <w:sz w:val="16"/>
      <w:szCs w:val="16"/>
      <w:lang w:val="en-US" w:eastAsia="en-US"/>
    </w:rPr>
  </w:style>
  <w:style w:type="character" w:customStyle="1" w:styleId="30">
    <w:name w:val="Заголовок 3 Знак"/>
    <w:basedOn w:val="a0"/>
    <w:link w:val="3"/>
    <w:rsid w:val="0000645E"/>
    <w:rPr>
      <w:rFonts w:asciiTheme="majorHAnsi" w:eastAsiaTheme="majorEastAsia" w:hAnsiTheme="majorHAnsi" w:cstheme="majorBidi"/>
      <w:b/>
      <w:bCs/>
      <w:color w:val="4F81BD" w:themeColor="accent1"/>
      <w:lang w:val="ru-RU" w:eastAsia="ru-RU"/>
    </w:rPr>
  </w:style>
  <w:style w:type="paragraph" w:styleId="ac">
    <w:name w:val="List Paragraph"/>
    <w:basedOn w:val="a"/>
    <w:uiPriority w:val="34"/>
    <w:qFormat/>
    <w:rsid w:val="0000645E"/>
    <w:pPr>
      <w:ind w:left="720"/>
      <w:contextualSpacing/>
    </w:pPr>
    <w:rPr>
      <w:sz w:val="20"/>
      <w:szCs w:val="20"/>
      <w:lang w:val="ru-RU" w:eastAsia="ru-RU"/>
    </w:rPr>
  </w:style>
  <w:style w:type="character" w:customStyle="1" w:styleId="a6">
    <w:name w:val="Верхній колонтитул Знак"/>
    <w:basedOn w:val="a0"/>
    <w:link w:val="a5"/>
    <w:uiPriority w:val="99"/>
    <w:rsid w:val="00A20D46"/>
    <w:rPr>
      <w:sz w:val="24"/>
      <w:szCs w:val="24"/>
      <w:lang w:val="en-US" w:eastAsia="en-US"/>
    </w:rPr>
  </w:style>
  <w:style w:type="paragraph" w:styleId="ad">
    <w:name w:val="Body Text"/>
    <w:basedOn w:val="a"/>
    <w:link w:val="ae"/>
    <w:rsid w:val="00403CF5"/>
    <w:pPr>
      <w:jc w:val="both"/>
    </w:pPr>
    <w:rPr>
      <w:szCs w:val="20"/>
      <w:lang w:val="uk-UA" w:eastAsia="ru-RU"/>
    </w:rPr>
  </w:style>
  <w:style w:type="character" w:customStyle="1" w:styleId="ae">
    <w:name w:val="Основний текст Знак"/>
    <w:basedOn w:val="a0"/>
    <w:link w:val="ad"/>
    <w:rsid w:val="00403CF5"/>
    <w:rPr>
      <w:sz w:val="24"/>
      <w:lang w:eastAsia="ru-RU"/>
    </w:rPr>
  </w:style>
  <w:style w:type="paragraph" w:styleId="af">
    <w:name w:val="No Spacing"/>
    <w:uiPriority w:val="1"/>
    <w:qFormat/>
    <w:rsid w:val="00403CF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6C8D"/>
    <w:rPr>
      <w:sz w:val="24"/>
      <w:szCs w:val="24"/>
      <w:lang w:val="en-US" w:eastAsia="en-US"/>
    </w:rPr>
  </w:style>
  <w:style w:type="paragraph" w:styleId="3">
    <w:name w:val="heading 3"/>
    <w:basedOn w:val="a"/>
    <w:next w:val="a"/>
    <w:link w:val="30"/>
    <w:unhideWhenUsed/>
    <w:qFormat/>
    <w:rsid w:val="0000645E"/>
    <w:pPr>
      <w:keepNext/>
      <w:keepLines/>
      <w:spacing w:before="200"/>
      <w:outlineLvl w:val="2"/>
    </w:pPr>
    <w:rPr>
      <w:rFonts w:asciiTheme="majorHAnsi" w:eastAsiaTheme="majorEastAsia" w:hAnsiTheme="majorHAnsi" w:cstheme="majorBidi"/>
      <w:b/>
      <w:bCs/>
      <w:color w:val="4F81BD" w:themeColor="accent1"/>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66C8D"/>
    <w:pPr>
      <w:jc w:val="center"/>
    </w:pPr>
    <w:rPr>
      <w:sz w:val="44"/>
      <w:szCs w:val="20"/>
      <w:lang w:val="uk-UA" w:eastAsia="ru-RU"/>
    </w:rPr>
  </w:style>
  <w:style w:type="table" w:styleId="a4">
    <w:name w:val="Table Grid"/>
    <w:basedOn w:val="a1"/>
    <w:rsid w:val="00966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81155"/>
    <w:pPr>
      <w:tabs>
        <w:tab w:val="center" w:pos="4677"/>
        <w:tab w:val="right" w:pos="9355"/>
      </w:tabs>
    </w:pPr>
  </w:style>
  <w:style w:type="character" w:styleId="a7">
    <w:name w:val="page number"/>
    <w:basedOn w:val="a0"/>
    <w:rsid w:val="00181155"/>
  </w:style>
  <w:style w:type="paragraph" w:styleId="a8">
    <w:name w:val="footer"/>
    <w:basedOn w:val="a"/>
    <w:rsid w:val="00181155"/>
    <w:pPr>
      <w:tabs>
        <w:tab w:val="center" w:pos="4677"/>
        <w:tab w:val="right" w:pos="9355"/>
      </w:tabs>
    </w:pPr>
  </w:style>
  <w:style w:type="paragraph" w:customStyle="1" w:styleId="a9">
    <w:name w:val="Знак Знак Знак Знак Знак Знак"/>
    <w:basedOn w:val="a"/>
    <w:rsid w:val="00E35CC3"/>
    <w:rPr>
      <w:rFonts w:ascii="Verdana" w:hAnsi="Verdana"/>
      <w:sz w:val="20"/>
      <w:szCs w:val="20"/>
    </w:rPr>
  </w:style>
  <w:style w:type="paragraph" w:styleId="aa">
    <w:name w:val="Balloon Text"/>
    <w:basedOn w:val="a"/>
    <w:link w:val="ab"/>
    <w:rsid w:val="00D64E4A"/>
    <w:rPr>
      <w:rFonts w:ascii="Tahoma" w:hAnsi="Tahoma" w:cs="Tahoma"/>
      <w:sz w:val="16"/>
      <w:szCs w:val="16"/>
    </w:rPr>
  </w:style>
  <w:style w:type="character" w:customStyle="1" w:styleId="ab">
    <w:name w:val="Текст у виносці Знак"/>
    <w:basedOn w:val="a0"/>
    <w:link w:val="aa"/>
    <w:rsid w:val="00D64E4A"/>
    <w:rPr>
      <w:rFonts w:ascii="Tahoma" w:hAnsi="Tahoma" w:cs="Tahoma"/>
      <w:sz w:val="16"/>
      <w:szCs w:val="16"/>
      <w:lang w:val="en-US" w:eastAsia="en-US"/>
    </w:rPr>
  </w:style>
  <w:style w:type="character" w:customStyle="1" w:styleId="30">
    <w:name w:val="Заголовок 3 Знак"/>
    <w:basedOn w:val="a0"/>
    <w:link w:val="3"/>
    <w:rsid w:val="0000645E"/>
    <w:rPr>
      <w:rFonts w:asciiTheme="majorHAnsi" w:eastAsiaTheme="majorEastAsia" w:hAnsiTheme="majorHAnsi" w:cstheme="majorBidi"/>
      <w:b/>
      <w:bCs/>
      <w:color w:val="4F81BD" w:themeColor="accent1"/>
      <w:lang w:val="ru-RU" w:eastAsia="ru-RU"/>
    </w:rPr>
  </w:style>
  <w:style w:type="paragraph" w:styleId="ac">
    <w:name w:val="List Paragraph"/>
    <w:basedOn w:val="a"/>
    <w:uiPriority w:val="34"/>
    <w:qFormat/>
    <w:rsid w:val="0000645E"/>
    <w:pPr>
      <w:ind w:left="720"/>
      <w:contextualSpacing/>
    </w:pPr>
    <w:rPr>
      <w:sz w:val="20"/>
      <w:szCs w:val="20"/>
      <w:lang w:val="ru-RU" w:eastAsia="ru-RU"/>
    </w:rPr>
  </w:style>
  <w:style w:type="character" w:customStyle="1" w:styleId="a6">
    <w:name w:val="Верхній колонтитул Знак"/>
    <w:basedOn w:val="a0"/>
    <w:link w:val="a5"/>
    <w:uiPriority w:val="99"/>
    <w:rsid w:val="00A20D46"/>
    <w:rPr>
      <w:sz w:val="24"/>
      <w:szCs w:val="24"/>
      <w:lang w:val="en-US" w:eastAsia="en-US"/>
    </w:rPr>
  </w:style>
  <w:style w:type="paragraph" w:styleId="ad">
    <w:name w:val="Body Text"/>
    <w:basedOn w:val="a"/>
    <w:link w:val="ae"/>
    <w:rsid w:val="00403CF5"/>
    <w:pPr>
      <w:jc w:val="both"/>
    </w:pPr>
    <w:rPr>
      <w:szCs w:val="20"/>
      <w:lang w:val="uk-UA" w:eastAsia="ru-RU"/>
    </w:rPr>
  </w:style>
  <w:style w:type="character" w:customStyle="1" w:styleId="ae">
    <w:name w:val="Основний текст Знак"/>
    <w:basedOn w:val="a0"/>
    <w:link w:val="ad"/>
    <w:rsid w:val="00403CF5"/>
    <w:rPr>
      <w:sz w:val="24"/>
      <w:lang w:eastAsia="ru-RU"/>
    </w:rPr>
  </w:style>
  <w:style w:type="paragraph" w:styleId="af">
    <w:name w:val="No Spacing"/>
    <w:uiPriority w:val="1"/>
    <w:qFormat/>
    <w:rsid w:val="00403CF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B9D5-6F2C-4C0A-885F-4C17013C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791</Words>
  <Characters>4512</Characters>
  <Application>Microsoft Office Word</Application>
  <DocSecurity>0</DocSecurity>
  <Lines>37</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vt:lpstr>
      <vt:lpstr>Прим</vt:lpstr>
    </vt:vector>
  </TitlesOfParts>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ГДЗ</dc:creator>
  <cp:lastModifiedBy>ishpakovich</cp:lastModifiedBy>
  <cp:revision>3</cp:revision>
  <cp:lastPrinted>2016-06-08T08:01:00Z</cp:lastPrinted>
  <dcterms:created xsi:type="dcterms:W3CDTF">2016-06-13T12:29:00Z</dcterms:created>
  <dcterms:modified xsi:type="dcterms:W3CDTF">2016-06-14T06:42:00Z</dcterms:modified>
</cp:coreProperties>
</file>