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9D2" w:rsidRPr="004929D2" w:rsidRDefault="004929D2" w:rsidP="004929D2">
      <w:pPr>
        <w:keepNext/>
        <w:spacing w:before="120"/>
        <w:jc w:val="center"/>
        <w:rPr>
          <w:b/>
          <w:sz w:val="32"/>
          <w:szCs w:val="20"/>
        </w:rPr>
      </w:pPr>
      <w:r>
        <w:rPr>
          <w:b/>
          <w:noProof/>
          <w:szCs w:val="20"/>
          <w:lang w:val="ru-RU"/>
        </w:rPr>
        <w:drawing>
          <wp:anchor distT="0" distB="0" distL="114300" distR="114300" simplePos="0" relativeHeight="251659264" behindDoc="0" locked="0" layoutInCell="1" allowOverlap="1">
            <wp:simplePos x="0" y="0"/>
            <wp:positionH relativeFrom="column">
              <wp:posOffset>2789555</wp:posOffset>
            </wp:positionH>
            <wp:positionV relativeFrom="paragraph">
              <wp:posOffset>-535305</wp:posOffset>
            </wp:positionV>
            <wp:extent cx="446405" cy="61214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405" cy="612140"/>
                    </a:xfrm>
                    <a:prstGeom prst="rect">
                      <a:avLst/>
                    </a:prstGeom>
                    <a:noFill/>
                  </pic:spPr>
                </pic:pic>
              </a:graphicData>
            </a:graphic>
            <wp14:sizeRelH relativeFrom="page">
              <wp14:pctWidth>0</wp14:pctWidth>
            </wp14:sizeRelH>
            <wp14:sizeRelV relativeFrom="page">
              <wp14:pctHeight>0</wp14:pctHeight>
            </wp14:sizeRelV>
          </wp:anchor>
        </w:drawing>
      </w:r>
    </w:p>
    <w:p w:rsidR="004929D2" w:rsidRPr="004929D2" w:rsidRDefault="004929D2" w:rsidP="004929D2">
      <w:pPr>
        <w:keepNext/>
        <w:jc w:val="center"/>
        <w:rPr>
          <w:sz w:val="40"/>
          <w:szCs w:val="40"/>
        </w:rPr>
      </w:pPr>
      <w:r w:rsidRPr="004929D2">
        <w:rPr>
          <w:sz w:val="40"/>
          <w:szCs w:val="40"/>
        </w:rPr>
        <w:t>ДЕРЖАВНА ПРИКОРДОННА СЛУЖБА УКРАЇНИ</w:t>
      </w:r>
    </w:p>
    <w:p w:rsidR="004929D2" w:rsidRPr="004929D2" w:rsidRDefault="004929D2" w:rsidP="004929D2">
      <w:pPr>
        <w:keepNext/>
        <w:jc w:val="center"/>
        <w:rPr>
          <w:sz w:val="40"/>
          <w:szCs w:val="40"/>
        </w:rPr>
      </w:pPr>
      <w:r w:rsidRPr="004929D2">
        <w:rPr>
          <w:sz w:val="40"/>
          <w:szCs w:val="40"/>
        </w:rPr>
        <w:t>ПІВДЕННЕ РЕГІОНАЛЬНЕ УПРАВЛІННЯ</w:t>
      </w:r>
    </w:p>
    <w:p w:rsidR="004929D2" w:rsidRPr="004929D2" w:rsidRDefault="004929D2" w:rsidP="004929D2">
      <w:pPr>
        <w:keepNext/>
        <w:jc w:val="center"/>
        <w:rPr>
          <w:sz w:val="36"/>
          <w:szCs w:val="36"/>
        </w:rPr>
      </w:pPr>
      <w:r w:rsidRPr="004929D2">
        <w:rPr>
          <w:sz w:val="36"/>
          <w:szCs w:val="36"/>
        </w:rPr>
        <w:t>ПОДІЛЬСЬКИЙ ПРИКОРДОННИЙ ЗАГІН</w:t>
      </w:r>
    </w:p>
    <w:p w:rsidR="004929D2" w:rsidRPr="004929D2" w:rsidRDefault="004929D2" w:rsidP="004929D2">
      <w:pPr>
        <w:keepNext/>
        <w:tabs>
          <w:tab w:val="left" w:pos="709"/>
        </w:tabs>
        <w:jc w:val="center"/>
        <w:outlineLvl w:val="0"/>
        <w:rPr>
          <w:b/>
          <w:sz w:val="28"/>
          <w:szCs w:val="28"/>
        </w:rPr>
      </w:pPr>
    </w:p>
    <w:p w:rsidR="004929D2" w:rsidRPr="004929D2" w:rsidRDefault="004929D2" w:rsidP="004929D2">
      <w:pPr>
        <w:keepNext/>
        <w:jc w:val="center"/>
        <w:outlineLvl w:val="0"/>
        <w:rPr>
          <w:b/>
          <w:sz w:val="48"/>
          <w:szCs w:val="48"/>
        </w:rPr>
      </w:pPr>
      <w:r w:rsidRPr="004929D2">
        <w:rPr>
          <w:b/>
          <w:sz w:val="48"/>
          <w:szCs w:val="48"/>
        </w:rPr>
        <w:t>Н А К А З</w:t>
      </w:r>
    </w:p>
    <w:p w:rsidR="004929D2" w:rsidRPr="004929D2" w:rsidRDefault="004929D2" w:rsidP="004929D2">
      <w:pPr>
        <w:jc w:val="center"/>
        <w:rPr>
          <w:sz w:val="28"/>
          <w:szCs w:val="28"/>
        </w:rPr>
      </w:pPr>
    </w:p>
    <w:p w:rsidR="004929D2" w:rsidRPr="004929D2" w:rsidRDefault="004929D2" w:rsidP="004929D2">
      <w:pPr>
        <w:jc w:val="center"/>
        <w:rPr>
          <w:b/>
          <w:sz w:val="16"/>
          <w:szCs w:val="28"/>
        </w:rPr>
      </w:pPr>
      <w:r w:rsidRPr="004929D2">
        <w:rPr>
          <w:sz w:val="28"/>
          <w:szCs w:val="28"/>
        </w:rPr>
        <w:t xml:space="preserve">" </w:t>
      </w:r>
      <w:r w:rsidR="00AB05D9">
        <w:rPr>
          <w:sz w:val="28"/>
          <w:szCs w:val="28"/>
        </w:rPr>
        <w:t>12</w:t>
      </w:r>
      <w:r w:rsidRPr="004929D2">
        <w:rPr>
          <w:sz w:val="28"/>
          <w:szCs w:val="28"/>
        </w:rPr>
        <w:t xml:space="preserve"> " </w:t>
      </w:r>
      <w:r w:rsidR="00AB05D9">
        <w:rPr>
          <w:sz w:val="28"/>
          <w:szCs w:val="28"/>
        </w:rPr>
        <w:t>листопада</w:t>
      </w:r>
      <w:r w:rsidRPr="004929D2">
        <w:rPr>
          <w:sz w:val="28"/>
          <w:szCs w:val="28"/>
        </w:rPr>
        <w:t xml:space="preserve"> 2019 року              м. Подільськ                 № </w:t>
      </w:r>
      <w:r w:rsidR="00AB05D9">
        <w:rPr>
          <w:sz w:val="28"/>
          <w:szCs w:val="28"/>
        </w:rPr>
        <w:t>6</w:t>
      </w:r>
      <w:r w:rsidR="00D86B46">
        <w:rPr>
          <w:sz w:val="28"/>
          <w:szCs w:val="28"/>
        </w:rPr>
        <w:t>1</w:t>
      </w:r>
      <w:r w:rsidRPr="004929D2">
        <w:rPr>
          <w:sz w:val="28"/>
          <w:szCs w:val="28"/>
        </w:rPr>
        <w:t xml:space="preserve"> - </w:t>
      </w:r>
      <w:r w:rsidR="00964355">
        <w:rPr>
          <w:sz w:val="28"/>
          <w:szCs w:val="28"/>
        </w:rPr>
        <w:t>ОД</w:t>
      </w:r>
    </w:p>
    <w:p w:rsidR="00EC5168" w:rsidRDefault="00EC5168" w:rsidP="00F96782">
      <w:pPr>
        <w:jc w:val="center"/>
        <w:rPr>
          <w:b/>
          <w:sz w:val="28"/>
          <w:szCs w:val="28"/>
        </w:rPr>
      </w:pPr>
    </w:p>
    <w:tbl>
      <w:tblPr>
        <w:tblW w:w="9894" w:type="dxa"/>
        <w:tblInd w:w="-72" w:type="dxa"/>
        <w:tblLayout w:type="fixed"/>
        <w:tblLook w:val="0000" w:firstRow="0" w:lastRow="0" w:firstColumn="0" w:lastColumn="0" w:noHBand="0" w:noVBand="0"/>
      </w:tblPr>
      <w:tblGrid>
        <w:gridCol w:w="4860"/>
        <w:gridCol w:w="5034"/>
      </w:tblGrid>
      <w:tr w:rsidR="00054C9A" w:rsidRPr="00FF5B2D" w:rsidTr="00D51D92">
        <w:trPr>
          <w:trHeight w:hRule="exact" w:val="2308"/>
        </w:trPr>
        <w:tc>
          <w:tcPr>
            <w:tcW w:w="4860" w:type="dxa"/>
            <w:shd w:val="clear" w:color="auto" w:fill="auto"/>
          </w:tcPr>
          <w:p w:rsidR="00054C9A" w:rsidRPr="00054C9A" w:rsidRDefault="00054C9A" w:rsidP="00DE02DC">
            <w:pPr>
              <w:jc w:val="both"/>
              <w:rPr>
                <w:b/>
                <w:bCs/>
                <w:sz w:val="28"/>
                <w:szCs w:val="28"/>
              </w:rPr>
            </w:pPr>
            <w:r w:rsidRPr="00054C9A">
              <w:rPr>
                <w:b/>
                <w:sz w:val="28"/>
                <w:szCs w:val="28"/>
              </w:rPr>
              <w:t>Про затвердження Технологічної схеми пропуску осіб, транспортних засобів та вантажів через державний кордон України</w:t>
            </w:r>
            <w:r w:rsidRPr="00054C9A">
              <w:rPr>
                <w:b/>
                <w:sz w:val="28"/>
                <w:szCs w:val="28"/>
                <w:lang w:val="ru-RU"/>
              </w:rPr>
              <w:t xml:space="preserve"> у </w:t>
            </w:r>
            <w:r w:rsidRPr="00054C9A">
              <w:rPr>
                <w:b/>
                <w:sz w:val="28"/>
                <w:szCs w:val="28"/>
              </w:rPr>
              <w:t>міжнародному пункті пропуску для автомобільного сполучення «Платонове – Гоянул Ноу»</w:t>
            </w:r>
          </w:p>
        </w:tc>
        <w:tc>
          <w:tcPr>
            <w:tcW w:w="5034" w:type="dxa"/>
          </w:tcPr>
          <w:p w:rsidR="00054C9A" w:rsidRPr="00FF5B2D" w:rsidRDefault="00054C9A" w:rsidP="0047644C">
            <w:pPr>
              <w:tabs>
                <w:tab w:val="left" w:pos="0"/>
              </w:tabs>
              <w:jc w:val="both"/>
              <w:rPr>
                <w:b/>
                <w:sz w:val="28"/>
                <w:szCs w:val="28"/>
              </w:rPr>
            </w:pPr>
          </w:p>
        </w:tc>
      </w:tr>
    </w:tbl>
    <w:p w:rsidR="00054C9A" w:rsidRDefault="00054C9A" w:rsidP="00054C9A">
      <w:pPr>
        <w:pStyle w:val="2"/>
        <w:tabs>
          <w:tab w:val="left" w:pos="4860"/>
        </w:tabs>
        <w:ind w:right="5063"/>
        <w:jc w:val="both"/>
        <w:rPr>
          <w:b/>
          <w:sz w:val="28"/>
          <w:szCs w:val="28"/>
        </w:rPr>
      </w:pPr>
    </w:p>
    <w:p w:rsidR="00054C9A" w:rsidRPr="00810E9C" w:rsidRDefault="00054C9A" w:rsidP="00F54532">
      <w:pPr>
        <w:ind w:firstLine="567"/>
        <w:jc w:val="both"/>
        <w:rPr>
          <w:sz w:val="28"/>
          <w:szCs w:val="28"/>
        </w:rPr>
      </w:pPr>
      <w:r w:rsidRPr="008A5505">
        <w:rPr>
          <w:sz w:val="28"/>
          <w:szCs w:val="28"/>
        </w:rPr>
        <w:t xml:space="preserve">Відповідно до вимог </w:t>
      </w:r>
      <w:r>
        <w:rPr>
          <w:sz w:val="28"/>
          <w:szCs w:val="28"/>
        </w:rPr>
        <w:t>статті 25 Закону України «Про прикордонний контроль», пункту 18</w:t>
      </w:r>
      <w:r w:rsidR="00212C6D" w:rsidRPr="00212C6D">
        <w:rPr>
          <w:sz w:val="28"/>
          <w:szCs w:val="28"/>
          <w:lang w:val="ru-RU"/>
        </w:rPr>
        <w:t xml:space="preserve"> </w:t>
      </w:r>
      <w:r w:rsidR="00212C6D">
        <w:rPr>
          <w:sz w:val="28"/>
          <w:szCs w:val="28"/>
        </w:rPr>
        <w:t>«</w:t>
      </w:r>
      <w:r w:rsidRPr="008A5505">
        <w:rPr>
          <w:bCs/>
          <w:sz w:val="28"/>
          <w:szCs w:val="28"/>
        </w:rPr>
        <w:t xml:space="preserve">Положення </w:t>
      </w:r>
      <w:r w:rsidRPr="008A5505">
        <w:rPr>
          <w:sz w:val="28"/>
          <w:szCs w:val="28"/>
        </w:rPr>
        <w:t>про пункти пропуску через державний кордон та пункти контролю</w:t>
      </w:r>
      <w:r w:rsidR="00212C6D">
        <w:rPr>
          <w:sz w:val="28"/>
          <w:szCs w:val="28"/>
        </w:rPr>
        <w:t>»</w:t>
      </w:r>
      <w:r w:rsidRPr="008A5505">
        <w:rPr>
          <w:sz w:val="28"/>
          <w:szCs w:val="28"/>
        </w:rPr>
        <w:t>, затвердженого п</w:t>
      </w:r>
      <w:r w:rsidRPr="008A5505">
        <w:rPr>
          <w:bCs/>
          <w:sz w:val="28"/>
          <w:szCs w:val="28"/>
        </w:rPr>
        <w:t>остановою Кабінету Міністрів України від</w:t>
      </w:r>
      <w:r>
        <w:rPr>
          <w:sz w:val="28"/>
          <w:szCs w:val="28"/>
        </w:rPr>
        <w:t xml:space="preserve"> 18.08.2010</w:t>
      </w:r>
      <w:r w:rsidR="009248D1">
        <w:rPr>
          <w:sz w:val="28"/>
          <w:szCs w:val="28"/>
        </w:rPr>
        <w:t>р</w:t>
      </w:r>
      <w:r w:rsidR="00212C6D">
        <w:rPr>
          <w:sz w:val="28"/>
          <w:szCs w:val="28"/>
        </w:rPr>
        <w:t xml:space="preserve">. </w:t>
      </w:r>
      <w:r w:rsidR="009248D1">
        <w:rPr>
          <w:sz w:val="28"/>
          <w:szCs w:val="28"/>
        </w:rPr>
        <w:t>№</w:t>
      </w:r>
      <w:r w:rsidRPr="008A5505">
        <w:rPr>
          <w:sz w:val="28"/>
          <w:szCs w:val="28"/>
        </w:rPr>
        <w:t>751</w:t>
      </w:r>
      <w:r>
        <w:rPr>
          <w:sz w:val="28"/>
          <w:szCs w:val="28"/>
        </w:rPr>
        <w:t xml:space="preserve">, та </w:t>
      </w:r>
      <w:r>
        <w:rPr>
          <w:color w:val="000000"/>
          <w:spacing w:val="6"/>
          <w:sz w:val="28"/>
          <w:szCs w:val="28"/>
        </w:rPr>
        <w:t xml:space="preserve">з метою створення </w:t>
      </w:r>
      <w:r>
        <w:rPr>
          <w:color w:val="000000"/>
          <w:spacing w:val="2"/>
          <w:sz w:val="28"/>
          <w:szCs w:val="28"/>
        </w:rPr>
        <w:t xml:space="preserve">сприятливих умов для здійснення прикордонного і митного контролю осіб, </w:t>
      </w:r>
      <w:r>
        <w:rPr>
          <w:color w:val="000000"/>
          <w:spacing w:val="3"/>
          <w:sz w:val="28"/>
          <w:szCs w:val="28"/>
        </w:rPr>
        <w:t xml:space="preserve">транспортних засобів та вантажів, дотримання службовими </w:t>
      </w:r>
      <w:r>
        <w:rPr>
          <w:color w:val="000000"/>
          <w:spacing w:val="2"/>
          <w:sz w:val="28"/>
          <w:szCs w:val="28"/>
        </w:rPr>
        <w:t xml:space="preserve">особами контрольних служб та громадянами, які прямують через державний </w:t>
      </w:r>
      <w:r>
        <w:rPr>
          <w:color w:val="000000"/>
          <w:sz w:val="28"/>
          <w:szCs w:val="28"/>
        </w:rPr>
        <w:t>кордон України вимог, передбачених нормативно-правовими актами України</w:t>
      </w:r>
    </w:p>
    <w:p w:rsidR="00054C9A" w:rsidRPr="00F54532" w:rsidRDefault="00054C9A" w:rsidP="00054C9A">
      <w:pPr>
        <w:ind w:firstLine="900"/>
        <w:jc w:val="both"/>
        <w:rPr>
          <w:szCs w:val="28"/>
        </w:rPr>
      </w:pPr>
    </w:p>
    <w:p w:rsidR="00054C9A" w:rsidRDefault="00054C9A" w:rsidP="00054C9A">
      <w:pPr>
        <w:jc w:val="both"/>
        <w:rPr>
          <w:b/>
          <w:sz w:val="28"/>
          <w:szCs w:val="28"/>
        </w:rPr>
      </w:pPr>
      <w:r w:rsidRPr="0097682E">
        <w:rPr>
          <w:b/>
          <w:sz w:val="28"/>
          <w:szCs w:val="28"/>
        </w:rPr>
        <w:t>НАКАЗУЮ:</w:t>
      </w:r>
    </w:p>
    <w:p w:rsidR="00054C9A" w:rsidRPr="00F54532" w:rsidRDefault="00054C9A" w:rsidP="00054C9A">
      <w:pPr>
        <w:jc w:val="both"/>
        <w:rPr>
          <w:b/>
          <w:szCs w:val="28"/>
        </w:rPr>
      </w:pPr>
    </w:p>
    <w:p w:rsidR="00D51D92" w:rsidRPr="00F54532" w:rsidRDefault="00054C9A" w:rsidP="00F54532">
      <w:pPr>
        <w:numPr>
          <w:ilvl w:val="0"/>
          <w:numId w:val="15"/>
        </w:numPr>
        <w:tabs>
          <w:tab w:val="left" w:pos="851"/>
          <w:tab w:val="num" w:pos="1276"/>
        </w:tabs>
        <w:ind w:left="0" w:firstLine="567"/>
        <w:jc w:val="both"/>
        <w:rPr>
          <w:sz w:val="28"/>
          <w:szCs w:val="28"/>
        </w:rPr>
      </w:pPr>
      <w:r w:rsidRPr="00F54532">
        <w:rPr>
          <w:sz w:val="28"/>
          <w:szCs w:val="28"/>
        </w:rPr>
        <w:t>Затвердити</w:t>
      </w:r>
      <w:r w:rsidR="00F54532" w:rsidRPr="00F54532">
        <w:rPr>
          <w:sz w:val="28"/>
          <w:szCs w:val="28"/>
        </w:rPr>
        <w:t xml:space="preserve"> </w:t>
      </w:r>
      <w:r w:rsidRPr="00F54532">
        <w:rPr>
          <w:sz w:val="28"/>
          <w:szCs w:val="28"/>
        </w:rPr>
        <w:t>Технологічну схему пропуску осіб, транспортних засобів та вантажів через державний кордон України у міжнародному пункті пропуску для автомобільного спол</w:t>
      </w:r>
      <w:r w:rsidR="00212C6D" w:rsidRPr="00F54532">
        <w:rPr>
          <w:sz w:val="28"/>
          <w:szCs w:val="28"/>
        </w:rPr>
        <w:t>учення «Платонове – Гоянул Ноу»</w:t>
      </w:r>
      <w:r w:rsidR="00F54532">
        <w:rPr>
          <w:sz w:val="28"/>
          <w:szCs w:val="28"/>
        </w:rPr>
        <w:t>, що додається.</w:t>
      </w:r>
    </w:p>
    <w:p w:rsidR="00054C9A" w:rsidRDefault="00054C9A" w:rsidP="00F54532">
      <w:pPr>
        <w:numPr>
          <w:ilvl w:val="0"/>
          <w:numId w:val="15"/>
        </w:numPr>
        <w:tabs>
          <w:tab w:val="left" w:pos="851"/>
          <w:tab w:val="num" w:pos="1080"/>
        </w:tabs>
        <w:ind w:left="0" w:firstLine="567"/>
        <w:jc w:val="both"/>
        <w:rPr>
          <w:b/>
          <w:sz w:val="28"/>
          <w:szCs w:val="28"/>
        </w:rPr>
      </w:pPr>
      <w:r>
        <w:rPr>
          <w:sz w:val="28"/>
          <w:szCs w:val="28"/>
        </w:rPr>
        <w:t xml:space="preserve">Визнати таким, що втратив чинність наказ </w:t>
      </w:r>
      <w:r w:rsidR="00F54532">
        <w:rPr>
          <w:sz w:val="28"/>
          <w:szCs w:val="28"/>
        </w:rPr>
        <w:t xml:space="preserve">Подільського </w:t>
      </w:r>
      <w:r>
        <w:rPr>
          <w:sz w:val="28"/>
          <w:szCs w:val="28"/>
        </w:rPr>
        <w:t>прикордонного</w:t>
      </w:r>
      <w:r w:rsidRPr="00374A2E">
        <w:rPr>
          <w:sz w:val="28"/>
          <w:szCs w:val="28"/>
        </w:rPr>
        <w:t xml:space="preserve"> загону</w:t>
      </w:r>
      <w:r w:rsidR="001C23C3">
        <w:rPr>
          <w:sz w:val="28"/>
          <w:szCs w:val="28"/>
        </w:rPr>
        <w:t xml:space="preserve"> </w:t>
      </w:r>
      <w:r w:rsidRPr="00374A2E">
        <w:rPr>
          <w:sz w:val="28"/>
          <w:szCs w:val="28"/>
        </w:rPr>
        <w:t xml:space="preserve">від </w:t>
      </w:r>
      <w:r w:rsidR="00D1753F">
        <w:rPr>
          <w:sz w:val="28"/>
          <w:szCs w:val="28"/>
        </w:rPr>
        <w:t>16</w:t>
      </w:r>
      <w:r w:rsidRPr="00374A2E">
        <w:rPr>
          <w:sz w:val="28"/>
          <w:szCs w:val="28"/>
        </w:rPr>
        <w:t>.</w:t>
      </w:r>
      <w:r w:rsidR="009248D1">
        <w:rPr>
          <w:sz w:val="28"/>
          <w:szCs w:val="28"/>
        </w:rPr>
        <w:t>0</w:t>
      </w:r>
      <w:r w:rsidR="00D1753F">
        <w:rPr>
          <w:sz w:val="28"/>
          <w:szCs w:val="28"/>
        </w:rPr>
        <w:t>5</w:t>
      </w:r>
      <w:r w:rsidRPr="00374A2E">
        <w:rPr>
          <w:sz w:val="28"/>
          <w:szCs w:val="28"/>
        </w:rPr>
        <w:t>.20</w:t>
      </w:r>
      <w:r w:rsidR="00105A61">
        <w:rPr>
          <w:sz w:val="28"/>
          <w:szCs w:val="28"/>
        </w:rPr>
        <w:t>1</w:t>
      </w:r>
      <w:r w:rsidR="00D1753F">
        <w:rPr>
          <w:sz w:val="28"/>
          <w:szCs w:val="28"/>
        </w:rPr>
        <w:t>8</w:t>
      </w:r>
      <w:r w:rsidR="00716189">
        <w:rPr>
          <w:sz w:val="28"/>
          <w:szCs w:val="28"/>
        </w:rPr>
        <w:t xml:space="preserve">р </w:t>
      </w:r>
      <w:r w:rsidR="009248D1">
        <w:rPr>
          <w:sz w:val="28"/>
          <w:szCs w:val="28"/>
        </w:rPr>
        <w:t>№</w:t>
      </w:r>
      <w:r w:rsidR="00D1753F">
        <w:rPr>
          <w:sz w:val="28"/>
          <w:szCs w:val="28"/>
        </w:rPr>
        <w:t>24</w:t>
      </w:r>
      <w:r w:rsidR="009248D1">
        <w:rPr>
          <w:sz w:val="28"/>
          <w:szCs w:val="28"/>
        </w:rPr>
        <w:t>-ОД</w:t>
      </w:r>
      <w:r w:rsidR="00294FD0">
        <w:rPr>
          <w:sz w:val="28"/>
          <w:szCs w:val="28"/>
        </w:rPr>
        <w:t xml:space="preserve"> </w:t>
      </w:r>
      <w:r w:rsidRPr="00105A61">
        <w:rPr>
          <w:sz w:val="28"/>
          <w:szCs w:val="28"/>
        </w:rPr>
        <w:t>«</w:t>
      </w:r>
      <w:r w:rsidR="00105A61" w:rsidRPr="00105A61">
        <w:rPr>
          <w:sz w:val="28"/>
          <w:szCs w:val="28"/>
        </w:rPr>
        <w:t>Про затвердження Технологічної схеми пропуску осіб, транспортних засобів та вантажів через державний кордон України</w:t>
      </w:r>
      <w:r w:rsidR="00105A61" w:rsidRPr="00105A61">
        <w:rPr>
          <w:sz w:val="28"/>
          <w:szCs w:val="28"/>
          <w:lang w:val="ru-RU"/>
        </w:rPr>
        <w:t xml:space="preserve"> у </w:t>
      </w:r>
      <w:r w:rsidR="00105A61" w:rsidRPr="00105A61">
        <w:rPr>
          <w:sz w:val="28"/>
          <w:szCs w:val="28"/>
        </w:rPr>
        <w:t>міжнародному пункті пропуску для автомобільного сполучення «Платонове – Гоянул Ноу»</w:t>
      </w:r>
      <w:r w:rsidR="009248D1">
        <w:rPr>
          <w:sz w:val="28"/>
          <w:szCs w:val="28"/>
        </w:rPr>
        <w:t xml:space="preserve"> з відповідними змінами та доповненнями.</w:t>
      </w:r>
    </w:p>
    <w:p w:rsidR="00054C9A" w:rsidRDefault="00F54532" w:rsidP="00F54532">
      <w:pPr>
        <w:numPr>
          <w:ilvl w:val="0"/>
          <w:numId w:val="15"/>
        </w:numPr>
        <w:tabs>
          <w:tab w:val="left" w:pos="851"/>
          <w:tab w:val="num" w:pos="1080"/>
        </w:tabs>
        <w:ind w:left="0" w:firstLine="567"/>
        <w:jc w:val="both"/>
        <w:rPr>
          <w:sz w:val="28"/>
          <w:szCs w:val="28"/>
        </w:rPr>
      </w:pPr>
      <w:r>
        <w:rPr>
          <w:sz w:val="28"/>
          <w:szCs w:val="28"/>
        </w:rPr>
        <w:t>Н</w:t>
      </w:r>
      <w:r w:rsidR="00054C9A">
        <w:rPr>
          <w:sz w:val="28"/>
          <w:szCs w:val="28"/>
        </w:rPr>
        <w:t xml:space="preserve">аказ набирає чинності з дня його </w:t>
      </w:r>
      <w:r w:rsidR="00054C9A" w:rsidRPr="00A24AFE">
        <w:rPr>
          <w:sz w:val="28"/>
          <w:szCs w:val="28"/>
        </w:rPr>
        <w:t>офіційного опублікування</w:t>
      </w:r>
      <w:r w:rsidR="00054C9A">
        <w:rPr>
          <w:sz w:val="28"/>
          <w:szCs w:val="28"/>
        </w:rPr>
        <w:t>.</w:t>
      </w:r>
    </w:p>
    <w:p w:rsidR="00054C9A" w:rsidRPr="0088488D" w:rsidRDefault="00054C9A" w:rsidP="00F54532">
      <w:pPr>
        <w:numPr>
          <w:ilvl w:val="0"/>
          <w:numId w:val="15"/>
        </w:numPr>
        <w:tabs>
          <w:tab w:val="left" w:pos="851"/>
          <w:tab w:val="num" w:pos="1080"/>
        </w:tabs>
        <w:ind w:left="0" w:firstLine="567"/>
        <w:jc w:val="both"/>
        <w:rPr>
          <w:b/>
          <w:sz w:val="28"/>
          <w:szCs w:val="28"/>
        </w:rPr>
      </w:pPr>
      <w:r w:rsidRPr="00681349">
        <w:rPr>
          <w:sz w:val="28"/>
          <w:szCs w:val="28"/>
        </w:rPr>
        <w:t>Контроль за виконанням наказу покласти на першого заступника начальника прикордонного загону – начальника штабу.</w:t>
      </w:r>
    </w:p>
    <w:p w:rsidR="00EC5168" w:rsidRPr="00F54532" w:rsidRDefault="00EC5168" w:rsidP="00F96782">
      <w:pPr>
        <w:jc w:val="both"/>
        <w:rPr>
          <w:b/>
          <w:bCs/>
          <w:spacing w:val="-9"/>
          <w:szCs w:val="28"/>
        </w:rPr>
      </w:pPr>
    </w:p>
    <w:p w:rsidR="007921AF" w:rsidRPr="00F54532" w:rsidRDefault="007921AF" w:rsidP="00332BE7">
      <w:pPr>
        <w:spacing w:after="120"/>
        <w:ind w:right="3542"/>
        <w:jc w:val="both"/>
        <w:rPr>
          <w:sz w:val="28"/>
          <w:szCs w:val="28"/>
        </w:rPr>
      </w:pPr>
      <w:r w:rsidRPr="00F54532">
        <w:rPr>
          <w:sz w:val="28"/>
          <w:szCs w:val="28"/>
        </w:rPr>
        <w:t xml:space="preserve">Начальник </w:t>
      </w:r>
      <w:r w:rsidR="009248D1" w:rsidRPr="00F54532">
        <w:rPr>
          <w:sz w:val="28"/>
          <w:szCs w:val="28"/>
        </w:rPr>
        <w:t>Поділь</w:t>
      </w:r>
      <w:r w:rsidRPr="00F54532">
        <w:rPr>
          <w:sz w:val="28"/>
          <w:szCs w:val="28"/>
        </w:rPr>
        <w:t>ського прикордонного загону</w:t>
      </w:r>
    </w:p>
    <w:p w:rsidR="007921AF" w:rsidRPr="004929D2" w:rsidRDefault="00F54532" w:rsidP="00332BE7">
      <w:pPr>
        <w:ind w:right="3542"/>
        <w:jc w:val="both"/>
        <w:rPr>
          <w:b/>
          <w:sz w:val="28"/>
          <w:szCs w:val="28"/>
        </w:rPr>
      </w:pPr>
      <w:r w:rsidRPr="004929D2">
        <w:rPr>
          <w:b/>
          <w:sz w:val="28"/>
          <w:szCs w:val="28"/>
        </w:rPr>
        <w:t>п</w:t>
      </w:r>
      <w:r w:rsidR="007921AF" w:rsidRPr="004929D2">
        <w:rPr>
          <w:b/>
          <w:sz w:val="28"/>
          <w:szCs w:val="28"/>
        </w:rPr>
        <w:t>олковник</w:t>
      </w:r>
      <w:r w:rsidRPr="004929D2">
        <w:rPr>
          <w:b/>
          <w:sz w:val="28"/>
          <w:szCs w:val="28"/>
        </w:rPr>
        <w:t xml:space="preserve">   </w:t>
      </w:r>
      <w:r w:rsidR="007921AF" w:rsidRPr="004929D2">
        <w:rPr>
          <w:b/>
          <w:sz w:val="28"/>
          <w:szCs w:val="28"/>
        </w:rPr>
        <w:t xml:space="preserve"> </w:t>
      </w:r>
      <w:r w:rsidR="001C23C3" w:rsidRPr="004929D2">
        <w:rPr>
          <w:b/>
          <w:sz w:val="28"/>
          <w:szCs w:val="28"/>
        </w:rPr>
        <w:t xml:space="preserve">              </w:t>
      </w:r>
      <w:r w:rsidR="007921AF" w:rsidRPr="004929D2">
        <w:rPr>
          <w:b/>
          <w:sz w:val="28"/>
          <w:szCs w:val="28"/>
        </w:rPr>
        <w:t>І</w:t>
      </w:r>
      <w:r w:rsidR="004929D2" w:rsidRPr="004929D2">
        <w:rPr>
          <w:b/>
          <w:sz w:val="28"/>
          <w:szCs w:val="28"/>
        </w:rPr>
        <w:t>гор</w:t>
      </w:r>
      <w:r w:rsidR="007921AF" w:rsidRPr="004929D2">
        <w:rPr>
          <w:b/>
          <w:sz w:val="28"/>
          <w:szCs w:val="28"/>
        </w:rPr>
        <w:t xml:space="preserve"> </w:t>
      </w:r>
      <w:r w:rsidR="004929D2" w:rsidRPr="004929D2">
        <w:rPr>
          <w:b/>
          <w:sz w:val="28"/>
          <w:szCs w:val="28"/>
        </w:rPr>
        <w:t>ПІДГОРОДЕЦЬКИЙ</w:t>
      </w:r>
    </w:p>
    <w:p w:rsidR="00AC06AD" w:rsidRDefault="00AC06AD" w:rsidP="00AC06AD">
      <w:pPr>
        <w:jc w:val="both"/>
        <w:rPr>
          <w:bCs/>
          <w:spacing w:val="-9"/>
          <w:sz w:val="28"/>
          <w:szCs w:val="28"/>
        </w:rPr>
      </w:pPr>
    </w:p>
    <w:p w:rsidR="00B5420C" w:rsidRDefault="00B5420C" w:rsidP="00AC06AD">
      <w:pPr>
        <w:jc w:val="both"/>
        <w:rPr>
          <w:bCs/>
          <w:spacing w:val="-9"/>
          <w:sz w:val="28"/>
          <w:szCs w:val="28"/>
        </w:rPr>
      </w:pPr>
    </w:p>
    <w:p w:rsidR="004929D2" w:rsidRDefault="004929D2" w:rsidP="00F54532">
      <w:pPr>
        <w:tabs>
          <w:tab w:val="left" w:pos="8505"/>
        </w:tabs>
        <w:ind w:left="-993" w:right="1134"/>
        <w:jc w:val="both"/>
        <w:rPr>
          <w:b/>
          <w:bCs/>
          <w:sz w:val="28"/>
          <w:szCs w:val="28"/>
        </w:rPr>
      </w:pPr>
    </w:p>
    <w:p w:rsidR="00005125" w:rsidRPr="009A54B2" w:rsidRDefault="00005125" w:rsidP="00005125">
      <w:pPr>
        <w:widowControl w:val="0"/>
        <w:suppressLineNumbers/>
        <w:ind w:left="5387"/>
        <w:rPr>
          <w:snapToGrid w:val="0"/>
        </w:rPr>
      </w:pPr>
      <w:r w:rsidRPr="009A54B2">
        <w:rPr>
          <w:snapToGrid w:val="0"/>
        </w:rPr>
        <w:lastRenderedPageBreak/>
        <w:t>ЗАТВЕРДЖЕНО</w:t>
      </w:r>
    </w:p>
    <w:p w:rsidR="00005125" w:rsidRPr="009A54B2" w:rsidRDefault="00005125" w:rsidP="00005125">
      <w:pPr>
        <w:widowControl w:val="0"/>
        <w:suppressLineNumbers/>
        <w:ind w:left="5387"/>
        <w:rPr>
          <w:snapToGrid w:val="0"/>
        </w:rPr>
      </w:pPr>
      <w:r w:rsidRPr="009A54B2">
        <w:rPr>
          <w:snapToGrid w:val="0"/>
        </w:rPr>
        <w:t xml:space="preserve">Наказ Подільського прикордонного загону </w:t>
      </w:r>
    </w:p>
    <w:p w:rsidR="00005125" w:rsidRPr="009A54B2" w:rsidRDefault="00005125" w:rsidP="00005125">
      <w:pPr>
        <w:ind w:left="5387"/>
        <w:rPr>
          <w:bCs/>
        </w:rPr>
      </w:pPr>
      <w:r w:rsidRPr="009A54B2">
        <w:rPr>
          <w:bCs/>
        </w:rPr>
        <w:t xml:space="preserve">від 12.11.2019 р  № 61-ОД </w:t>
      </w:r>
    </w:p>
    <w:p w:rsidR="00005125" w:rsidRPr="009A54B2" w:rsidRDefault="00005125" w:rsidP="00005125">
      <w:pPr>
        <w:spacing w:after="120"/>
        <w:ind w:left="5672"/>
      </w:pPr>
    </w:p>
    <w:p w:rsidR="00005125" w:rsidRPr="009A54B2" w:rsidRDefault="00005125" w:rsidP="00005125">
      <w:pPr>
        <w:jc w:val="center"/>
        <w:rPr>
          <w:b/>
        </w:rPr>
      </w:pPr>
      <w:r w:rsidRPr="009A54B2">
        <w:rPr>
          <w:b/>
        </w:rPr>
        <w:t>ТЕХНОЛОГІЧНА СХЕМА</w:t>
      </w:r>
    </w:p>
    <w:p w:rsidR="00005125" w:rsidRPr="009A54B2" w:rsidRDefault="00005125" w:rsidP="00005125">
      <w:pPr>
        <w:jc w:val="center"/>
        <w:rPr>
          <w:b/>
          <w:snapToGrid w:val="0"/>
        </w:rPr>
      </w:pPr>
      <w:r w:rsidRPr="009A54B2">
        <w:rPr>
          <w:b/>
          <w:snapToGrid w:val="0"/>
        </w:rPr>
        <w:t xml:space="preserve">пропуску осіб, транспортних засобів та вантажів через державний кордон України </w:t>
      </w:r>
    </w:p>
    <w:p w:rsidR="00005125" w:rsidRPr="009A54B2" w:rsidRDefault="00005125" w:rsidP="00005125">
      <w:pPr>
        <w:jc w:val="center"/>
        <w:rPr>
          <w:b/>
          <w:snapToGrid w:val="0"/>
        </w:rPr>
      </w:pPr>
      <w:r w:rsidRPr="009A54B2">
        <w:rPr>
          <w:b/>
          <w:snapToGrid w:val="0"/>
        </w:rPr>
        <w:t xml:space="preserve">у міжнародному пункті пропуску для автомобільного сполучення </w:t>
      </w:r>
    </w:p>
    <w:p w:rsidR="00005125" w:rsidRPr="009A54B2" w:rsidRDefault="00005125" w:rsidP="00005125">
      <w:pPr>
        <w:jc w:val="center"/>
        <w:rPr>
          <w:b/>
        </w:rPr>
      </w:pPr>
      <w:r w:rsidRPr="009A54B2">
        <w:rPr>
          <w:b/>
          <w:snapToGrid w:val="0"/>
        </w:rPr>
        <w:t xml:space="preserve">«Платонове – </w:t>
      </w:r>
      <w:proofErr w:type="spellStart"/>
      <w:r w:rsidRPr="009A54B2">
        <w:rPr>
          <w:b/>
          <w:snapToGrid w:val="0"/>
        </w:rPr>
        <w:t>Гоянул</w:t>
      </w:r>
      <w:proofErr w:type="spellEnd"/>
      <w:r w:rsidRPr="009A54B2">
        <w:rPr>
          <w:b/>
          <w:snapToGrid w:val="0"/>
        </w:rPr>
        <w:t xml:space="preserve"> </w:t>
      </w:r>
      <w:proofErr w:type="spellStart"/>
      <w:r w:rsidRPr="009A54B2">
        <w:rPr>
          <w:b/>
          <w:snapToGrid w:val="0"/>
        </w:rPr>
        <w:t>Ноу</w:t>
      </w:r>
      <w:proofErr w:type="spellEnd"/>
      <w:r w:rsidRPr="009A54B2">
        <w:rPr>
          <w:b/>
          <w:snapToGrid w:val="0"/>
        </w:rPr>
        <w:t>»</w:t>
      </w:r>
    </w:p>
    <w:p w:rsidR="00005125" w:rsidRPr="009A54B2" w:rsidRDefault="00005125" w:rsidP="00005125">
      <w:pPr>
        <w:pStyle w:val="1"/>
        <w:keepNext w:val="0"/>
        <w:widowControl w:val="0"/>
        <w:suppressLineNumbers/>
        <w:spacing w:before="120" w:after="120"/>
        <w:rPr>
          <w:emboss/>
          <w:sz w:val="24"/>
          <w:szCs w:val="24"/>
        </w:rPr>
      </w:pPr>
      <w:r w:rsidRPr="009A54B2">
        <w:rPr>
          <w:emboss/>
          <w:sz w:val="24"/>
          <w:szCs w:val="24"/>
        </w:rPr>
        <w:t>I. Загальні положення</w:t>
      </w:r>
    </w:p>
    <w:p w:rsidR="00005125" w:rsidRPr="009A54B2" w:rsidRDefault="00005125" w:rsidP="00005125">
      <w:pPr>
        <w:pStyle w:val="af1"/>
        <w:numPr>
          <w:ilvl w:val="0"/>
          <w:numId w:val="21"/>
        </w:numPr>
        <w:tabs>
          <w:tab w:val="left" w:pos="993"/>
        </w:tabs>
        <w:spacing w:after="120"/>
        <w:ind w:left="0" w:right="0" w:firstLine="709"/>
      </w:pPr>
      <w:r w:rsidRPr="009A54B2">
        <w:t>Ця Технологічна схема визначає загальний порядок та послідовність проведення всіх видів контролю осіб, транспортних засобів і вантажів у пункті пропуску, підтримання режиму та взаємодії в пункті пропуску, визначення напрямів координації діяльності контрольних органів і служб під час здійснення контрольних операцій.</w:t>
      </w:r>
    </w:p>
    <w:p w:rsidR="00005125" w:rsidRPr="009A54B2" w:rsidRDefault="00005125" w:rsidP="00005125">
      <w:pPr>
        <w:widowControl w:val="0"/>
        <w:adjustRightInd w:val="0"/>
        <w:spacing w:after="120"/>
        <w:ind w:firstLine="709"/>
        <w:jc w:val="both"/>
      </w:pPr>
      <w:r w:rsidRPr="009A54B2">
        <w:t xml:space="preserve">Технологічна схема розроблена на підставі </w:t>
      </w:r>
      <w:r w:rsidRPr="009A54B2">
        <w:rPr>
          <w:snapToGrid w:val="0"/>
        </w:rPr>
        <w:t>Конституції України, м</w:t>
      </w:r>
      <w:r w:rsidRPr="009A54B2">
        <w:t xml:space="preserve">іжнародних угод між Урядом України і Урядом Республіки Молдова, Меморандуму про взаєморозуміння між Урядом України, Урядом Республіки Молдова та Європейською Комісією щодо Місії Європейської Комісії з надання допомоги в питаннях кордону в Україні та Республіці Молдова, Закону України «Про прикордонний контроль», Закону України «Про Державну прикордонну службу України», Закону України «Про Державний кордон України», Закону України «Про обов’язкове страхування цивільно-правової відповідальності власників наземних транспортних засобів», Митного Кодексу України, «Рішення Ради національної безпеки та оборони України від 10.07.2017р. «Про посилення контролю за в’їздом в Україну, виїздом з України іноземців та осіб без громадянства, додержання ними правил перебування на території України», введеного в дію Указом Президента України від 30.08.2017р. №256, Положення про пункти пропуску через державний кордон та пункти контролю, затвердженого постановою Кабінету Міністрів України від 18.08.2010р. №751, </w:t>
      </w:r>
      <w:r w:rsidRPr="009A54B2">
        <w:rPr>
          <w:bCs/>
          <w:color w:val="000000"/>
        </w:rPr>
        <w:t>Типової технологічної схеми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w:t>
      </w:r>
      <w:r w:rsidRPr="009A54B2">
        <w:t xml:space="preserve">, затвердженої постановою Кабінету Міністрів України від 21.05.2012р. №451, постанови Кабінету Міністрів України від 06.07.1998р. №1024 «Про здійснення контролю за наявністю договору обов’язкового страхування цивільно-правової відповідальності власників наземних транспортних засобів під час перетину державного кордону України»,та інших нормативно </w:t>
      </w:r>
      <w:r w:rsidRPr="009A54B2">
        <w:sym w:font="Symbol" w:char="F02D"/>
      </w:r>
      <w:r w:rsidRPr="009A54B2">
        <w:t xml:space="preserve"> правових актів України.</w:t>
      </w:r>
    </w:p>
    <w:p w:rsidR="00005125" w:rsidRPr="009A54B2" w:rsidRDefault="00005125" w:rsidP="00005125">
      <w:pPr>
        <w:widowControl w:val="0"/>
        <w:numPr>
          <w:ilvl w:val="0"/>
          <w:numId w:val="21"/>
        </w:numPr>
        <w:tabs>
          <w:tab w:val="num" w:pos="993"/>
        </w:tabs>
        <w:autoSpaceDE w:val="0"/>
        <w:autoSpaceDN w:val="0"/>
        <w:adjustRightInd w:val="0"/>
        <w:spacing w:after="120"/>
        <w:ind w:left="0" w:firstLine="709"/>
        <w:jc w:val="both"/>
      </w:pPr>
      <w:r w:rsidRPr="009A54B2">
        <w:t>Терміни, що вживаються в цієї Те</w:t>
      </w:r>
      <w:r w:rsidRPr="009A54B2">
        <w:rPr>
          <w:snapToGrid w:val="0"/>
        </w:rPr>
        <w:t>хнологічній схемі</w:t>
      </w:r>
      <w:r w:rsidRPr="009A54B2">
        <w:t xml:space="preserve"> мають таке значення:</w:t>
      </w:r>
    </w:p>
    <w:p w:rsidR="00005125" w:rsidRPr="009A54B2" w:rsidRDefault="00005125" w:rsidP="00005125">
      <w:pPr>
        <w:widowControl w:val="0"/>
        <w:tabs>
          <w:tab w:val="num" w:pos="993"/>
        </w:tabs>
        <w:spacing w:after="120"/>
        <w:ind w:firstLine="709"/>
        <w:jc w:val="both"/>
      </w:pPr>
      <w:r w:rsidRPr="009A54B2">
        <w:t xml:space="preserve">підрозділ охорони державного кордону – структурний підрозділ прикордонного загону призначений для здійснення прикордонного контролю і пропуску через державний кордон осіб, транспортних засобів та вантажів, </w:t>
      </w:r>
      <w:r w:rsidRPr="009A54B2">
        <w:rPr>
          <w:snapToGrid w:val="0"/>
        </w:rPr>
        <w:t>запобігання злочинам та адміністративним правопорушенням, протидію яким чинними нормативно-правовими актами України віднесено до компетенції Державної прикордонної служби України</w:t>
      </w:r>
      <w:r w:rsidRPr="009A54B2">
        <w:t>.</w:t>
      </w:r>
    </w:p>
    <w:p w:rsidR="00005125" w:rsidRPr="009A54B2" w:rsidRDefault="00005125" w:rsidP="00005125">
      <w:pPr>
        <w:widowControl w:val="0"/>
        <w:tabs>
          <w:tab w:val="num" w:pos="993"/>
        </w:tabs>
        <w:spacing w:after="120"/>
        <w:ind w:firstLine="709"/>
        <w:jc w:val="both"/>
      </w:pPr>
      <w:r w:rsidRPr="009A54B2">
        <w:t>склад прикордонних нарядів у пункті пропуску – прикордонні наряди, які виконують наказ на охорону державного кордону України та або здійснення прикордонного контролю в пункті пропуску.</w:t>
      </w:r>
    </w:p>
    <w:p w:rsidR="00005125" w:rsidRPr="009A54B2" w:rsidRDefault="00005125" w:rsidP="00005125">
      <w:pPr>
        <w:widowControl w:val="0"/>
        <w:suppressLineNumbers/>
        <w:tabs>
          <w:tab w:val="num" w:pos="993"/>
          <w:tab w:val="num" w:pos="1588"/>
        </w:tabs>
        <w:spacing w:after="120"/>
        <w:ind w:firstLine="709"/>
        <w:jc w:val="both"/>
      </w:pPr>
      <w:r w:rsidRPr="009A54B2">
        <w:rPr>
          <w:bCs/>
          <w:snapToGrid w:val="0"/>
        </w:rPr>
        <w:t xml:space="preserve">контрольний талон – документ визначеної форми призначений </w:t>
      </w:r>
      <w:r w:rsidRPr="009A54B2">
        <w:rPr>
          <w:rStyle w:val="FontStyle12"/>
          <w:lang w:eastAsia="uk-UA"/>
        </w:rPr>
        <w:t>д</w:t>
      </w:r>
      <w:r w:rsidRPr="009A54B2">
        <w:t>ля внутрішньої перевірки порядку проходження прикордонного та митного контролю (за необхідності інших видів державного контролю) транспортними засобами та вантажами у пункті пропуску, .</w:t>
      </w:r>
    </w:p>
    <w:p w:rsidR="00005125" w:rsidRPr="009A54B2" w:rsidRDefault="00005125" w:rsidP="00005125">
      <w:pPr>
        <w:widowControl w:val="0"/>
        <w:suppressLineNumbers/>
        <w:tabs>
          <w:tab w:val="num" w:pos="993"/>
          <w:tab w:val="num" w:pos="1588"/>
        </w:tabs>
        <w:spacing w:after="120"/>
        <w:ind w:firstLine="709"/>
        <w:jc w:val="both"/>
      </w:pPr>
      <w:r w:rsidRPr="009A54B2">
        <w:t>візуальний огляд – це спосіб огляду транспортних засобів за допомогою органів зору, без втручання в конструктивні особливості транспортних засобів шляхом часткового або повного демонтажу (розбирання) їх складових частин вузлів та (або) агрегатів.</w:t>
      </w:r>
    </w:p>
    <w:p w:rsidR="00005125" w:rsidRPr="009A54B2" w:rsidRDefault="00005125" w:rsidP="00005125">
      <w:pPr>
        <w:tabs>
          <w:tab w:val="num" w:pos="993"/>
          <w:tab w:val="num" w:pos="1276"/>
          <w:tab w:val="left" w:pos="1418"/>
        </w:tabs>
        <w:spacing w:after="120"/>
        <w:ind w:firstLine="709"/>
        <w:jc w:val="both"/>
      </w:pPr>
      <w:r w:rsidRPr="009A54B2">
        <w:t xml:space="preserve">реверсний рух – використання смуг руху на протилежному каналі для пропуску осіб та транспортних засобів на в’їзд в Україну або виїзд з України. </w:t>
      </w:r>
    </w:p>
    <w:p w:rsidR="00005125" w:rsidRPr="009A54B2" w:rsidRDefault="00005125" w:rsidP="00005125">
      <w:pPr>
        <w:tabs>
          <w:tab w:val="num" w:pos="993"/>
        </w:tabs>
        <w:spacing w:after="120"/>
        <w:ind w:firstLine="709"/>
        <w:jc w:val="both"/>
      </w:pPr>
      <w:r w:rsidRPr="009A54B2">
        <w:lastRenderedPageBreak/>
        <w:t>фактична пропускна спроможність пункту пропуску – спроможність наявної кількості прикордонних нарядів та посадових осіб митного органу (за потреби співробітників інших контрольних органів і служб, які безпосередньо здійснюють контрольні операції, за встановлений час здійснити всі визначені чинними нормативно-правовими актами України види контролю по відношенню до осіб транспортних засобів та вантажів, виходячи з наявної кількості місць (смуг руху) придатних для здійснення контролю.</w:t>
      </w:r>
    </w:p>
    <w:p w:rsidR="00005125" w:rsidRPr="009A54B2" w:rsidRDefault="00005125" w:rsidP="00005125">
      <w:pPr>
        <w:tabs>
          <w:tab w:val="num" w:pos="993"/>
        </w:tabs>
        <w:spacing w:after="120"/>
        <w:ind w:firstLine="709"/>
        <w:jc w:val="both"/>
      </w:pPr>
      <w:r w:rsidRPr="009A54B2">
        <w:t>технічні засоби фіксації біометричних даних – спеціальні пристрої у складі автоматизованих робочих місць зі складу ПТК АПК «Гарт-1/П» призначені для фіксації біометричних даних (відбитків пальців) іноземців та осіб без громадянства здійснення прикордонного контролю у пунктах пропуску через державний кордон та забезпечення формування та безперервного функціонування оперативних й облікових баз даних, відомостей про іноземців та осіб без громадянства з зафіксованими біометричними даними (відбитками пальців).</w:t>
      </w:r>
    </w:p>
    <w:p w:rsidR="00005125" w:rsidRPr="009A54B2" w:rsidRDefault="00005125" w:rsidP="00005125">
      <w:pPr>
        <w:widowControl w:val="0"/>
        <w:suppressLineNumbers/>
        <w:tabs>
          <w:tab w:val="num" w:pos="993"/>
          <w:tab w:val="num" w:pos="1588"/>
        </w:tabs>
        <w:spacing w:after="120"/>
        <w:ind w:firstLine="709"/>
        <w:jc w:val="both"/>
        <w:rPr>
          <w:b/>
          <w:bCs/>
          <w:snapToGrid w:val="0"/>
        </w:rPr>
      </w:pPr>
      <w:r w:rsidRPr="009A54B2">
        <w:t xml:space="preserve">Решта </w:t>
      </w:r>
      <w:r w:rsidRPr="009A54B2">
        <w:rPr>
          <w:snapToGrid w:val="0"/>
        </w:rPr>
        <w:t>термінів</w:t>
      </w:r>
      <w:r w:rsidRPr="009A54B2">
        <w:t xml:space="preserve"> цій Те</w:t>
      </w:r>
      <w:r w:rsidRPr="009A54B2">
        <w:rPr>
          <w:snapToGrid w:val="0"/>
        </w:rPr>
        <w:t>хнологічній схемі</w:t>
      </w:r>
      <w:r w:rsidRPr="009A54B2">
        <w:rPr>
          <w:b/>
          <w:snapToGrid w:val="0"/>
        </w:rPr>
        <w:t xml:space="preserve"> </w:t>
      </w:r>
      <w:r w:rsidRPr="009A54B2">
        <w:t>вживаються у значенні згідно з чинними нормативно-правовими актами України.</w:t>
      </w:r>
      <w:r w:rsidRPr="009A54B2">
        <w:rPr>
          <w:b/>
          <w:bCs/>
          <w:snapToGrid w:val="0"/>
        </w:rPr>
        <w:t xml:space="preserve"> </w:t>
      </w:r>
    </w:p>
    <w:p w:rsidR="00005125" w:rsidRPr="009A54B2" w:rsidRDefault="00005125" w:rsidP="00005125">
      <w:pPr>
        <w:pStyle w:val="a9"/>
        <w:numPr>
          <w:ilvl w:val="0"/>
          <w:numId w:val="21"/>
        </w:numPr>
        <w:tabs>
          <w:tab w:val="num" w:pos="993"/>
        </w:tabs>
        <w:spacing w:after="120"/>
        <w:ind w:left="0" w:firstLine="709"/>
        <w:jc w:val="both"/>
        <w:rPr>
          <w:rFonts w:ascii="Times New Roman" w:hAnsi="Times New Roman"/>
          <w:spacing w:val="4"/>
          <w:sz w:val="24"/>
          <w:szCs w:val="24"/>
          <w:lang w:val="uk-UA"/>
        </w:rPr>
      </w:pPr>
      <w:r w:rsidRPr="009A54B2">
        <w:rPr>
          <w:rFonts w:ascii="Times New Roman" w:hAnsi="Times New Roman"/>
          <w:sz w:val="24"/>
          <w:szCs w:val="24"/>
          <w:lang w:val="uk-UA"/>
        </w:rPr>
        <w:t xml:space="preserve">Пункт пропуску через державний кордон України «Платонове – </w:t>
      </w:r>
      <w:proofErr w:type="spellStart"/>
      <w:r w:rsidRPr="009A54B2">
        <w:rPr>
          <w:rFonts w:ascii="Times New Roman" w:hAnsi="Times New Roman"/>
          <w:sz w:val="24"/>
          <w:szCs w:val="24"/>
          <w:lang w:val="uk-UA"/>
        </w:rPr>
        <w:t>Гоянул</w:t>
      </w:r>
      <w:proofErr w:type="spellEnd"/>
      <w:r w:rsidRPr="009A54B2">
        <w:rPr>
          <w:rFonts w:ascii="Times New Roman" w:hAnsi="Times New Roman"/>
          <w:sz w:val="24"/>
          <w:szCs w:val="24"/>
          <w:lang w:val="uk-UA"/>
        </w:rPr>
        <w:t xml:space="preserve"> </w:t>
      </w:r>
      <w:proofErr w:type="spellStart"/>
      <w:r w:rsidRPr="009A54B2">
        <w:rPr>
          <w:rFonts w:ascii="Times New Roman" w:hAnsi="Times New Roman"/>
          <w:sz w:val="24"/>
          <w:szCs w:val="24"/>
          <w:lang w:val="uk-UA"/>
        </w:rPr>
        <w:t>Ноу</w:t>
      </w:r>
      <w:proofErr w:type="spellEnd"/>
      <w:r w:rsidRPr="009A54B2">
        <w:rPr>
          <w:rFonts w:ascii="Times New Roman" w:hAnsi="Times New Roman"/>
          <w:sz w:val="24"/>
          <w:szCs w:val="24"/>
          <w:lang w:val="uk-UA"/>
        </w:rPr>
        <w:t xml:space="preserve">» (далі </w:t>
      </w:r>
      <w:r w:rsidRPr="009A54B2">
        <w:rPr>
          <w:rFonts w:ascii="Times New Roman" w:hAnsi="Times New Roman"/>
          <w:sz w:val="24"/>
          <w:szCs w:val="24"/>
          <w:lang w:val="uk-UA"/>
        </w:rPr>
        <w:sym w:font="Symbol" w:char="F02D"/>
      </w:r>
      <w:r w:rsidRPr="009A54B2">
        <w:rPr>
          <w:rFonts w:ascii="Times New Roman" w:hAnsi="Times New Roman"/>
          <w:sz w:val="24"/>
          <w:szCs w:val="24"/>
          <w:lang w:val="uk-UA"/>
        </w:rPr>
        <w:t xml:space="preserve"> пункт пропуску «Платонове»)</w:t>
      </w:r>
      <w:r w:rsidRPr="009A54B2">
        <w:rPr>
          <w:rFonts w:ascii="Times New Roman" w:hAnsi="Times New Roman"/>
          <w:spacing w:val="4"/>
          <w:sz w:val="24"/>
          <w:szCs w:val="24"/>
          <w:lang w:val="uk-UA"/>
        </w:rPr>
        <w:t>:</w:t>
      </w:r>
    </w:p>
    <w:p w:rsidR="00005125" w:rsidRPr="009A54B2" w:rsidRDefault="00005125" w:rsidP="00005125">
      <w:pPr>
        <w:pStyle w:val="a9"/>
        <w:tabs>
          <w:tab w:val="num" w:pos="993"/>
          <w:tab w:val="num" w:pos="1134"/>
        </w:tabs>
        <w:spacing w:after="120"/>
        <w:ind w:firstLine="709"/>
        <w:jc w:val="both"/>
        <w:rPr>
          <w:rFonts w:ascii="Times New Roman" w:hAnsi="Times New Roman"/>
          <w:sz w:val="24"/>
          <w:szCs w:val="24"/>
          <w:lang w:val="uk-UA"/>
        </w:rPr>
      </w:pPr>
      <w:r w:rsidRPr="009A54B2">
        <w:rPr>
          <w:rFonts w:ascii="Times New Roman" w:hAnsi="Times New Roman"/>
          <w:sz w:val="24"/>
          <w:szCs w:val="24"/>
          <w:lang w:val="uk-UA"/>
        </w:rPr>
        <w:t>за категорією: міжнародний;</w:t>
      </w:r>
    </w:p>
    <w:p w:rsidR="00005125" w:rsidRPr="009A54B2" w:rsidRDefault="00005125" w:rsidP="00005125">
      <w:pPr>
        <w:pStyle w:val="a9"/>
        <w:tabs>
          <w:tab w:val="num" w:pos="993"/>
          <w:tab w:val="num" w:pos="1134"/>
        </w:tabs>
        <w:spacing w:after="120"/>
        <w:ind w:firstLine="709"/>
        <w:jc w:val="both"/>
        <w:rPr>
          <w:rFonts w:ascii="Times New Roman" w:hAnsi="Times New Roman"/>
          <w:sz w:val="24"/>
          <w:szCs w:val="24"/>
          <w:lang w:val="uk-UA"/>
        </w:rPr>
      </w:pPr>
      <w:r w:rsidRPr="009A54B2">
        <w:rPr>
          <w:rFonts w:ascii="Times New Roman" w:hAnsi="Times New Roman"/>
          <w:sz w:val="24"/>
          <w:szCs w:val="24"/>
          <w:lang w:val="uk-UA"/>
        </w:rPr>
        <w:t>за видом сполучення: для автомобільного сполучення;</w:t>
      </w:r>
    </w:p>
    <w:p w:rsidR="00005125" w:rsidRPr="009A54B2" w:rsidRDefault="00005125" w:rsidP="00005125">
      <w:pPr>
        <w:pStyle w:val="a9"/>
        <w:tabs>
          <w:tab w:val="num" w:pos="993"/>
          <w:tab w:val="num" w:pos="1134"/>
        </w:tabs>
        <w:spacing w:after="120"/>
        <w:ind w:firstLine="709"/>
        <w:jc w:val="both"/>
        <w:rPr>
          <w:rFonts w:ascii="Times New Roman" w:hAnsi="Times New Roman"/>
          <w:sz w:val="24"/>
          <w:szCs w:val="24"/>
          <w:lang w:val="uk-UA"/>
        </w:rPr>
      </w:pPr>
      <w:r w:rsidRPr="009A54B2">
        <w:rPr>
          <w:rFonts w:ascii="Times New Roman" w:hAnsi="Times New Roman"/>
          <w:sz w:val="24"/>
          <w:szCs w:val="24"/>
          <w:lang w:val="uk-UA"/>
        </w:rPr>
        <w:t>за характером транспортних перевезень: вантажно-пасажирський;</w:t>
      </w:r>
    </w:p>
    <w:p w:rsidR="00005125" w:rsidRPr="009A54B2" w:rsidRDefault="00005125" w:rsidP="00005125">
      <w:pPr>
        <w:pStyle w:val="a9"/>
        <w:tabs>
          <w:tab w:val="num" w:pos="993"/>
          <w:tab w:val="num" w:pos="1134"/>
        </w:tabs>
        <w:spacing w:after="120"/>
        <w:ind w:firstLine="709"/>
        <w:jc w:val="both"/>
        <w:rPr>
          <w:rFonts w:ascii="Times New Roman" w:hAnsi="Times New Roman"/>
          <w:spacing w:val="4"/>
          <w:sz w:val="24"/>
          <w:szCs w:val="24"/>
          <w:lang w:val="uk-UA"/>
        </w:rPr>
      </w:pPr>
      <w:r w:rsidRPr="009A54B2">
        <w:rPr>
          <w:rFonts w:ascii="Times New Roman" w:hAnsi="Times New Roman"/>
          <w:sz w:val="24"/>
          <w:szCs w:val="24"/>
          <w:lang w:val="uk-UA"/>
        </w:rPr>
        <w:t>за режимом функціонування: постійний;</w:t>
      </w:r>
    </w:p>
    <w:p w:rsidR="00005125" w:rsidRPr="009A54B2" w:rsidRDefault="00005125" w:rsidP="00005125">
      <w:pPr>
        <w:pStyle w:val="a9"/>
        <w:tabs>
          <w:tab w:val="num" w:pos="993"/>
          <w:tab w:val="num" w:pos="1134"/>
        </w:tabs>
        <w:spacing w:after="120"/>
        <w:ind w:firstLine="709"/>
        <w:jc w:val="both"/>
        <w:rPr>
          <w:rFonts w:ascii="Times New Roman" w:hAnsi="Times New Roman"/>
          <w:sz w:val="24"/>
          <w:szCs w:val="24"/>
          <w:lang w:val="uk-UA"/>
        </w:rPr>
      </w:pPr>
      <w:r w:rsidRPr="009A54B2">
        <w:rPr>
          <w:rFonts w:ascii="Times New Roman" w:hAnsi="Times New Roman"/>
          <w:bCs/>
          <w:sz w:val="24"/>
          <w:szCs w:val="24"/>
          <w:lang w:val="uk-UA"/>
        </w:rPr>
        <w:t>за часом роботи:</w:t>
      </w:r>
      <w:r w:rsidRPr="009A54B2">
        <w:rPr>
          <w:rFonts w:ascii="Times New Roman" w:hAnsi="Times New Roman"/>
          <w:sz w:val="24"/>
          <w:szCs w:val="24"/>
          <w:lang w:val="uk-UA"/>
        </w:rPr>
        <w:t xml:space="preserve"> цілодобовий.</w:t>
      </w:r>
    </w:p>
    <w:p w:rsidR="00005125" w:rsidRPr="009A54B2" w:rsidRDefault="00005125" w:rsidP="00005125">
      <w:pPr>
        <w:tabs>
          <w:tab w:val="num" w:pos="993"/>
        </w:tabs>
        <w:spacing w:after="120"/>
        <w:ind w:firstLine="709"/>
        <w:jc w:val="both"/>
        <w:rPr>
          <w:color w:val="000000"/>
        </w:rPr>
      </w:pPr>
      <w:r w:rsidRPr="009A54B2">
        <w:t xml:space="preserve">В </w:t>
      </w:r>
      <w:r w:rsidRPr="009A54B2">
        <w:rPr>
          <w:snapToGrid w:val="0"/>
        </w:rPr>
        <w:t xml:space="preserve">міжнародному пункті пропуску для автомобільного сполучення «Платонове – </w:t>
      </w:r>
      <w:proofErr w:type="spellStart"/>
      <w:r w:rsidRPr="009A54B2">
        <w:rPr>
          <w:snapToGrid w:val="0"/>
        </w:rPr>
        <w:t>Гоянул</w:t>
      </w:r>
      <w:proofErr w:type="spellEnd"/>
      <w:r w:rsidRPr="009A54B2">
        <w:rPr>
          <w:snapToGrid w:val="0"/>
        </w:rPr>
        <w:t xml:space="preserve"> </w:t>
      </w:r>
      <w:proofErr w:type="spellStart"/>
      <w:r w:rsidRPr="009A54B2">
        <w:rPr>
          <w:snapToGrid w:val="0"/>
        </w:rPr>
        <w:t>Ноу</w:t>
      </w:r>
      <w:proofErr w:type="spellEnd"/>
      <w:r w:rsidRPr="009A54B2">
        <w:rPr>
          <w:snapToGrid w:val="0"/>
        </w:rPr>
        <w:t xml:space="preserve">» здійснюється </w:t>
      </w:r>
      <w:r w:rsidRPr="009A54B2">
        <w:t xml:space="preserve">цілодобовий пропуск через державний кордон громадян, будь-яких держав, а також осіб без громадянства, </w:t>
      </w:r>
      <w:bookmarkStart w:id="0" w:name="17"/>
      <w:bookmarkEnd w:id="0"/>
      <w:r w:rsidRPr="009A54B2">
        <w:t>транспортних засобів та вантажів будь-яких держав</w:t>
      </w:r>
      <w:r w:rsidRPr="009A54B2">
        <w:rPr>
          <w:color w:val="000000"/>
        </w:rPr>
        <w:t xml:space="preserve"> без обмеження вантажопідйомності автомобільних транспортних засобів.</w:t>
      </w:r>
    </w:p>
    <w:p w:rsidR="00005125" w:rsidRPr="009A54B2" w:rsidRDefault="00005125" w:rsidP="00005125">
      <w:pPr>
        <w:tabs>
          <w:tab w:val="num" w:pos="993"/>
        </w:tabs>
        <w:spacing w:after="120"/>
        <w:ind w:firstLine="709"/>
        <w:jc w:val="both"/>
      </w:pPr>
      <w:r w:rsidRPr="009A54B2">
        <w:t>Пункт пропуску має вісім смуг руху, чотири на в’їзд в Україну та чотири на виїзд з України</w:t>
      </w:r>
    </w:p>
    <w:p w:rsidR="00005125" w:rsidRPr="009A54B2" w:rsidRDefault="00005125" w:rsidP="00005125">
      <w:pPr>
        <w:tabs>
          <w:tab w:val="left" w:pos="993"/>
        </w:tabs>
        <w:spacing w:after="120"/>
        <w:ind w:firstLine="709"/>
        <w:jc w:val="both"/>
      </w:pPr>
      <w:r w:rsidRPr="009A54B2">
        <w:t>Фактична пропускна спроможність пункту пропуску не є сталим числом і залежить від кількості місць (смуг руху) за своїм станом придатних для здійснення визначених чинними нормативно-правовими актами України видів контролю, кількості прикордонних нарядів, та кількості посадових осіб митного органу, які безпосередньо здійснюють прикордонний контроль та митний контроль відповідно.</w:t>
      </w:r>
    </w:p>
    <w:p w:rsidR="00005125" w:rsidRPr="009A54B2" w:rsidRDefault="00005125" w:rsidP="00005125">
      <w:pPr>
        <w:tabs>
          <w:tab w:val="left" w:pos="993"/>
        </w:tabs>
        <w:spacing w:after="120"/>
        <w:ind w:firstLine="709"/>
        <w:jc w:val="both"/>
      </w:pPr>
      <w:r w:rsidRPr="009A54B2">
        <w:t>Уразі перевищення фактичної пропускної спроможності пункту пропуску під час різкого збільшення кількості осіб та (або) транспортних засобів, що прямують через державний кордон та коли час очікування в пункті пропуску стає надмірним, а всі кадрові, матеріально-технічні та організаційні можливості до його скорочення вичерпані, начальник підрозділу охорони державного кордону за своїм рішенням може запроваджувати спрощення прикордонного контролю. Запровадження спрощення прикордонного контролю здійснюється у відповідності до ст.11 Закону України «Про прикордонний контроль».</w:t>
      </w:r>
    </w:p>
    <w:p w:rsidR="00005125" w:rsidRPr="009A54B2" w:rsidRDefault="00005125" w:rsidP="00005125">
      <w:pPr>
        <w:numPr>
          <w:ilvl w:val="0"/>
          <w:numId w:val="21"/>
        </w:numPr>
        <w:tabs>
          <w:tab w:val="left" w:pos="1134"/>
        </w:tabs>
        <w:autoSpaceDE w:val="0"/>
        <w:autoSpaceDN w:val="0"/>
        <w:spacing w:after="120"/>
        <w:ind w:left="0" w:firstLine="709"/>
        <w:jc w:val="both"/>
      </w:pPr>
      <w:r w:rsidRPr="009A54B2">
        <w:t xml:space="preserve">Пропуск транспортних засобів і вантажів в </w:t>
      </w:r>
      <w:r w:rsidRPr="009A54B2">
        <w:rPr>
          <w:snapToGrid w:val="0"/>
        </w:rPr>
        <w:t xml:space="preserve">міжнародному пункті пропуску для автомобільного сполучення «Платонове – </w:t>
      </w:r>
      <w:proofErr w:type="spellStart"/>
      <w:r w:rsidRPr="009A54B2">
        <w:rPr>
          <w:snapToGrid w:val="0"/>
        </w:rPr>
        <w:t>Гоянул</w:t>
      </w:r>
      <w:proofErr w:type="spellEnd"/>
      <w:r w:rsidRPr="009A54B2">
        <w:rPr>
          <w:snapToGrid w:val="0"/>
        </w:rPr>
        <w:t xml:space="preserve"> </w:t>
      </w:r>
      <w:proofErr w:type="spellStart"/>
      <w:r w:rsidRPr="009A54B2">
        <w:rPr>
          <w:snapToGrid w:val="0"/>
        </w:rPr>
        <w:t>Ноу</w:t>
      </w:r>
      <w:proofErr w:type="spellEnd"/>
      <w:r w:rsidRPr="009A54B2">
        <w:rPr>
          <w:snapToGrid w:val="0"/>
        </w:rPr>
        <w:t>»</w:t>
      </w:r>
      <w:r w:rsidRPr="009A54B2">
        <w:t xml:space="preserve"> здійснюється з використанням двоканальної системи, на смугах руху, визначених для переміщення транспортних засобів за їх типами, з урахуванням вимог чинних нормативно-правових актів України щодо декларування та оподаткування автомобільних транспортних засобів і товарів.</w:t>
      </w:r>
    </w:p>
    <w:p w:rsidR="00005125" w:rsidRPr="009A54B2" w:rsidRDefault="00005125" w:rsidP="00005125">
      <w:pPr>
        <w:widowControl w:val="0"/>
        <w:numPr>
          <w:ilvl w:val="0"/>
          <w:numId w:val="21"/>
        </w:numPr>
        <w:suppressLineNumbers/>
        <w:tabs>
          <w:tab w:val="left" w:pos="1134"/>
        </w:tabs>
        <w:autoSpaceDE w:val="0"/>
        <w:autoSpaceDN w:val="0"/>
        <w:adjustRightInd w:val="0"/>
        <w:spacing w:after="120"/>
        <w:ind w:left="0" w:firstLine="709"/>
        <w:jc w:val="both"/>
      </w:pPr>
      <w:r w:rsidRPr="009A54B2">
        <w:rPr>
          <w:snapToGrid w:val="0"/>
        </w:rPr>
        <w:t>О</w:t>
      </w:r>
      <w:r w:rsidRPr="009A54B2">
        <w:t>соби, транспортні засоби та вантажі, що перетинають чи переміщуют</w:t>
      </w:r>
      <w:r w:rsidRPr="009A54B2">
        <w:t>ь</w:t>
      </w:r>
      <w:r w:rsidRPr="009A54B2">
        <w:t xml:space="preserve">ся через державний кордон </w:t>
      </w:r>
      <w:r w:rsidRPr="009A54B2">
        <w:rPr>
          <w:snapToGrid w:val="0"/>
        </w:rPr>
        <w:t xml:space="preserve">у пункті пропуску </w:t>
      </w:r>
      <w:r w:rsidRPr="009A54B2">
        <w:t>«Платонове» підлягають прикордонному та митному контролю, а у відповідних випадках – іншим перевіркам та видам державного контролю згідно із чинними нормативно-правовими актами України.</w:t>
      </w:r>
    </w:p>
    <w:p w:rsidR="00005125" w:rsidRPr="009A54B2" w:rsidRDefault="00005125" w:rsidP="00005125">
      <w:pPr>
        <w:widowControl w:val="0"/>
        <w:numPr>
          <w:ilvl w:val="0"/>
          <w:numId w:val="21"/>
        </w:numPr>
        <w:tabs>
          <w:tab w:val="left" w:pos="1134"/>
        </w:tabs>
        <w:autoSpaceDE w:val="0"/>
        <w:autoSpaceDN w:val="0"/>
        <w:adjustRightInd w:val="0"/>
        <w:spacing w:after="120"/>
        <w:ind w:left="0" w:firstLine="709"/>
        <w:jc w:val="both"/>
      </w:pPr>
      <w:r w:rsidRPr="009A54B2">
        <w:lastRenderedPageBreak/>
        <w:t>Під час прикордонного контролю складом прикордонних нарядів здійснюється профілювання ризиків в порядку, визначеному спеціально уповноваженим центральним органом виконавчої влади у справах охорони державного кордону. Посадові особи митного органу застосовують систему управління ризиками в порядку, визначеному центральним органом виконавчої влади, що забезпечує формування та реалізує державну митну політику.</w:t>
      </w:r>
    </w:p>
    <w:p w:rsidR="00005125" w:rsidRPr="009A54B2" w:rsidRDefault="00005125" w:rsidP="00005125">
      <w:pPr>
        <w:widowControl w:val="0"/>
        <w:numPr>
          <w:ilvl w:val="0"/>
          <w:numId w:val="21"/>
        </w:numPr>
        <w:tabs>
          <w:tab w:val="left" w:pos="993"/>
          <w:tab w:val="left" w:pos="1134"/>
        </w:tabs>
        <w:autoSpaceDE w:val="0"/>
        <w:autoSpaceDN w:val="0"/>
        <w:adjustRightInd w:val="0"/>
        <w:spacing w:after="120"/>
        <w:ind w:left="0" w:firstLine="709"/>
        <w:jc w:val="both"/>
        <w:rPr>
          <w:color w:val="000000"/>
          <w:szCs w:val="28"/>
          <w:shd w:val="clear" w:color="auto" w:fill="FFFFFF"/>
        </w:rPr>
      </w:pPr>
      <w:r w:rsidRPr="009A54B2">
        <w:rPr>
          <w:szCs w:val="28"/>
        </w:rPr>
        <w:t xml:space="preserve">Складом прикордонних нарядів </w:t>
      </w:r>
      <w:r w:rsidRPr="009A54B2">
        <w:rPr>
          <w:color w:val="000000"/>
          <w:szCs w:val="28"/>
          <w:shd w:val="clear" w:color="auto" w:fill="FFFFFF"/>
        </w:rPr>
        <w:t>під час виконання службових обов’язків у пункті пропуску через державний кордон України використовується автоматична фото - і відеотехніка.</w:t>
      </w:r>
      <w:r w:rsidRPr="009A54B2">
        <w:rPr>
          <w:b/>
          <w:bCs/>
          <w:color w:val="000000"/>
          <w:sz w:val="26"/>
          <w:szCs w:val="26"/>
          <w:shd w:val="clear" w:color="auto" w:fill="FFFFFF"/>
        </w:rPr>
        <w:t xml:space="preserve"> </w:t>
      </w:r>
      <w:r w:rsidRPr="009A54B2">
        <w:rPr>
          <w:color w:val="000000"/>
          <w:szCs w:val="28"/>
          <w:shd w:val="clear" w:color="auto" w:fill="FFFFFF"/>
        </w:rPr>
        <w:t>Порядок використання автоматичної фото - і відеотехніки під час виконання службових обов’язків посадовими</w:t>
      </w:r>
      <w:r w:rsidRPr="009A54B2">
        <w:rPr>
          <w:bCs/>
          <w:color w:val="000000"/>
          <w:szCs w:val="26"/>
          <w:shd w:val="clear" w:color="auto" w:fill="FFFFFF"/>
        </w:rPr>
        <w:t xml:space="preserve"> і службовими особами Державної прикордонної служби України</w:t>
      </w:r>
      <w:r w:rsidRPr="009A54B2">
        <w:rPr>
          <w:color w:val="000000"/>
          <w:sz w:val="22"/>
          <w:szCs w:val="28"/>
          <w:shd w:val="clear" w:color="auto" w:fill="FFFFFF"/>
        </w:rPr>
        <w:t xml:space="preserve"> </w:t>
      </w:r>
      <w:r w:rsidRPr="009A54B2">
        <w:rPr>
          <w:color w:val="000000"/>
          <w:szCs w:val="28"/>
          <w:shd w:val="clear" w:color="auto" w:fill="FFFFFF"/>
        </w:rPr>
        <w:t xml:space="preserve">визначено окремим нормативно-правовим актом </w:t>
      </w:r>
      <w:r w:rsidRPr="009A54B2">
        <w:rPr>
          <w:szCs w:val="28"/>
        </w:rPr>
        <w:t>Міністерства внутрішніх справ України</w:t>
      </w:r>
      <w:r w:rsidRPr="009A54B2">
        <w:rPr>
          <w:color w:val="000000"/>
          <w:szCs w:val="28"/>
          <w:shd w:val="clear" w:color="auto" w:fill="FFFFFF"/>
        </w:rPr>
        <w:t>.</w:t>
      </w:r>
    </w:p>
    <w:p w:rsidR="00005125" w:rsidRPr="009A54B2" w:rsidRDefault="00005125" w:rsidP="00005125">
      <w:pPr>
        <w:widowControl w:val="0"/>
        <w:numPr>
          <w:ilvl w:val="0"/>
          <w:numId w:val="21"/>
        </w:numPr>
        <w:tabs>
          <w:tab w:val="left" w:pos="993"/>
        </w:tabs>
        <w:autoSpaceDE w:val="0"/>
        <w:autoSpaceDN w:val="0"/>
        <w:adjustRightInd w:val="0"/>
        <w:spacing w:after="120"/>
        <w:ind w:left="0" w:firstLine="709"/>
        <w:jc w:val="both"/>
      </w:pPr>
      <w:r w:rsidRPr="009A54B2">
        <w:t xml:space="preserve">Іноземцю або особі без громадянства, а також громадянину України, може бути відмовлено у перетинанні державного кордону відповідно до вимог чинних нормативно-правових актів України, в порядку </w:t>
      </w:r>
      <w:bookmarkStart w:id="1" w:name="2____"/>
      <w:bookmarkEnd w:id="1"/>
      <w:r w:rsidRPr="009A54B2">
        <w:t>визначеному спеціально уповноваженим центральним органом виконавчої влади у справах охорони державного кордону.</w:t>
      </w:r>
    </w:p>
    <w:p w:rsidR="00005125" w:rsidRPr="009A54B2" w:rsidRDefault="00005125" w:rsidP="00005125">
      <w:pPr>
        <w:widowControl w:val="0"/>
        <w:tabs>
          <w:tab w:val="left" w:pos="993"/>
        </w:tabs>
        <w:adjustRightInd w:val="0"/>
        <w:spacing w:after="120"/>
        <w:ind w:firstLine="709"/>
        <w:jc w:val="both"/>
      </w:pPr>
      <w:r w:rsidRPr="009A54B2">
        <w:t>У відношенні іноземців (осіб без громадянства), що слідують через державний кордон України та намагаються надати неправомірну вигоду військовослужбовцям складу прикордонних нарядів у пункті пропуску може бути прийнято рішення про заборону в’їзду в Україну на встановлений чинними нормативно-правовими актами України термін.</w:t>
      </w:r>
    </w:p>
    <w:p w:rsidR="00005125" w:rsidRPr="009A54B2" w:rsidRDefault="00005125" w:rsidP="00005125">
      <w:pPr>
        <w:widowControl w:val="0"/>
        <w:tabs>
          <w:tab w:val="left" w:pos="993"/>
        </w:tabs>
        <w:adjustRightInd w:val="0"/>
        <w:spacing w:after="120"/>
        <w:ind w:firstLine="709"/>
        <w:jc w:val="both"/>
      </w:pPr>
      <w:r w:rsidRPr="009A54B2">
        <w:t>Порядок дій посадових осіб Державної прикордонної служби України щодо прийняття рішення про заборону в’їзду в Україну іноземцям (особам без громадянства), що слідують через державний кордон України та намагаються надати неправомірну вигоду військовослужбовцям складу прикордонних нарядів у пункті пропуску визначений додатком до цієї технологічної схеми.</w:t>
      </w:r>
    </w:p>
    <w:p w:rsidR="00005125" w:rsidRPr="009A54B2" w:rsidRDefault="00005125" w:rsidP="00005125">
      <w:pPr>
        <w:widowControl w:val="0"/>
        <w:numPr>
          <w:ilvl w:val="0"/>
          <w:numId w:val="21"/>
        </w:numPr>
        <w:tabs>
          <w:tab w:val="left" w:pos="993"/>
        </w:tabs>
        <w:autoSpaceDE w:val="0"/>
        <w:autoSpaceDN w:val="0"/>
        <w:adjustRightInd w:val="0"/>
        <w:spacing w:after="120"/>
        <w:ind w:left="0" w:firstLine="709"/>
        <w:jc w:val="both"/>
      </w:pPr>
      <w:r w:rsidRPr="009A54B2">
        <w:t>За наявності обґрунтованих причин посадова особа митного органу на будь-якому етапі митного контролю може відмовити в митному оформленні чи пропуску автомобільних транспортних засобів і товарів через митний кордон.</w:t>
      </w:r>
    </w:p>
    <w:p w:rsidR="00005125" w:rsidRPr="009A54B2" w:rsidRDefault="00005125" w:rsidP="00005125">
      <w:pPr>
        <w:widowControl w:val="0"/>
        <w:suppressLineNumbers/>
        <w:spacing w:after="120"/>
        <w:ind w:firstLine="709"/>
        <w:jc w:val="center"/>
        <w:rPr>
          <w:b/>
          <w:snapToGrid w:val="0"/>
        </w:rPr>
      </w:pPr>
      <w:r w:rsidRPr="009A54B2">
        <w:rPr>
          <w:b/>
          <w:snapToGrid w:val="0"/>
        </w:rPr>
        <w:t>II. Місця для проведення контролю осіб, транспортних засобів та вантажів, межі території пункту пропуску, зони прикордонного та митного контролю, місця стоянок транспортних засобів</w:t>
      </w:r>
      <w:r w:rsidRPr="009A54B2">
        <w:rPr>
          <w:b/>
          <w:bCs/>
        </w:rPr>
        <w:t>, які проходять визначені види контролю та затриманих транспортних засобів</w:t>
      </w:r>
    </w:p>
    <w:p w:rsidR="00005125" w:rsidRPr="009A54B2" w:rsidRDefault="00005125" w:rsidP="00005125">
      <w:pPr>
        <w:numPr>
          <w:ilvl w:val="0"/>
          <w:numId w:val="18"/>
        </w:numPr>
        <w:tabs>
          <w:tab w:val="left" w:pos="993"/>
        </w:tabs>
        <w:autoSpaceDE w:val="0"/>
        <w:autoSpaceDN w:val="0"/>
        <w:spacing w:after="120"/>
        <w:ind w:left="0" w:firstLine="709"/>
        <w:jc w:val="both"/>
      </w:pPr>
      <w:r w:rsidRPr="009A54B2">
        <w:t xml:space="preserve">Прикордонний, митний, за необхідності інші види державного контролю та перевірки осіб, транспортних засобів та вантажів здійснюються в транспортних засобах, на смугах руху, в службових, технологічних, спеціальних приміщеннях, на оглядових майданчиках пункту пропуску, або у визначених місцях режимних зон пункту пропуску. </w:t>
      </w:r>
    </w:p>
    <w:p w:rsidR="00005125" w:rsidRPr="009A54B2" w:rsidRDefault="00005125" w:rsidP="00005125">
      <w:pPr>
        <w:widowControl w:val="0"/>
        <w:numPr>
          <w:ilvl w:val="0"/>
          <w:numId w:val="18"/>
        </w:numPr>
        <w:tabs>
          <w:tab w:val="left" w:pos="993"/>
        </w:tabs>
        <w:autoSpaceDE w:val="0"/>
        <w:autoSpaceDN w:val="0"/>
        <w:adjustRightInd w:val="0"/>
        <w:spacing w:after="120"/>
        <w:ind w:left="0" w:firstLine="709"/>
        <w:jc w:val="both"/>
      </w:pPr>
      <w:r w:rsidRPr="009A54B2">
        <w:t>Для здійснення прикордонного контролю та митного контролю, смуги руху в’їзного та виїзного каналів пункту пропуску «Платонове» при в’їзді (виїзді) в (з) Україну (України) поділяються на відповідні коридори (рахунок смуг руху ведеться від адміністративної будівлі пункту пропуску)</w:t>
      </w:r>
    </w:p>
    <w:p w:rsidR="00005125" w:rsidRPr="009A54B2" w:rsidRDefault="00005125" w:rsidP="00005125">
      <w:pPr>
        <w:widowControl w:val="0"/>
        <w:numPr>
          <w:ilvl w:val="1"/>
          <w:numId w:val="18"/>
        </w:numPr>
        <w:tabs>
          <w:tab w:val="left" w:pos="1134"/>
        </w:tabs>
        <w:autoSpaceDE w:val="0"/>
        <w:autoSpaceDN w:val="0"/>
        <w:adjustRightInd w:val="0"/>
        <w:spacing w:after="120"/>
        <w:ind w:left="0" w:firstLine="709"/>
        <w:jc w:val="both"/>
      </w:pPr>
      <w:r w:rsidRPr="009A54B2">
        <w:t>Перша смуга руху</w:t>
      </w:r>
      <w:r w:rsidRPr="009A54B2">
        <w:rPr>
          <w:b/>
        </w:rPr>
        <w:t xml:space="preserve"> </w:t>
      </w:r>
      <w:r w:rsidRPr="009A54B2">
        <w:t xml:space="preserve">при в’їзді (виїзді) в (з) Україну (України) </w:t>
      </w:r>
      <w:r w:rsidRPr="009A54B2">
        <w:sym w:font="Symbol" w:char="F02D"/>
      </w:r>
      <w:r w:rsidRPr="009A54B2">
        <w:rPr>
          <w:b/>
        </w:rPr>
        <w:t xml:space="preserve"> </w:t>
      </w:r>
      <w:r w:rsidRPr="009A54B2">
        <w:t>«Червоний коридор», яка призначена для здійснення</w:t>
      </w:r>
      <w:r w:rsidRPr="009A54B2">
        <w:rPr>
          <w:i/>
          <w:iCs/>
        </w:rPr>
        <w:t xml:space="preserve"> </w:t>
      </w:r>
      <w:r w:rsidRPr="009A54B2">
        <w:t>прикордонного контролю і митного контролю, та за необхідності інших видів державного контролю вантажних і вантажно-пасажирських мікроавтобусів, що здійснюють міжнародні перевезення товарів у рамках зовнішньоекономічних договорів (контрактів) суб’єктів зовнішньоекономічної діяльності; перевезення товарів фізичних осіб, які не є суб’єктами зовнішньоекономічної діяльності, в обсягах, що підлягають обов’язковому письмовому декларуванню та оподаткуванню, використовуються (можуть використовуватися) для перевезення зовнішньоекономічних вантажів та переміщуються порожніми; легкових транспортних засобів з причепами, легкових транспортних засобів, що використовуються (можуть використовуватися) для перевезення товарів, автобусів, що здійснюють регулярні та нерегулярні міжнародні перевезення пасажирів (у тому числі - туристичних груп).</w:t>
      </w:r>
    </w:p>
    <w:p w:rsidR="00005125" w:rsidRPr="009A54B2" w:rsidRDefault="00005125" w:rsidP="00005125">
      <w:pPr>
        <w:numPr>
          <w:ilvl w:val="1"/>
          <w:numId w:val="18"/>
        </w:numPr>
        <w:tabs>
          <w:tab w:val="left" w:pos="1134"/>
        </w:tabs>
        <w:autoSpaceDE w:val="0"/>
        <w:autoSpaceDN w:val="0"/>
        <w:spacing w:after="120"/>
        <w:ind w:left="0" w:firstLine="709"/>
        <w:jc w:val="both"/>
      </w:pPr>
      <w:r w:rsidRPr="009A54B2">
        <w:lastRenderedPageBreak/>
        <w:t>Друга та третя смуга руху</w:t>
      </w:r>
      <w:r w:rsidRPr="009A54B2">
        <w:rPr>
          <w:b/>
        </w:rPr>
        <w:t xml:space="preserve"> </w:t>
      </w:r>
      <w:r w:rsidRPr="009A54B2">
        <w:t xml:space="preserve">при в’їзді в Україну (виїзді з України), «Зелений коридор» </w:t>
      </w:r>
      <w:r w:rsidRPr="009A54B2">
        <w:sym w:font="Symbol" w:char="F02D"/>
      </w:r>
      <w:r w:rsidRPr="009A54B2">
        <w:rPr>
          <w:b/>
        </w:rPr>
        <w:t xml:space="preserve"> </w:t>
      </w:r>
      <w:r w:rsidRPr="009A54B2">
        <w:t>яка призначена для здійснення</w:t>
      </w:r>
      <w:r w:rsidRPr="009A54B2">
        <w:rPr>
          <w:i/>
          <w:iCs/>
        </w:rPr>
        <w:t xml:space="preserve"> </w:t>
      </w:r>
      <w:r w:rsidRPr="009A54B2">
        <w:t xml:space="preserve">прикордонного контролю і митного контролю, легкових автотранспортних засобів, що належать громадянам або юридичним особам, інших транспортних засобів, які не визначенні у підпунктах 2.1. та 2.3 пункту 2 розділу ІІ цієї Технологічної схеми, не зняті з обліку, не є об’єктом зовнішньоекономічних договорів (контрактів) і використовуються виключно для переміщення через митний кордон особистих речей громадян та товарів в обсягах, що не підлягають обов’язковому письмовому декларуванню та/або оподаткуванню. </w:t>
      </w:r>
    </w:p>
    <w:p w:rsidR="00005125" w:rsidRPr="009A54B2" w:rsidRDefault="00005125" w:rsidP="00005125">
      <w:pPr>
        <w:widowControl w:val="0"/>
        <w:numPr>
          <w:ilvl w:val="1"/>
          <w:numId w:val="18"/>
        </w:numPr>
        <w:tabs>
          <w:tab w:val="left" w:pos="1134"/>
        </w:tabs>
        <w:autoSpaceDE w:val="0"/>
        <w:autoSpaceDN w:val="0"/>
        <w:adjustRightInd w:val="0"/>
        <w:spacing w:after="120"/>
        <w:ind w:left="0" w:firstLine="709"/>
        <w:jc w:val="both"/>
      </w:pPr>
      <w:r w:rsidRPr="009A54B2">
        <w:t>Четверта смуга руху</w:t>
      </w:r>
      <w:r w:rsidRPr="009A54B2">
        <w:rPr>
          <w:b/>
        </w:rPr>
        <w:t xml:space="preserve"> </w:t>
      </w:r>
      <w:r w:rsidRPr="009A54B2">
        <w:t xml:space="preserve">при в’їзді (виїзді) в (з) Україну (України) </w:t>
      </w:r>
      <w:r w:rsidRPr="009A54B2">
        <w:sym w:font="Symbol" w:char="F02D"/>
      </w:r>
      <w:r w:rsidRPr="009A54B2">
        <w:rPr>
          <w:b/>
        </w:rPr>
        <w:t xml:space="preserve"> </w:t>
      </w:r>
      <w:r w:rsidRPr="009A54B2">
        <w:t>«Червоний коридор»</w:t>
      </w:r>
      <w:r w:rsidRPr="009A54B2">
        <w:rPr>
          <w:b/>
        </w:rPr>
        <w:t xml:space="preserve"> </w:t>
      </w:r>
      <w:r w:rsidRPr="009A54B2">
        <w:t>призначена для здійснення</w:t>
      </w:r>
      <w:r w:rsidRPr="009A54B2">
        <w:rPr>
          <w:i/>
          <w:iCs/>
        </w:rPr>
        <w:t xml:space="preserve"> </w:t>
      </w:r>
      <w:r w:rsidRPr="009A54B2">
        <w:t>прикордонного контролю і митного контролю та митного оформлення, та за необхідності інших видів державного контролю транспортних засобів, що здійснюють міжнародні перевезення товарів у рамках зовнішньоекономічних договорів (контрактів) суб’єктів зовнішньоекономічної діяльності; перевезення товарів фізичних осіб, які не є суб’єктами зовнішньоекономічної діяльності, в обсягах, що підлягають обов’язковому письмовому декларуванню та оподаткуванню; використовуються (можуть використовуватися) для перевезення зовнішньоекономічних вантажів та (або) переміщуються порожніми; вантажних і вантажно-пасажирських мікроавтобусів; легкових транспортних засобів з причепами, легкових транспортних засобів що використовуються (можуть використовуватися) для перевезення товарів, транспортних засобів, що перевозять небезпечні вантажі.</w:t>
      </w:r>
    </w:p>
    <w:p w:rsidR="00005125" w:rsidRPr="009A54B2" w:rsidRDefault="00005125" w:rsidP="00005125">
      <w:pPr>
        <w:pStyle w:val="af1"/>
        <w:numPr>
          <w:ilvl w:val="0"/>
          <w:numId w:val="18"/>
        </w:numPr>
        <w:tabs>
          <w:tab w:val="left" w:pos="993"/>
          <w:tab w:val="left" w:pos="1418"/>
        </w:tabs>
        <w:spacing w:after="120"/>
        <w:ind w:left="0" w:right="0" w:firstLine="709"/>
      </w:pPr>
      <w:r w:rsidRPr="009A54B2">
        <w:t xml:space="preserve">Переміщення транспортних засобів і вантажів у межах пункту пропуску через державний кордон на інші напрями (смуги) руху, а також завантаження (вивантаження) транспортних засобів, посадка (висадка) осіб у транспортні засоби, проводиться тільки з дозволу відповідної службової особи складу прикордонних нарядів, а в зоні митного контролю – з дозволу уповноваженої посадової особи  митного органу . </w:t>
      </w:r>
    </w:p>
    <w:p w:rsidR="00005125" w:rsidRPr="009A54B2" w:rsidRDefault="00005125" w:rsidP="00005125">
      <w:pPr>
        <w:numPr>
          <w:ilvl w:val="0"/>
          <w:numId w:val="18"/>
        </w:numPr>
        <w:tabs>
          <w:tab w:val="left" w:pos="993"/>
        </w:tabs>
        <w:autoSpaceDE w:val="0"/>
        <w:autoSpaceDN w:val="0"/>
        <w:spacing w:after="120"/>
        <w:ind w:left="0" w:firstLine="709"/>
        <w:jc w:val="both"/>
      </w:pPr>
      <w:r w:rsidRPr="009A54B2">
        <w:t>За умови проходження всіх передбачених чинними нормативно-правовими актами України видів контролю та наявності у водія відповідного контрольного талону з відміткою про перетинання державного кордону та відміткою посадових осіб митного органу, інших контрольних органів і служб (у разі проведення державного контролю посадовими особами зазначених органів) про позитивні результати передбачених чинними нормативно-правовими актами України видів контролю, у разі неможливості виїзду транспортного засобу від місця проведення контролю по обраній смузі руху, транспортний засіб з дозволу прикордонних нарядів в пункті пропуску може виїхати з території пункту пропуску по іншій вільній смузі руху незалежно від раніше обраної для</w:t>
      </w:r>
      <w:r w:rsidRPr="009A54B2">
        <w:rPr>
          <w:color w:val="FF0000"/>
        </w:rPr>
        <w:t xml:space="preserve"> </w:t>
      </w:r>
      <w:r w:rsidRPr="009A54B2">
        <w:t xml:space="preserve">проходження контролю смуги руху. </w:t>
      </w:r>
    </w:p>
    <w:p w:rsidR="00005125" w:rsidRPr="009A54B2" w:rsidRDefault="00005125" w:rsidP="00005125">
      <w:pPr>
        <w:numPr>
          <w:ilvl w:val="0"/>
          <w:numId w:val="18"/>
        </w:numPr>
        <w:tabs>
          <w:tab w:val="left" w:pos="993"/>
        </w:tabs>
        <w:autoSpaceDE w:val="0"/>
        <w:autoSpaceDN w:val="0"/>
        <w:spacing w:after="120"/>
        <w:ind w:left="0" w:firstLine="709"/>
        <w:jc w:val="both"/>
      </w:pPr>
      <w:r w:rsidRPr="009A54B2">
        <w:t>Уразі перевищення фактичної пропускної спроможності пункту пропуску під час різкого збільшення кількості осіб та (або) транспортних засобів, що прямують через державний кордон на в’їзд в Україну або на виїзд з України, розподіл всіх наявних в пункті пропуску смуг руху по каналам та видам коридорів здійснюється старшим прикордонних нарядів у пункті пропуску спільно з вповноваженою посадовою особою  митного органу  шляхом прийняття відповідного рішення щодо збільшення кількості смуг руху для «червоного» або «зеленого» коридорів, комбінованого використання визначених смуг та (або) використання смуг руху на протилежному каналі для реверсного руху.</w:t>
      </w:r>
    </w:p>
    <w:p w:rsidR="00005125" w:rsidRPr="009A54B2" w:rsidRDefault="00005125" w:rsidP="00005125">
      <w:pPr>
        <w:tabs>
          <w:tab w:val="left" w:pos="851"/>
          <w:tab w:val="left" w:pos="993"/>
        </w:tabs>
        <w:spacing w:after="120"/>
        <w:ind w:firstLine="709"/>
        <w:jc w:val="both"/>
      </w:pPr>
      <w:r w:rsidRPr="009A54B2">
        <w:t>В таких випадках спостереження за транспортними засобами, огляд здійснюється на території тимчасових режимних зон пункту пропуску. Обсяг та порядок огляду транспортних засобів та вантажів, застосування для огляду службових собак, визначається самостійно службовою посадовою особою державної прикордонної служби, яка здійснює контроль, виходячи з наявної інформації та результатів профілювання ризиків відповідно існуючих профілів та індикаторів.</w:t>
      </w:r>
    </w:p>
    <w:p w:rsidR="00005125" w:rsidRPr="009A54B2" w:rsidRDefault="00005125" w:rsidP="00005125">
      <w:pPr>
        <w:numPr>
          <w:ilvl w:val="0"/>
          <w:numId w:val="18"/>
        </w:numPr>
        <w:tabs>
          <w:tab w:val="left" w:pos="993"/>
        </w:tabs>
        <w:autoSpaceDE w:val="0"/>
        <w:autoSpaceDN w:val="0"/>
        <w:ind w:left="0" w:firstLine="709"/>
        <w:jc w:val="both"/>
      </w:pPr>
      <w:r w:rsidRPr="009A54B2">
        <w:t xml:space="preserve">Межі території пункту пропуску, зони прикордонного контролю, зони митного контролю у пункті пропуску, місце стоянки затриманих транспортних засобів, місце доставки товарів (місце прибуття автотранспорту) визначені та створені на підставі окремих відомчих розпорядчих документів і відповідно позначені на схемі міжнародного пункту </w:t>
      </w:r>
      <w:r w:rsidRPr="009A54B2">
        <w:lastRenderedPageBreak/>
        <w:t xml:space="preserve">пропуску для автомобільного сполучення «Платонове – </w:t>
      </w:r>
      <w:proofErr w:type="spellStart"/>
      <w:r w:rsidRPr="009A54B2">
        <w:t>Гоянул</w:t>
      </w:r>
      <w:proofErr w:type="spellEnd"/>
      <w:r w:rsidRPr="009A54B2">
        <w:t xml:space="preserve"> </w:t>
      </w:r>
      <w:proofErr w:type="spellStart"/>
      <w:r w:rsidRPr="009A54B2">
        <w:t>Ноу</w:t>
      </w:r>
      <w:proofErr w:type="spellEnd"/>
      <w:r w:rsidRPr="009A54B2">
        <w:t xml:space="preserve">», що є невід’ємним додатком до цієї технологічної схеми. </w:t>
      </w:r>
    </w:p>
    <w:p w:rsidR="00005125" w:rsidRPr="009A54B2" w:rsidRDefault="00005125" w:rsidP="00005125">
      <w:pPr>
        <w:spacing w:after="120"/>
        <w:jc w:val="center"/>
        <w:rPr>
          <w:b/>
          <w:color w:val="000000"/>
        </w:rPr>
      </w:pPr>
      <w:r w:rsidRPr="009A54B2">
        <w:rPr>
          <w:b/>
          <w:snapToGrid w:val="0"/>
        </w:rPr>
        <w:t>IІІ. М</w:t>
      </w:r>
      <w:r w:rsidRPr="009A54B2">
        <w:rPr>
          <w:b/>
          <w:color w:val="000000"/>
        </w:rPr>
        <w:t>аршрути руху, місця стоянки і місця відстою автомобільних транспортних засобів, що перевозять небезпечні вантажі, а також порядок дій у разі виникнення надзвичайних ситуацій техногенного та природного характеру.</w:t>
      </w:r>
    </w:p>
    <w:p w:rsidR="00005125" w:rsidRPr="009A54B2" w:rsidRDefault="00005125" w:rsidP="00005125">
      <w:pPr>
        <w:widowControl w:val="0"/>
        <w:numPr>
          <w:ilvl w:val="0"/>
          <w:numId w:val="20"/>
        </w:numPr>
        <w:suppressLineNumbers/>
        <w:tabs>
          <w:tab w:val="left" w:pos="993"/>
          <w:tab w:val="num" w:pos="1560"/>
        </w:tabs>
        <w:autoSpaceDE w:val="0"/>
        <w:autoSpaceDN w:val="0"/>
        <w:spacing w:after="120"/>
        <w:ind w:left="0" w:firstLine="709"/>
        <w:jc w:val="both"/>
      </w:pPr>
      <w:r w:rsidRPr="009A54B2">
        <w:t xml:space="preserve">Транспортні засоби, що перевозять небезпечні вантажі слідують по </w:t>
      </w:r>
      <w:r w:rsidRPr="009A54B2">
        <w:rPr>
          <w:rFonts w:ascii="Times New Roman CYR" w:hAnsi="Times New Roman CYR" w:cs="Times New Roman CYR"/>
        </w:rPr>
        <w:t xml:space="preserve">четвертій смузі </w:t>
      </w:r>
      <w:r w:rsidRPr="009A54B2">
        <w:t>руху</w:t>
      </w:r>
      <w:r w:rsidRPr="009A54B2">
        <w:rPr>
          <w:b/>
        </w:rPr>
        <w:t xml:space="preserve"> </w:t>
      </w:r>
      <w:r w:rsidRPr="009A54B2">
        <w:t>при в’їзді (виїзді) в (з) Україну. Місця стоянки транспортних засобів, що перевозять небезпечні вантажі при в’їзді (виїзді) в (з) Україну, на першій лінії світлофорів.</w:t>
      </w:r>
    </w:p>
    <w:p w:rsidR="00005125" w:rsidRPr="009A54B2" w:rsidRDefault="00005125" w:rsidP="00005125">
      <w:pPr>
        <w:numPr>
          <w:ilvl w:val="0"/>
          <w:numId w:val="20"/>
        </w:numPr>
        <w:tabs>
          <w:tab w:val="left" w:pos="993"/>
          <w:tab w:val="num" w:pos="1560"/>
        </w:tabs>
        <w:autoSpaceDE w:val="0"/>
        <w:autoSpaceDN w:val="0"/>
        <w:spacing w:after="120"/>
        <w:ind w:left="0" w:firstLine="709"/>
        <w:jc w:val="both"/>
      </w:pPr>
      <w:r w:rsidRPr="009A54B2">
        <w:t>Транспортні засоби з небезпечними вантажами, з метою скорочення термінів перебування на території пункту пропуску та зменшення ризиків для осіб, інших транспортних засобів, які перетинають державний кордон, проходять види контролю в пріоритетному порядку.</w:t>
      </w:r>
    </w:p>
    <w:p w:rsidR="00005125" w:rsidRPr="009A54B2" w:rsidRDefault="00005125" w:rsidP="00005125">
      <w:pPr>
        <w:numPr>
          <w:ilvl w:val="0"/>
          <w:numId w:val="20"/>
        </w:numPr>
        <w:tabs>
          <w:tab w:val="left" w:pos="993"/>
          <w:tab w:val="num" w:pos="1560"/>
        </w:tabs>
        <w:autoSpaceDE w:val="0"/>
        <w:autoSpaceDN w:val="0"/>
        <w:spacing w:after="120"/>
        <w:ind w:left="0" w:firstLine="709"/>
        <w:jc w:val="both"/>
      </w:pPr>
      <w:r w:rsidRPr="009A54B2">
        <w:t>Транспортні засоби з небезпечними вантажами оглядаються з суворим дотриманням заходів безпеки, які визначаються виходячи з характеру вантажу. Огляд небезпечних вантажів та транспортних засобів, які їх перевозять здійснюється за обов’язкової участі осіб, що їх супроводжують.</w:t>
      </w:r>
    </w:p>
    <w:p w:rsidR="00005125" w:rsidRPr="009A54B2" w:rsidRDefault="00005125" w:rsidP="00005125">
      <w:pPr>
        <w:pStyle w:val="BodyText21"/>
        <w:numPr>
          <w:ilvl w:val="0"/>
          <w:numId w:val="20"/>
        </w:numPr>
        <w:tabs>
          <w:tab w:val="left" w:pos="993"/>
          <w:tab w:val="num" w:pos="1560"/>
        </w:tabs>
        <w:spacing w:after="120"/>
        <w:ind w:left="0" w:firstLine="709"/>
        <w:jc w:val="both"/>
        <w:rPr>
          <w:bCs/>
        </w:rPr>
      </w:pPr>
      <w:r w:rsidRPr="009A54B2">
        <w:rPr>
          <w:bCs/>
        </w:rPr>
        <w:t xml:space="preserve">Порядок дій при виникненні надзвичайних ситуацій техногенного та природного характеру передбачено окремим планом локалізації конфліктних та нестандартних ситуацій прикордонного загону в частині, що стосується міжнародного пункту пропуску </w:t>
      </w:r>
      <w:r w:rsidRPr="009A54B2">
        <w:t xml:space="preserve">через державний кордон України </w:t>
      </w:r>
      <w:r w:rsidRPr="009A54B2">
        <w:rPr>
          <w:bCs/>
        </w:rPr>
        <w:t xml:space="preserve">для автомобільного сполучення «Платонове – </w:t>
      </w:r>
      <w:proofErr w:type="spellStart"/>
      <w:r w:rsidRPr="009A54B2">
        <w:rPr>
          <w:bCs/>
        </w:rPr>
        <w:t>Гоянул</w:t>
      </w:r>
      <w:proofErr w:type="spellEnd"/>
      <w:r w:rsidRPr="009A54B2">
        <w:rPr>
          <w:bCs/>
        </w:rPr>
        <w:t xml:space="preserve"> </w:t>
      </w:r>
      <w:proofErr w:type="spellStart"/>
      <w:r w:rsidRPr="009A54B2">
        <w:rPr>
          <w:bCs/>
        </w:rPr>
        <w:t>Ноу</w:t>
      </w:r>
      <w:proofErr w:type="spellEnd"/>
      <w:r w:rsidRPr="009A54B2">
        <w:rPr>
          <w:bCs/>
        </w:rPr>
        <w:t>».</w:t>
      </w:r>
    </w:p>
    <w:p w:rsidR="00005125" w:rsidRPr="009A54B2" w:rsidRDefault="00005125" w:rsidP="00005125">
      <w:pPr>
        <w:spacing w:after="120"/>
        <w:jc w:val="center"/>
        <w:rPr>
          <w:b/>
          <w:color w:val="000000"/>
        </w:rPr>
      </w:pPr>
      <w:r w:rsidRPr="009A54B2">
        <w:rPr>
          <w:b/>
          <w:snapToGrid w:val="0"/>
        </w:rPr>
        <w:t>ІV.</w:t>
      </w:r>
      <w:r w:rsidRPr="009A54B2">
        <w:rPr>
          <w:b/>
          <w:color w:val="000000"/>
          <w:lang w:val="ru-RU"/>
        </w:rPr>
        <w:t xml:space="preserve"> </w:t>
      </w:r>
      <w:r w:rsidRPr="009A54B2">
        <w:rPr>
          <w:b/>
          <w:color w:val="000000"/>
        </w:rPr>
        <w:t>Загальний порядок та послідовність контрольних операцій і порядок пропуску через державний кордон осіб, транспортних засобів та вантажів</w:t>
      </w:r>
    </w:p>
    <w:p w:rsidR="00005125" w:rsidRPr="009A54B2" w:rsidRDefault="00005125" w:rsidP="00005125">
      <w:pPr>
        <w:numPr>
          <w:ilvl w:val="0"/>
          <w:numId w:val="19"/>
        </w:numPr>
        <w:tabs>
          <w:tab w:val="clear" w:pos="360"/>
          <w:tab w:val="num" w:pos="284"/>
        </w:tabs>
        <w:autoSpaceDE w:val="0"/>
        <w:autoSpaceDN w:val="0"/>
        <w:spacing w:after="120"/>
        <w:ind w:left="0" w:firstLine="0"/>
        <w:jc w:val="center"/>
        <w:rPr>
          <w:b/>
        </w:rPr>
      </w:pPr>
      <w:r w:rsidRPr="009A54B2">
        <w:rPr>
          <w:b/>
        </w:rPr>
        <w:t>Види контролю, що застосовуються до осіб і транспортних засобів, які перетинають державний кордон та вантажів, що переміщуються через державний кордон</w:t>
      </w:r>
    </w:p>
    <w:p w:rsidR="00005125" w:rsidRPr="009A54B2" w:rsidRDefault="00005125" w:rsidP="00005125">
      <w:pPr>
        <w:numPr>
          <w:ilvl w:val="1"/>
          <w:numId w:val="19"/>
        </w:numPr>
        <w:autoSpaceDE w:val="0"/>
        <w:autoSpaceDN w:val="0"/>
        <w:spacing w:after="120"/>
        <w:jc w:val="both"/>
      </w:pPr>
      <w:r w:rsidRPr="009A54B2">
        <w:t>Прикордонний контроль</w:t>
      </w:r>
    </w:p>
    <w:p w:rsidR="00005125" w:rsidRPr="009A54B2" w:rsidRDefault="00005125" w:rsidP="00005125">
      <w:pPr>
        <w:widowControl w:val="0"/>
        <w:adjustRightInd w:val="0"/>
        <w:spacing w:after="120"/>
        <w:ind w:firstLine="750"/>
        <w:jc w:val="both"/>
      </w:pPr>
      <w:r w:rsidRPr="009A54B2">
        <w:t>Прикордонний контроль здійснюється з метою протидії незаконному переміщенню осіб через державний кордон, незаконній міграції, торгівлі людьми, а також незаконному переміщенню зброї, наркотичних засобів, психотропних речовин і прекурсорів, боєприпасів, вибухових речовин, матеріалів і предметів, заборонених до переміщення через державний кордон, виявлення викрадених транспортних засобів.</w:t>
      </w:r>
    </w:p>
    <w:p w:rsidR="00005125" w:rsidRPr="009A54B2" w:rsidRDefault="00005125" w:rsidP="00005125">
      <w:pPr>
        <w:widowControl w:val="0"/>
        <w:adjustRightInd w:val="0"/>
        <w:spacing w:after="120"/>
        <w:ind w:firstLine="750"/>
        <w:jc w:val="both"/>
      </w:pPr>
      <w:r w:rsidRPr="009A54B2">
        <w:t>Прикордонному контролю підлягають всі особи і транспортні засоби, які перетинають державний кордон та вантажі, що переміщуються через державний кордон</w:t>
      </w:r>
      <w:r w:rsidRPr="009A54B2">
        <w:rPr>
          <w:snapToGrid w:val="0"/>
        </w:rPr>
        <w:t xml:space="preserve"> за винятком осіб, визначених частиною 1 статті 23 Закону України «Про прикордонний контроль»</w:t>
      </w:r>
      <w:r w:rsidRPr="009A54B2">
        <w:t xml:space="preserve">. </w:t>
      </w:r>
    </w:p>
    <w:p w:rsidR="00005125" w:rsidRPr="009A54B2" w:rsidRDefault="00005125" w:rsidP="00005125">
      <w:pPr>
        <w:widowControl w:val="0"/>
        <w:adjustRightInd w:val="0"/>
        <w:spacing w:after="120"/>
        <w:ind w:firstLine="750"/>
        <w:jc w:val="both"/>
      </w:pPr>
      <w:r w:rsidRPr="009A54B2">
        <w:t>Крім цього складом прикордонних нарядів, з використанням стаціонарних та (або) переносних приладів радіаційного контролю, здійснюється перевірка рівня іонізуючого випромінювання осіб, транспортних засобів та вантажів, що переміщуються через державний кордон.</w:t>
      </w:r>
    </w:p>
    <w:p w:rsidR="00005125" w:rsidRPr="009A54B2" w:rsidRDefault="00005125" w:rsidP="00005125">
      <w:pPr>
        <w:tabs>
          <w:tab w:val="left" w:pos="993"/>
          <w:tab w:val="left" w:pos="1134"/>
        </w:tabs>
        <w:spacing w:after="120"/>
        <w:ind w:firstLine="750"/>
        <w:jc w:val="both"/>
      </w:pPr>
      <w:r w:rsidRPr="009A54B2">
        <w:t>У разі необхідності здійснення перевірки дотримання вимог чинних нормативно-правових актів України про радіаційну безпеку та надання дозволу або заборони на пропуск через державний кордон України транспортних засобів, вантажів, матеріалів і предметів з перевищенням рівня іонізуючого випромінювання, уповноваженими посадовими особами Державної прикордонної служби України залучається уповноважена посадова особа державного органу, що здійснює державний нагляд (контроль) у сфері охорони навколишнього природного середовища.</w:t>
      </w:r>
    </w:p>
    <w:p w:rsidR="00005125" w:rsidRPr="009A54B2" w:rsidRDefault="00005125" w:rsidP="00005125">
      <w:pPr>
        <w:widowControl w:val="0"/>
        <w:numPr>
          <w:ilvl w:val="1"/>
          <w:numId w:val="19"/>
        </w:numPr>
        <w:suppressLineNumbers/>
        <w:autoSpaceDE w:val="0"/>
        <w:autoSpaceDN w:val="0"/>
        <w:spacing w:after="120"/>
        <w:jc w:val="both"/>
        <w:rPr>
          <w:bCs/>
        </w:rPr>
      </w:pPr>
      <w:bookmarkStart w:id="2" w:name="4__Прикордонний_контроль_включає____"/>
      <w:bookmarkEnd w:id="2"/>
      <w:r w:rsidRPr="009A54B2">
        <w:rPr>
          <w:bCs/>
        </w:rPr>
        <w:t>Митний контроль</w:t>
      </w:r>
    </w:p>
    <w:p w:rsidR="00005125" w:rsidRPr="009A54B2" w:rsidRDefault="00005125" w:rsidP="00005125">
      <w:pPr>
        <w:widowControl w:val="0"/>
        <w:suppressLineNumbers/>
        <w:tabs>
          <w:tab w:val="left" w:pos="993"/>
        </w:tabs>
        <w:spacing w:after="120"/>
        <w:ind w:firstLine="709"/>
        <w:jc w:val="both"/>
      </w:pPr>
      <w:r w:rsidRPr="009A54B2">
        <w:t xml:space="preserve">Митний контроль товарів, транспортних засобів та інших предметів, що переміщуються через митний кордон України, проводиться з метою забезпечення дотримання державними органами, підприємствами, організаціями та фізичними особами установленого порядку переміщення у пунктах пропуску через державний кордон товарів, </w:t>
      </w:r>
      <w:r w:rsidRPr="009A54B2">
        <w:lastRenderedPageBreak/>
        <w:t>транспортних засобів та інших предметів і здійснюється посадовими особами митного органу в зонах митного контролю.</w:t>
      </w:r>
      <w:r w:rsidRPr="009A54B2">
        <w:rPr>
          <w:i/>
          <w:iCs/>
        </w:rPr>
        <w:t xml:space="preserve"> </w:t>
      </w:r>
    </w:p>
    <w:p w:rsidR="00005125" w:rsidRPr="009A54B2" w:rsidRDefault="00005125" w:rsidP="00005125">
      <w:pPr>
        <w:suppressLineNumbers/>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pPr>
      <w:r w:rsidRPr="009A54B2">
        <w:t>Послідовність дій посадових осіб митного органу під час здійснення митного контролю автомобільних транспортних засобів перевізників і товарів, що переміщуються ними через митний кордон України у пунктах пропуску для автомобільного сполучення через державний кордон здійснюється у порядку, визначеному Митним кодексом України.</w:t>
      </w:r>
    </w:p>
    <w:p w:rsidR="00005125" w:rsidRPr="009A54B2" w:rsidRDefault="00005125" w:rsidP="00005125">
      <w:pPr>
        <w:widowControl w:val="0"/>
        <w:tabs>
          <w:tab w:val="left" w:pos="993"/>
          <w:tab w:val="left" w:pos="1276"/>
        </w:tabs>
        <w:adjustRightInd w:val="0"/>
        <w:spacing w:after="120"/>
        <w:ind w:firstLine="709"/>
        <w:jc w:val="both"/>
      </w:pPr>
      <w:r w:rsidRPr="009A54B2">
        <w:t xml:space="preserve">Митний контроль транспортних засобів і товарів у пунктах пропуску здійснюється відповідно до типових технологічних схем митного контролю, що затверджуються Кабінетом Міністрів України </w:t>
      </w:r>
    </w:p>
    <w:p w:rsidR="00005125" w:rsidRPr="009A54B2" w:rsidRDefault="00005125" w:rsidP="00005125">
      <w:pPr>
        <w:widowControl w:val="0"/>
        <w:numPr>
          <w:ilvl w:val="2"/>
          <w:numId w:val="19"/>
        </w:numPr>
        <w:tabs>
          <w:tab w:val="left" w:pos="993"/>
          <w:tab w:val="left" w:pos="1276"/>
        </w:tabs>
        <w:autoSpaceDE w:val="0"/>
        <w:autoSpaceDN w:val="0"/>
        <w:adjustRightInd w:val="0"/>
        <w:spacing w:after="120"/>
        <w:ind w:left="0" w:firstLine="709"/>
        <w:jc w:val="both"/>
      </w:pPr>
      <w:r w:rsidRPr="009A54B2">
        <w:t>Контроль за дотриманням автомобільними перевізниками чинних нормативно-правових актів України щодо міжнародних автомобільних перевезень здійснюється посадовою особою  митного органу  згідно із Законом України «Про автомобільний транспорт» у порядку затвердженим Кабінетом Міністрів України.</w:t>
      </w:r>
    </w:p>
    <w:p w:rsidR="00005125" w:rsidRPr="009A54B2" w:rsidRDefault="00005125" w:rsidP="00005125">
      <w:pPr>
        <w:numPr>
          <w:ilvl w:val="2"/>
          <w:numId w:val="19"/>
        </w:numPr>
        <w:tabs>
          <w:tab w:val="left" w:pos="1134"/>
          <w:tab w:val="left" w:pos="1260"/>
        </w:tabs>
        <w:autoSpaceDE w:val="0"/>
        <w:autoSpaceDN w:val="0"/>
        <w:spacing w:after="120"/>
        <w:ind w:left="0" w:firstLine="709"/>
        <w:jc w:val="both"/>
      </w:pPr>
      <w:proofErr w:type="spellStart"/>
      <w:r w:rsidRPr="009A54B2">
        <w:t>Фітосанітарний</w:t>
      </w:r>
      <w:proofErr w:type="spellEnd"/>
      <w:r w:rsidRPr="009A54B2">
        <w:t>, ветеринарно-санітарний контроль, державний контроль за дотриманням вимог чинних нормативно-правових актів України про харчові продукти, корми, побічні продукти тваринного походження, здоров’я та благополуччя тварин здійснюються до закінчення митного контролю посадовою особою  митного органу  у формі попереднього документального контролю на підставі інформації, отриманої від державних органів, уповноважених на здійснення цих видів контролю, з використанням засобів інформаційних технологій. Підрозділи митниці взаємодіють з державними органами, уповноваженими на здійснення зазначених видів контролю, координують роботу відповідних уповноважених органів щодо проведення заходів офіційного контролю у пункті пропуску через державний кордон України в порядку, встановленому Митним Кодексом України та іншими чинними нормативно-правовими актами України.</w:t>
      </w:r>
    </w:p>
    <w:p w:rsidR="00005125" w:rsidRPr="009A54B2" w:rsidRDefault="00005125" w:rsidP="00005125">
      <w:pPr>
        <w:numPr>
          <w:ilvl w:val="2"/>
          <w:numId w:val="19"/>
        </w:numPr>
        <w:tabs>
          <w:tab w:val="left" w:pos="993"/>
          <w:tab w:val="left" w:pos="1260"/>
        </w:tabs>
        <w:autoSpaceDE w:val="0"/>
        <w:autoSpaceDN w:val="0"/>
        <w:spacing w:after="120"/>
        <w:ind w:left="0" w:firstLine="709"/>
        <w:jc w:val="both"/>
      </w:pPr>
      <w:r w:rsidRPr="009A54B2">
        <w:t>Взаємодія між декларантами, їх представниками, іншими заінтересованими особами та підрозділами митниці, іншими державними органами, установами та організаціями, уповноваженими на здійснення дозвільних або контрольних функцій щодо переміщення товарів, транспортних засобів комерційного призначення через митний кордон України, здійснюється з використанням механізму «єдиного вікна».</w:t>
      </w:r>
    </w:p>
    <w:p w:rsidR="00005125" w:rsidRPr="009A54B2" w:rsidRDefault="00005125" w:rsidP="00005125">
      <w:pPr>
        <w:numPr>
          <w:ilvl w:val="0"/>
          <w:numId w:val="19"/>
        </w:numPr>
        <w:autoSpaceDE w:val="0"/>
        <w:autoSpaceDN w:val="0"/>
        <w:spacing w:after="120"/>
        <w:ind w:left="0" w:firstLine="0"/>
        <w:jc w:val="center"/>
        <w:rPr>
          <w:b/>
        </w:rPr>
      </w:pPr>
      <w:r w:rsidRPr="009A54B2">
        <w:rPr>
          <w:b/>
        </w:rPr>
        <w:t xml:space="preserve">Послідовність контрольних операцій </w:t>
      </w:r>
    </w:p>
    <w:p w:rsidR="00005125" w:rsidRPr="009A54B2" w:rsidRDefault="00005125" w:rsidP="00005125">
      <w:pPr>
        <w:numPr>
          <w:ilvl w:val="1"/>
          <w:numId w:val="19"/>
        </w:numPr>
        <w:tabs>
          <w:tab w:val="left" w:pos="142"/>
          <w:tab w:val="num" w:pos="2210"/>
        </w:tabs>
        <w:autoSpaceDE w:val="0"/>
        <w:autoSpaceDN w:val="0"/>
        <w:spacing w:after="120"/>
        <w:ind w:left="0" w:firstLine="709"/>
        <w:jc w:val="both"/>
      </w:pPr>
      <w:r w:rsidRPr="009A54B2">
        <w:t xml:space="preserve">У разі в’їзду (прибуття) осіб, транспортних засобів і ввезення товарів в Україну здійснення їх контролю розпочинається заходами прикордонного контролю і закінчується митним контролем, у разі виїзду (вибуття) осіб, транспортних засобів (за винятком автобусів, що здійснюють регулярні та нерегулярні міжнародні перевезення пасажирів) і вивезення товарів з України здійснення їх контролю розпочинається митним контролем і закінчується прикордонним контролем. Для прискорення пропуску через державний кордон осіб, транспортних засобів та вантажів частина контрольних операцій, що відноситься до прикордонного контролю або митного контролю може здійснюватись одночасно. </w:t>
      </w:r>
    </w:p>
    <w:p w:rsidR="00005125" w:rsidRPr="009A54B2" w:rsidRDefault="00005125" w:rsidP="00005125">
      <w:pPr>
        <w:widowControl w:val="0"/>
        <w:suppressLineNumbers/>
        <w:tabs>
          <w:tab w:val="left" w:pos="142"/>
          <w:tab w:val="num" w:pos="567"/>
        </w:tabs>
        <w:spacing w:after="120"/>
        <w:ind w:firstLine="709"/>
        <w:jc w:val="both"/>
      </w:pPr>
      <w:r w:rsidRPr="009A54B2">
        <w:t>Вибір смуги руху «червоний коридор» чи «зелений коридор» здійснюється самостійно особою, яка здійснює переміщення автомобільних транспортних засобів і товарів, виходячи з вимог чинних нормативно-правових актів України щодо декларування та оподаткування транспортних засобів, товарів, у тому числі валютних цінностей.</w:t>
      </w:r>
    </w:p>
    <w:p w:rsidR="00005125" w:rsidRPr="009A54B2" w:rsidRDefault="00005125" w:rsidP="00005125">
      <w:pPr>
        <w:pStyle w:val="af1"/>
        <w:tabs>
          <w:tab w:val="left" w:pos="142"/>
          <w:tab w:val="num" w:pos="567"/>
        </w:tabs>
        <w:spacing w:after="120"/>
        <w:ind w:left="0" w:right="0" w:firstLine="709"/>
      </w:pPr>
      <w:r w:rsidRPr="009A54B2">
        <w:t xml:space="preserve">Інформація про розподіл смуг руху на «червоний коридор» та «зелений коридор» розміщується на інформаційних стендах перед в’їздом в пункт пропуску та на відповідних знаках, розташованих над смугами руху. </w:t>
      </w:r>
    </w:p>
    <w:p w:rsidR="00005125" w:rsidRPr="009A54B2" w:rsidRDefault="00005125" w:rsidP="00005125">
      <w:pPr>
        <w:pStyle w:val="af1"/>
        <w:numPr>
          <w:ilvl w:val="1"/>
          <w:numId w:val="19"/>
        </w:numPr>
        <w:tabs>
          <w:tab w:val="left" w:pos="142"/>
        </w:tabs>
        <w:spacing w:after="120"/>
        <w:ind w:left="0" w:right="0" w:firstLine="709"/>
      </w:pPr>
      <w:r w:rsidRPr="009A54B2">
        <w:t>Для внутрішньої перевірки порядку проходження прикордонного та митного контролю (за необхідності інших видів державного контролю) транспортними засобами та вантажами у пункті пропуску використовуються контрольні талони.</w:t>
      </w:r>
    </w:p>
    <w:p w:rsidR="00005125" w:rsidRPr="009A54B2" w:rsidRDefault="00005125" w:rsidP="00005125">
      <w:pPr>
        <w:pStyle w:val="af1"/>
        <w:numPr>
          <w:ilvl w:val="1"/>
          <w:numId w:val="19"/>
        </w:numPr>
        <w:tabs>
          <w:tab w:val="left" w:pos="142"/>
        </w:tabs>
        <w:spacing w:after="120"/>
        <w:ind w:left="0" w:right="0" w:firstLine="709"/>
      </w:pPr>
      <w:r w:rsidRPr="009A54B2">
        <w:t>Видача «Контрольного талону» здійснюється прикордонним нарядом «Вартовий шлагбауму» при в’їзді транспортного засобу на територію пункту пропуску.</w:t>
      </w:r>
    </w:p>
    <w:p w:rsidR="00005125" w:rsidRPr="009A54B2" w:rsidRDefault="00005125" w:rsidP="00005125">
      <w:pPr>
        <w:widowControl w:val="0"/>
        <w:numPr>
          <w:ilvl w:val="1"/>
          <w:numId w:val="19"/>
        </w:numPr>
        <w:suppressLineNumbers/>
        <w:tabs>
          <w:tab w:val="clear" w:pos="1000"/>
          <w:tab w:val="left" w:pos="993"/>
        </w:tabs>
        <w:autoSpaceDE w:val="0"/>
        <w:autoSpaceDN w:val="0"/>
        <w:spacing w:after="120"/>
        <w:ind w:left="0" w:firstLine="709"/>
        <w:jc w:val="both"/>
      </w:pPr>
      <w:r w:rsidRPr="009A54B2">
        <w:lastRenderedPageBreak/>
        <w:t>З метою виявлення правопорушників, зброї, наркотичних засобів, психотропних речовин і прекурсорів, боєприпасів, вибухових речовин, матеріалів і предметів, заборонених до переміщення через державний кордон, інших матеріалів і предметів, заборонених до ввезення в Україну або вивезення з України, предметів, що підлягають письмовому декларуванню та оподаткуванню або таких, що переміщуються з порушенням чинних нормативно-правових актів України, посадовими особами складу прикордонних нарядів та посадовими особами митного органу, за необхідності із залученням посадових осіб інших контрольних органів і служб, які здійснюють визначені чинними нормативно-правовими актами України види державного контролю у пунктах пропуску, у визначених цією Технологічною схемою місцях здійснюється огляд та відповідно митний огляд транспортних засобів та вантажів.</w:t>
      </w:r>
    </w:p>
    <w:p w:rsidR="00005125" w:rsidRPr="009A54B2" w:rsidRDefault="00005125" w:rsidP="00005125">
      <w:pPr>
        <w:widowControl w:val="0"/>
        <w:numPr>
          <w:ilvl w:val="1"/>
          <w:numId w:val="19"/>
        </w:numPr>
        <w:suppressLineNumbers/>
        <w:tabs>
          <w:tab w:val="left" w:pos="142"/>
          <w:tab w:val="left" w:pos="1134"/>
        </w:tabs>
        <w:autoSpaceDE w:val="0"/>
        <w:autoSpaceDN w:val="0"/>
        <w:spacing w:after="120"/>
        <w:ind w:left="0" w:firstLine="709"/>
        <w:jc w:val="both"/>
      </w:pPr>
      <w:r w:rsidRPr="009A54B2">
        <w:t xml:space="preserve">Огляд транспортних засобів та вантажів здійснюється прикордонними нарядами у обсягах визначених заходами контролю першої або другої лінії не залежно від рішення  посадової особи митного органу щодо проведення митного огляду. </w:t>
      </w:r>
    </w:p>
    <w:p w:rsidR="00005125" w:rsidRPr="009A54B2" w:rsidRDefault="00005125" w:rsidP="00005125">
      <w:pPr>
        <w:pStyle w:val="HTML"/>
        <w:widowControl w:val="0"/>
        <w:numPr>
          <w:ilvl w:val="1"/>
          <w:numId w:val="19"/>
        </w:numPr>
        <w:suppressLineNumbers/>
        <w:tabs>
          <w:tab w:val="left" w:pos="142"/>
          <w:tab w:val="left" w:pos="1134"/>
        </w:tabs>
        <w:spacing w:after="120"/>
        <w:ind w:left="0" w:firstLine="709"/>
        <w:jc w:val="both"/>
        <w:rPr>
          <w:rFonts w:ascii="Times New Roman" w:hAnsi="Times New Roman"/>
          <w:sz w:val="24"/>
          <w:szCs w:val="24"/>
        </w:rPr>
      </w:pPr>
      <w:r w:rsidRPr="009A54B2">
        <w:rPr>
          <w:rFonts w:ascii="Times New Roman" w:hAnsi="Times New Roman"/>
          <w:sz w:val="24"/>
          <w:szCs w:val="24"/>
        </w:rPr>
        <w:t>У разі виявлення прикордонними нарядами під час проведення огляду без залучення посадової особи  митного органу  ознак порушень митних правил, зокрема спроб переміщення через державний кордон зброї, боєприпасів, вибухових речовин, наркотичних, психотропних речовин, прекурсорів, сильнодіючих отруйних речовин прикордонні наряди діють відповідно до «Порядку взаємодії органів Державної прикордонної служби України та Державної фіскальної служби України під час виявлення ознак порушень митних правил, а також виявлення майна, яке не має власника або власник якого невідомий», затвердженого Наказом Міністерства внутрішніх справ України, Міністерства фінансів України від 18.10.2018 р N 849/828, зареєстрованого в Міністерстві юстиції України 13.11.2018 р. за N 1290/32742.</w:t>
      </w:r>
    </w:p>
    <w:p w:rsidR="00005125" w:rsidRPr="009A54B2" w:rsidRDefault="00005125" w:rsidP="00005125">
      <w:pPr>
        <w:numPr>
          <w:ilvl w:val="2"/>
          <w:numId w:val="19"/>
        </w:numPr>
        <w:tabs>
          <w:tab w:val="left" w:pos="1260"/>
        </w:tabs>
        <w:autoSpaceDE w:val="0"/>
        <w:autoSpaceDN w:val="0"/>
        <w:spacing w:after="120"/>
        <w:ind w:left="0" w:firstLine="709"/>
        <w:jc w:val="both"/>
      </w:pPr>
      <w:r w:rsidRPr="009A54B2">
        <w:t>У разі виявлення прикордонними нарядами під час проведення огляду транспортних засобів, вантажів, матеріалів і предметів з перевищенням допустимого рівня іонізуючого випромінювання, перевірка дотримання вимог чинних нормативно-правових актів України про радіаційну безпеку та надання дозволу або заборони на пропуск через державний кордон України таких транспортних засобів, вантажів матеріалів і предметів здійснюється уповноваженою посадовою особою державного органу, що здійснює державний нагляд (контроль) у сфері охорони навколишнього природного середовища.</w:t>
      </w:r>
    </w:p>
    <w:p w:rsidR="00005125" w:rsidRPr="009A54B2" w:rsidRDefault="00005125" w:rsidP="00005125">
      <w:pPr>
        <w:widowControl w:val="0"/>
        <w:numPr>
          <w:ilvl w:val="1"/>
          <w:numId w:val="19"/>
        </w:numPr>
        <w:suppressLineNumbers/>
        <w:tabs>
          <w:tab w:val="left" w:pos="142"/>
          <w:tab w:val="left" w:pos="1134"/>
        </w:tabs>
        <w:autoSpaceDE w:val="0"/>
        <w:autoSpaceDN w:val="0"/>
        <w:spacing w:after="120"/>
        <w:ind w:left="0" w:firstLine="709"/>
        <w:jc w:val="both"/>
      </w:pPr>
      <w:r w:rsidRPr="009A54B2">
        <w:t xml:space="preserve">Огляд транспортного засобу проводиться у присутності водія транспортного засобу, який пред’являє транспортний засіб для огляду, а вантаж чи предмети, які в ньому знаходяться пред’являються для огляду їх власниками. В ході огляду транспортних засобів, речей прикордонні наряди та посадові особи митного органу використовують технічні засоби прикордонного та митного контролю, при необхідності службових спеціальних собак. </w:t>
      </w:r>
    </w:p>
    <w:p w:rsidR="00005125" w:rsidRPr="009A54B2" w:rsidRDefault="00005125" w:rsidP="00005125">
      <w:pPr>
        <w:widowControl w:val="0"/>
        <w:suppressLineNumbers/>
        <w:tabs>
          <w:tab w:val="left" w:pos="142"/>
          <w:tab w:val="num" w:pos="851"/>
          <w:tab w:val="num" w:pos="2809"/>
        </w:tabs>
        <w:spacing w:after="120"/>
        <w:ind w:firstLine="709"/>
        <w:jc w:val="both"/>
      </w:pPr>
      <w:r w:rsidRPr="009A54B2">
        <w:t>Рішення про застосування процедури контролю другої лінії стосовно транспортних засобів та вантажів приймає старший прикордонних нарядів у пункті пропуску. За винятком необхідності проведення огляду транспортних засобів, товарів та вантажів на які встановлено митне забезпечення, в такому випадку старший прикордонних нарядів у пункті пропуску ініціює проведення митного огляду транспортних засобів, товарів та вантажів.</w:t>
      </w:r>
    </w:p>
    <w:p w:rsidR="00005125" w:rsidRPr="009A54B2" w:rsidRDefault="00005125" w:rsidP="00005125">
      <w:pPr>
        <w:pStyle w:val="HTML"/>
        <w:numPr>
          <w:ilvl w:val="1"/>
          <w:numId w:val="19"/>
        </w:numPr>
        <w:suppressLineNumbers/>
        <w:tabs>
          <w:tab w:val="left" w:pos="142"/>
          <w:tab w:val="left" w:pos="1134"/>
        </w:tabs>
        <w:spacing w:after="120"/>
        <w:ind w:left="0" w:firstLine="709"/>
        <w:jc w:val="both"/>
        <w:rPr>
          <w:rFonts w:ascii="Times New Roman" w:hAnsi="Times New Roman"/>
          <w:sz w:val="24"/>
          <w:szCs w:val="24"/>
        </w:rPr>
      </w:pPr>
      <w:r w:rsidRPr="009A54B2">
        <w:rPr>
          <w:rFonts w:ascii="Times New Roman" w:hAnsi="Times New Roman"/>
          <w:sz w:val="24"/>
          <w:szCs w:val="24"/>
        </w:rPr>
        <w:t>Результати поглибленого огляду транспортних засобів відображаються у окремому журналі обліку транспортних засобів, які були піддані поглибленому огляду (повній ідентифікації) у пункті пропуску через державний кордон.</w:t>
      </w:r>
    </w:p>
    <w:p w:rsidR="00005125" w:rsidRPr="009A54B2" w:rsidRDefault="00005125" w:rsidP="00005125">
      <w:pPr>
        <w:numPr>
          <w:ilvl w:val="1"/>
          <w:numId w:val="19"/>
        </w:numPr>
        <w:tabs>
          <w:tab w:val="left" w:pos="142"/>
        </w:tabs>
        <w:autoSpaceDE w:val="0"/>
        <w:autoSpaceDN w:val="0"/>
        <w:spacing w:after="120"/>
        <w:ind w:left="0" w:firstLine="709"/>
        <w:jc w:val="both"/>
      </w:pPr>
      <w:r w:rsidRPr="009A54B2">
        <w:t>Огляд транспортних засобів, товарів та вантажів на які встановлено митне забезпечення, у обсягах визначених заходами контролю другої лінії, який ініціює старший прикордонних нарядів у пункті пропуску, проводиться за рішенням вповноваженої посадової особи митного органу.  Для його проведення старший прикордонних нарядів у пункті пропуску подає вповноваженій посадовій особі митного органу офіційну інформацію з викладенням підстав для здійснення такого огляду.</w:t>
      </w:r>
    </w:p>
    <w:p w:rsidR="00005125" w:rsidRPr="009A54B2" w:rsidRDefault="00005125" w:rsidP="00005125">
      <w:pPr>
        <w:tabs>
          <w:tab w:val="left" w:pos="142"/>
          <w:tab w:val="num" w:pos="1276"/>
          <w:tab w:val="left" w:pos="1418"/>
        </w:tabs>
        <w:spacing w:after="120"/>
        <w:ind w:firstLine="709"/>
        <w:jc w:val="both"/>
      </w:pPr>
      <w:r w:rsidRPr="009A54B2">
        <w:lastRenderedPageBreak/>
        <w:t xml:space="preserve">Проведення такого огляду здійснюється спеціально визначеними посадовими особами складу прикордонних нарядів та митниці, з урахуванням положень Митного кодексу України. </w:t>
      </w:r>
    </w:p>
    <w:p w:rsidR="00005125" w:rsidRPr="009A54B2" w:rsidRDefault="00005125" w:rsidP="00005125">
      <w:pPr>
        <w:numPr>
          <w:ilvl w:val="1"/>
          <w:numId w:val="19"/>
        </w:numPr>
        <w:tabs>
          <w:tab w:val="left" w:pos="142"/>
        </w:tabs>
        <w:autoSpaceDE w:val="0"/>
        <w:autoSpaceDN w:val="0"/>
        <w:spacing w:after="120"/>
        <w:ind w:left="0" w:firstLine="709"/>
        <w:jc w:val="both"/>
      </w:pPr>
      <w:r w:rsidRPr="009A54B2">
        <w:t>У разі, коли після закінчення митного контролю та митного оформлення, є підстави вважати, що товари і транспортні засоби переміщуються через державний кордон України з порушенням чинних нормативно-правових актів України з питань державного кордону, начальником (керівником) митниці або його заступником (за поданням органу охорони державного кордону) може бути прийнято рішення щодо спільного переогляду транспортних засобів.</w:t>
      </w:r>
    </w:p>
    <w:p w:rsidR="00005125" w:rsidRPr="009A54B2" w:rsidRDefault="00005125" w:rsidP="00005125">
      <w:pPr>
        <w:pStyle w:val="HTML"/>
        <w:suppressLineNumbers/>
        <w:tabs>
          <w:tab w:val="left" w:pos="142"/>
          <w:tab w:val="num" w:pos="1276"/>
          <w:tab w:val="left" w:pos="1418"/>
        </w:tabs>
        <w:spacing w:after="120"/>
        <w:ind w:firstLine="709"/>
        <w:jc w:val="both"/>
        <w:rPr>
          <w:rFonts w:ascii="Times New Roman" w:hAnsi="Times New Roman"/>
          <w:sz w:val="24"/>
          <w:szCs w:val="24"/>
        </w:rPr>
      </w:pPr>
      <w:r w:rsidRPr="009A54B2">
        <w:rPr>
          <w:rFonts w:ascii="Times New Roman" w:hAnsi="Times New Roman"/>
          <w:sz w:val="24"/>
          <w:szCs w:val="24"/>
        </w:rPr>
        <w:t>Ініціатор проведення переогляду направляє письмову інформацію начальнику (керівнику) митниці. Рішення щодо переогляду транспортних засобів та вантажів приймається за наявності достатніх підстав вважати, що переміщення товарів, транспортних засобів через митний кордон України здійснюється поза митним контролем або з приховуванням від митного контролю, у тому числі в разі отримання відповідної офіційної інформації від Державної прикордонної служби України або інших правоохоронних органів. Вичерпний перелік підстав переогляду визначається Кабінетом Міністрів України</w:t>
      </w:r>
      <w:r w:rsidRPr="009A54B2">
        <w:t>.</w:t>
      </w:r>
    </w:p>
    <w:p w:rsidR="00005125" w:rsidRPr="009A54B2" w:rsidRDefault="00005125" w:rsidP="00005125">
      <w:pPr>
        <w:pStyle w:val="HTML"/>
        <w:suppressLineNumbers/>
        <w:tabs>
          <w:tab w:val="left" w:pos="142"/>
          <w:tab w:val="left" w:pos="1276"/>
          <w:tab w:val="left" w:pos="1418"/>
        </w:tabs>
        <w:spacing w:after="120"/>
        <w:ind w:firstLine="709"/>
        <w:jc w:val="both"/>
        <w:rPr>
          <w:rFonts w:ascii="Times New Roman" w:hAnsi="Times New Roman"/>
          <w:sz w:val="24"/>
          <w:szCs w:val="24"/>
        </w:rPr>
      </w:pPr>
      <w:r w:rsidRPr="009A54B2">
        <w:rPr>
          <w:rFonts w:ascii="Times New Roman" w:hAnsi="Times New Roman"/>
          <w:sz w:val="24"/>
          <w:szCs w:val="24"/>
        </w:rPr>
        <w:t>Начальник митниці або його заступник після отримання інформації, протягом однієї години приймає рішення щодо спільного переогляду транспортного засобу та товарів. У разі позитивного рішення, яке оформлюється відповідною резолюцією на письмовій інформації, спільний переогляд здійснюється з урахуванням норм та вимог Митного кодексу України.</w:t>
      </w:r>
    </w:p>
    <w:p w:rsidR="00005125" w:rsidRPr="009A54B2" w:rsidRDefault="00005125" w:rsidP="00005125">
      <w:pPr>
        <w:widowControl w:val="0"/>
        <w:numPr>
          <w:ilvl w:val="1"/>
          <w:numId w:val="19"/>
        </w:numPr>
        <w:suppressLineNumbers/>
        <w:tabs>
          <w:tab w:val="left" w:pos="142"/>
        </w:tabs>
        <w:autoSpaceDE w:val="0"/>
        <w:autoSpaceDN w:val="0"/>
        <w:spacing w:after="120"/>
        <w:ind w:left="0" w:firstLine="709"/>
        <w:jc w:val="both"/>
        <w:rPr>
          <w:snapToGrid w:val="0"/>
        </w:rPr>
      </w:pPr>
      <w:r w:rsidRPr="009A54B2">
        <w:t>В пріоритетному порядку</w:t>
      </w:r>
      <w:r w:rsidRPr="009A54B2">
        <w:rPr>
          <w:snapToGrid w:val="0"/>
        </w:rPr>
        <w:t xml:space="preserve"> проводиться прикордонний та митний контроль категорій осіб та транспортних засобів визначених пунктом 2. ст.23. Закону України про прикордонний контроль, осіб транспортних засобів та вантажів які користуються на території України митними пільгами, інших категорій осіб та транспортних засобів у відповідності до м</w:t>
      </w:r>
      <w:r w:rsidRPr="009A54B2">
        <w:t>іжнародних угод між Урядом України і Урядом Республіки Молдова</w:t>
      </w:r>
      <w:r w:rsidRPr="009A54B2">
        <w:rPr>
          <w:snapToGrid w:val="0"/>
        </w:rPr>
        <w:t>.</w:t>
      </w:r>
    </w:p>
    <w:p w:rsidR="00005125" w:rsidRPr="009A54B2" w:rsidRDefault="00005125" w:rsidP="00005125">
      <w:pPr>
        <w:widowControl w:val="0"/>
        <w:suppressLineNumbers/>
        <w:tabs>
          <w:tab w:val="left" w:pos="142"/>
          <w:tab w:val="num" w:pos="1425"/>
        </w:tabs>
        <w:spacing w:after="120"/>
        <w:ind w:left="349"/>
        <w:jc w:val="both"/>
        <w:rPr>
          <w:snapToGrid w:val="0"/>
        </w:rPr>
      </w:pPr>
    </w:p>
    <w:p w:rsidR="00005125" w:rsidRPr="009A54B2" w:rsidRDefault="00005125" w:rsidP="00005125">
      <w:pPr>
        <w:numPr>
          <w:ilvl w:val="0"/>
          <w:numId w:val="19"/>
        </w:numPr>
        <w:tabs>
          <w:tab w:val="left" w:pos="1276"/>
        </w:tabs>
        <w:autoSpaceDE w:val="0"/>
        <w:autoSpaceDN w:val="0"/>
        <w:spacing w:after="120"/>
        <w:ind w:left="0" w:firstLine="709"/>
        <w:jc w:val="center"/>
        <w:rPr>
          <w:b/>
          <w:snapToGrid w:val="0"/>
          <w:color w:val="FF0000"/>
        </w:rPr>
      </w:pPr>
      <w:r w:rsidRPr="009A54B2">
        <w:rPr>
          <w:b/>
          <w:color w:val="000000"/>
        </w:rPr>
        <w:t>Порядок пропуску через державний кордон осіб, транспортних засобів та вантажів</w:t>
      </w:r>
    </w:p>
    <w:p w:rsidR="00005125" w:rsidRPr="009A54B2" w:rsidRDefault="00005125" w:rsidP="00005125">
      <w:pPr>
        <w:widowControl w:val="0"/>
        <w:numPr>
          <w:ilvl w:val="1"/>
          <w:numId w:val="19"/>
        </w:numPr>
        <w:suppressLineNumbers/>
        <w:autoSpaceDE w:val="0"/>
        <w:autoSpaceDN w:val="0"/>
        <w:spacing w:after="120"/>
        <w:ind w:left="0" w:firstLine="709"/>
        <w:jc w:val="both"/>
      </w:pPr>
      <w:r w:rsidRPr="009A54B2">
        <w:t xml:space="preserve">Загальний порядок пропуску </w:t>
      </w:r>
      <w:r w:rsidRPr="009A54B2">
        <w:rPr>
          <w:color w:val="000000"/>
        </w:rPr>
        <w:t xml:space="preserve">через державний кордон осіб, транспортних засобів </w:t>
      </w:r>
      <w:r w:rsidRPr="009A54B2">
        <w:t xml:space="preserve">та вантажів. </w:t>
      </w:r>
    </w:p>
    <w:p w:rsidR="00005125" w:rsidRPr="009A54B2" w:rsidRDefault="00005125" w:rsidP="00005125">
      <w:pPr>
        <w:tabs>
          <w:tab w:val="left" w:pos="1276"/>
          <w:tab w:val="left" w:pos="1418"/>
        </w:tabs>
        <w:spacing w:after="120"/>
        <w:ind w:firstLine="709"/>
        <w:jc w:val="both"/>
      </w:pPr>
      <w:r w:rsidRPr="009A54B2">
        <w:t>Пропуск через державний кордон України осіб, транспортних засобів та вантажів здійснюється складом прикордонних нарядів в пункті пропуску:</w:t>
      </w:r>
    </w:p>
    <w:p w:rsidR="00005125" w:rsidRPr="009A54B2" w:rsidRDefault="00005125" w:rsidP="00005125">
      <w:pPr>
        <w:tabs>
          <w:tab w:val="left" w:pos="1276"/>
          <w:tab w:val="left" w:pos="1418"/>
        </w:tabs>
        <w:spacing w:after="120"/>
        <w:ind w:firstLine="709"/>
        <w:jc w:val="both"/>
      </w:pPr>
      <w:r w:rsidRPr="009A54B2">
        <w:t xml:space="preserve">осіб </w:t>
      </w:r>
      <w:r w:rsidRPr="009A54B2">
        <w:sym w:font="Symbol" w:char="F02D"/>
      </w:r>
      <w:r w:rsidRPr="009A54B2">
        <w:t xml:space="preserve"> за дійсними паспортними документами, а у передбачених чинними нормативно-правовими актами України випадках також за іншими документами, громадян України і Республіки Молдова, що проживають у межах адміністративних прикордонних районів </w:t>
      </w:r>
      <w:proofErr w:type="spellStart"/>
      <w:r w:rsidRPr="009A54B2">
        <w:t>Окнянського</w:t>
      </w:r>
      <w:proofErr w:type="spellEnd"/>
      <w:r w:rsidRPr="009A54B2">
        <w:t xml:space="preserve"> району Одеської області України та </w:t>
      </w:r>
      <w:proofErr w:type="spellStart"/>
      <w:r w:rsidRPr="009A54B2">
        <w:t>Дубасарського</w:t>
      </w:r>
      <w:proofErr w:type="spellEnd"/>
      <w:r w:rsidRPr="009A54B2">
        <w:t xml:space="preserve"> району Республіки Молдова за документами відповідно до угоди між Урядом України і Урядом Республіки Молдова від 11.03.1997 року (зі змінами), </w:t>
      </w:r>
      <w:r w:rsidRPr="009A54B2">
        <w:rPr>
          <w:bCs/>
        </w:rPr>
        <w:t>співробітників міжнародних місій, організацій та установ на підставі документів визначених відповідними міжнародними нормативними актами.</w:t>
      </w:r>
    </w:p>
    <w:p w:rsidR="00005125" w:rsidRPr="009A54B2" w:rsidRDefault="00005125" w:rsidP="00005125">
      <w:pPr>
        <w:pStyle w:val="HTML"/>
        <w:tabs>
          <w:tab w:val="num" w:pos="851"/>
          <w:tab w:val="left" w:pos="1276"/>
          <w:tab w:val="left" w:pos="1418"/>
        </w:tabs>
        <w:spacing w:after="120"/>
        <w:ind w:firstLine="709"/>
        <w:jc w:val="both"/>
        <w:rPr>
          <w:rFonts w:ascii="Times New Roman" w:hAnsi="Times New Roman"/>
          <w:sz w:val="24"/>
          <w:szCs w:val="24"/>
        </w:rPr>
      </w:pPr>
      <w:r w:rsidRPr="009A54B2">
        <w:rPr>
          <w:rFonts w:ascii="Times New Roman" w:hAnsi="Times New Roman"/>
          <w:sz w:val="24"/>
          <w:szCs w:val="24"/>
        </w:rPr>
        <w:t xml:space="preserve">транспортних засобів та вантажів </w:t>
      </w:r>
      <w:r w:rsidRPr="009A54B2">
        <w:rPr>
          <w:rFonts w:ascii="Times New Roman" w:hAnsi="Times New Roman"/>
          <w:sz w:val="24"/>
          <w:szCs w:val="24"/>
        </w:rPr>
        <w:sym w:font="Symbol" w:char="F02D"/>
      </w:r>
      <w:r w:rsidRPr="009A54B2">
        <w:rPr>
          <w:rFonts w:ascii="Times New Roman" w:hAnsi="Times New Roman"/>
          <w:sz w:val="24"/>
          <w:szCs w:val="24"/>
        </w:rPr>
        <w:t xml:space="preserve"> за наявності у водія відповідного контрольного талону з відміткою про перетинання державного кордону та відміткою посадових осіб митного органу, інших контрольних органів і служб (у разі проведення державного контролю посадовими особами зазначених органів) про позитивні результати передбачених чинними нормативно-правовими актами видів контролю, або причин повернення транспортного засобу. Д</w:t>
      </w:r>
      <w:r w:rsidRPr="009A54B2">
        <w:rPr>
          <w:rFonts w:ascii="Times New Roman" w:hAnsi="Times New Roman"/>
          <w:sz w:val="24"/>
          <w:szCs w:val="24"/>
          <w:lang w:eastAsia="uk-UA"/>
        </w:rPr>
        <w:t>одатково</w:t>
      </w:r>
      <w:r w:rsidRPr="009A54B2">
        <w:rPr>
          <w:rFonts w:ascii="Times New Roman" w:hAnsi="Times New Roman"/>
          <w:sz w:val="24"/>
          <w:szCs w:val="24"/>
        </w:rPr>
        <w:t xml:space="preserve"> під час пропуску </w:t>
      </w:r>
      <w:r w:rsidRPr="009A54B2">
        <w:rPr>
          <w:rFonts w:ascii="Times New Roman" w:hAnsi="Times New Roman"/>
          <w:sz w:val="24"/>
          <w:szCs w:val="24"/>
          <w:lang w:eastAsia="uk-UA"/>
        </w:rPr>
        <w:t>транспортних засобів та (або) вантажів з перевищенням допустимого рівня іонізуючого випромінювання, за наявності дозволу уповноваженої посадової особи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rsidR="00005125" w:rsidRPr="009A54B2" w:rsidRDefault="00005125" w:rsidP="00005125">
      <w:pPr>
        <w:widowControl w:val="0"/>
        <w:numPr>
          <w:ilvl w:val="2"/>
          <w:numId w:val="19"/>
        </w:numPr>
        <w:suppressLineNumbers/>
        <w:tabs>
          <w:tab w:val="left" w:pos="1276"/>
        </w:tabs>
        <w:autoSpaceDE w:val="0"/>
        <w:autoSpaceDN w:val="0"/>
        <w:spacing w:after="120"/>
        <w:ind w:left="0" w:firstLine="709"/>
        <w:jc w:val="both"/>
      </w:pPr>
      <w:r w:rsidRPr="009A54B2">
        <w:lastRenderedPageBreak/>
        <w:t xml:space="preserve">При в’їзді транспортного засобу (прибуттю пішоходів) на територію пункту пропуску, прикордонний наряд «Вартовий шлагбауму» перевіряє </w:t>
      </w:r>
      <w:r w:rsidRPr="009A54B2">
        <w:rPr>
          <w:snapToGrid w:val="0"/>
        </w:rPr>
        <w:t xml:space="preserve">у осіб, які в’їжджають (входять) </w:t>
      </w:r>
      <w:r w:rsidRPr="009A54B2">
        <w:t>на територію пункту пропуску</w:t>
      </w:r>
      <w:r w:rsidRPr="009A54B2">
        <w:rPr>
          <w:snapToGrid w:val="0"/>
        </w:rPr>
        <w:t xml:space="preserve"> наявність документів на право перетинання державного кордону,</w:t>
      </w:r>
      <w:r w:rsidRPr="009A54B2">
        <w:t xml:space="preserve"> перевіряє у водія транспортного засобу наявність чинного страхового сертифікату, незалежно від державної належності та місця реєстрації транспортного засобу, проводить </w:t>
      </w:r>
      <w:r w:rsidRPr="009A54B2">
        <w:rPr>
          <w:snapToGrid w:val="0"/>
        </w:rPr>
        <w:t>візуальний огляд транспортного засобу</w:t>
      </w:r>
      <w:r w:rsidRPr="009A54B2">
        <w:t>, у разі в’їзду (входу) в Україну за необхідності видає іноземцям та особам без громадянства імміграційні картки.</w:t>
      </w:r>
    </w:p>
    <w:p w:rsidR="00005125" w:rsidRPr="009A54B2" w:rsidRDefault="00005125" w:rsidP="00005125">
      <w:pPr>
        <w:widowControl w:val="0"/>
        <w:numPr>
          <w:ilvl w:val="2"/>
          <w:numId w:val="19"/>
        </w:numPr>
        <w:suppressLineNumbers/>
        <w:tabs>
          <w:tab w:val="left" w:pos="1276"/>
          <w:tab w:val="left" w:pos="1560"/>
        </w:tabs>
        <w:autoSpaceDE w:val="0"/>
        <w:autoSpaceDN w:val="0"/>
        <w:spacing w:after="120"/>
        <w:ind w:left="0" w:firstLine="709"/>
        <w:jc w:val="both"/>
      </w:pPr>
      <w:r w:rsidRPr="009A54B2">
        <w:rPr>
          <w:snapToGrid w:val="0"/>
        </w:rPr>
        <w:t xml:space="preserve">Після перевірки у осіб, які в’їжджають (входять) на територію пункту пропуску наявності паспортних документів на право перетинання державного кордону, проведення візуального огляду транспортного засобу та у разі наявності у водія </w:t>
      </w:r>
      <w:r w:rsidRPr="009A54B2">
        <w:t xml:space="preserve">транспортного засобу </w:t>
      </w:r>
      <w:r w:rsidRPr="009A54B2">
        <w:rPr>
          <w:snapToGrid w:val="0"/>
        </w:rPr>
        <w:t>чинного страхового сертифіката, прикордонний наряд «Вартовий шлагбауму» заповнює всі графи контрольного талону за винятком графи: «найменування товару, напрямок</w:t>
      </w:r>
      <w:r w:rsidRPr="009A54B2">
        <w:t xml:space="preserve"> переміщення», при цьому кількість осіб зазначається цифрою та прописом, видає його водію транспортного засобу та надає дозвіл для в’їзду у пункт пропуску, пішоходам та велосипедистам контрольний талон не видається, вони в’їжджають (входять) на територію пункту пропуску з усного дозволу </w:t>
      </w:r>
      <w:r w:rsidRPr="009A54B2">
        <w:rPr>
          <w:snapToGrid w:val="0"/>
        </w:rPr>
        <w:t>п</w:t>
      </w:r>
      <w:r w:rsidRPr="009A54B2">
        <w:t>рикордонного наряду «Вартовий шлагбауму» після повідомлення прикордонного наряду «Перевірка документів» на відповідному каналі руху.</w:t>
      </w:r>
    </w:p>
    <w:p w:rsidR="00005125" w:rsidRPr="009A54B2" w:rsidRDefault="00005125" w:rsidP="00005125">
      <w:pPr>
        <w:widowControl w:val="0"/>
        <w:numPr>
          <w:ilvl w:val="2"/>
          <w:numId w:val="19"/>
        </w:numPr>
        <w:suppressLineNumbers/>
        <w:tabs>
          <w:tab w:val="left" w:pos="1276"/>
        </w:tabs>
        <w:autoSpaceDE w:val="0"/>
        <w:autoSpaceDN w:val="0"/>
        <w:spacing w:after="120"/>
        <w:ind w:left="0" w:firstLine="709"/>
        <w:jc w:val="both"/>
      </w:pPr>
      <w:r w:rsidRPr="009A54B2">
        <w:t>У разі в’їзду в Україну, заповнення імміграційних карток іноземцями та особами без громадянства здійснюється перед в’їздом у пункт пропуску або за необхідності, після в’їзду у пункт пропуску в місцях проведення прикордонного контролю, іноземці та особи без громадянства, які прямують на автобусах, що здійснюють регулярні та нерегулярні міжнародні перевезення пасажирів заповнюють імміграційні картки в салоні автобусу.</w:t>
      </w:r>
      <w:r w:rsidRPr="009A54B2">
        <w:rPr>
          <w:snapToGrid w:val="0"/>
        </w:rPr>
        <w:t xml:space="preserve"> </w:t>
      </w:r>
    </w:p>
    <w:p w:rsidR="00005125" w:rsidRPr="009A54B2" w:rsidRDefault="00005125" w:rsidP="00005125">
      <w:pPr>
        <w:widowControl w:val="0"/>
        <w:numPr>
          <w:ilvl w:val="2"/>
          <w:numId w:val="19"/>
        </w:numPr>
        <w:suppressLineNumbers/>
        <w:tabs>
          <w:tab w:val="left" w:pos="1276"/>
        </w:tabs>
        <w:autoSpaceDE w:val="0"/>
        <w:autoSpaceDN w:val="0"/>
        <w:spacing w:after="120"/>
        <w:ind w:left="0" w:firstLine="709"/>
        <w:jc w:val="both"/>
      </w:pPr>
      <w:r w:rsidRPr="009A54B2">
        <w:rPr>
          <w:snapToGrid w:val="0"/>
        </w:rPr>
        <w:t xml:space="preserve">При необхідності, у разі в’їзду в Україну з іноземцем або особою без громадянства відповідно до </w:t>
      </w:r>
      <w:r w:rsidRPr="009A54B2">
        <w:t>статті 9 Закону України «Про прикордонний контроль» можуть бути проведені заходи передбачені процедурою контролю другої лінії.</w:t>
      </w:r>
    </w:p>
    <w:p w:rsidR="00005125" w:rsidRPr="009A54B2" w:rsidRDefault="00005125" w:rsidP="00005125">
      <w:pPr>
        <w:widowControl w:val="0"/>
        <w:numPr>
          <w:ilvl w:val="2"/>
          <w:numId w:val="19"/>
        </w:numPr>
        <w:tabs>
          <w:tab w:val="left" w:pos="1276"/>
          <w:tab w:val="center" w:pos="5103"/>
          <w:tab w:val="left" w:pos="9321"/>
        </w:tabs>
        <w:autoSpaceDE w:val="0"/>
        <w:autoSpaceDN w:val="0"/>
        <w:adjustRightInd w:val="0"/>
        <w:spacing w:after="120"/>
        <w:ind w:left="0" w:firstLine="709"/>
        <w:jc w:val="both"/>
        <w:rPr>
          <w:color w:val="FF0000"/>
        </w:rPr>
      </w:pPr>
      <w:r w:rsidRPr="009A54B2">
        <w:rPr>
          <w:snapToGrid w:val="0"/>
        </w:rPr>
        <w:t xml:space="preserve">На територію пункту пропуску автотранспорт пропускається в кількості, що забезпечує </w:t>
      </w:r>
      <w:r w:rsidRPr="009A54B2">
        <w:t>фактичну пропускну спроможність пункту пропуску та підтримання режиму в місцях проведення контролю.</w:t>
      </w:r>
    </w:p>
    <w:p w:rsidR="00005125" w:rsidRPr="009A54B2" w:rsidRDefault="00005125" w:rsidP="00005125">
      <w:pPr>
        <w:widowControl w:val="0"/>
        <w:numPr>
          <w:ilvl w:val="2"/>
          <w:numId w:val="19"/>
        </w:numPr>
        <w:suppressLineNumbers/>
        <w:tabs>
          <w:tab w:val="left" w:pos="1276"/>
          <w:tab w:val="left" w:pos="1560"/>
        </w:tabs>
        <w:autoSpaceDE w:val="0"/>
        <w:autoSpaceDN w:val="0"/>
        <w:spacing w:after="120"/>
        <w:ind w:left="0" w:firstLine="709"/>
        <w:jc w:val="both"/>
      </w:pPr>
      <w:r w:rsidRPr="009A54B2">
        <w:t>У разі наявності обґрунтованих сумнівів щодо достовірності заявленої ваги та вартості предметів (товарів), Посадова особа митного органу направляє транспортні засоби, що переміщують такі предмети (товари) для проведення зважування. Про переміщення транспортного засобу на зважування інформується старший прикордонних нарядів у пункті пропуску.</w:t>
      </w:r>
    </w:p>
    <w:p w:rsidR="00005125" w:rsidRPr="009A54B2" w:rsidRDefault="00005125" w:rsidP="00005125">
      <w:pPr>
        <w:widowControl w:val="0"/>
        <w:numPr>
          <w:ilvl w:val="2"/>
          <w:numId w:val="19"/>
        </w:numPr>
        <w:suppressLineNumbers/>
        <w:autoSpaceDE w:val="0"/>
        <w:autoSpaceDN w:val="0"/>
        <w:spacing w:after="120"/>
        <w:ind w:left="0" w:firstLine="709"/>
        <w:jc w:val="both"/>
      </w:pPr>
      <w:r w:rsidRPr="009A54B2">
        <w:t>Прикордонний наряд «Вартовий шлагбауму», при виїзді з території пункту пропуску перевіряє відповідність даних, вказаних у контрольному талоні, з маркою, реєстраційним номером транспортного засобу, кількістю осіб, що на ньому прямують.</w:t>
      </w:r>
    </w:p>
    <w:p w:rsidR="00005125" w:rsidRPr="009A54B2" w:rsidRDefault="00005125" w:rsidP="00005125">
      <w:pPr>
        <w:widowControl w:val="0"/>
        <w:suppressLineNumbers/>
        <w:tabs>
          <w:tab w:val="left" w:pos="1276"/>
          <w:tab w:val="left" w:pos="1418"/>
        </w:tabs>
        <w:spacing w:after="120"/>
        <w:ind w:firstLine="709"/>
        <w:jc w:val="both"/>
      </w:pPr>
      <w:r w:rsidRPr="009A54B2">
        <w:t>Прикордонний наряд «Вартовий шлагбауму» надає дозвіл на виїзд з території пункту пропуску транспортним засобам, вихід з території пункту велосипедистам та (або) пішоходам:</w:t>
      </w:r>
    </w:p>
    <w:p w:rsidR="00005125" w:rsidRPr="009A54B2" w:rsidRDefault="00005125" w:rsidP="00005125">
      <w:pPr>
        <w:widowControl w:val="0"/>
        <w:suppressLineNumbers/>
        <w:tabs>
          <w:tab w:val="left" w:pos="1276"/>
          <w:tab w:val="left" w:pos="1418"/>
        </w:tabs>
        <w:spacing w:after="120"/>
        <w:ind w:firstLine="709"/>
        <w:jc w:val="both"/>
      </w:pPr>
      <w:r w:rsidRPr="009A54B2">
        <w:t xml:space="preserve">за наявності у водія транспортного засобу відповідного контрольного талону з відміткою про перетинання державного кордону та відміткою посадових осіб митного органу про проходження митного контролю, інших контрольних органів і служб (у разі проведення державного контролю посадовими особами зазначених органів) про позитивні результати передбачених чинними нормативно-правовими актами видів контролю, або причин повернення транспортного засобу. </w:t>
      </w:r>
    </w:p>
    <w:p w:rsidR="00005125" w:rsidRPr="009A54B2" w:rsidRDefault="00005125" w:rsidP="00005125">
      <w:pPr>
        <w:widowControl w:val="0"/>
        <w:suppressLineNumbers/>
        <w:tabs>
          <w:tab w:val="left" w:pos="1276"/>
          <w:tab w:val="left" w:pos="1418"/>
        </w:tabs>
        <w:spacing w:after="120"/>
        <w:ind w:firstLine="709"/>
        <w:jc w:val="both"/>
      </w:pPr>
      <w:r w:rsidRPr="009A54B2">
        <w:t>у разі виїзду з території пункту пропуску транспортних засобів тимчасово ввезених на митну територію України, які проходили митне оформлення з метою вільного обігу та першої державної реєстрації в Україні (без перетинання митного та державного кордону України) за наявності у водія транспортного засобу відповідного контрольного талону з відміткою «Під митним контролем» та відміткою посадових осіб митного органу про проходження митного контролю.</w:t>
      </w:r>
    </w:p>
    <w:p w:rsidR="00005125" w:rsidRPr="009A54B2" w:rsidRDefault="00005125" w:rsidP="00005125">
      <w:pPr>
        <w:widowControl w:val="0"/>
        <w:suppressLineNumbers/>
        <w:tabs>
          <w:tab w:val="left" w:pos="1276"/>
          <w:tab w:val="left" w:pos="1418"/>
        </w:tabs>
        <w:spacing w:after="120"/>
        <w:ind w:firstLine="709"/>
        <w:jc w:val="both"/>
      </w:pPr>
      <w:r w:rsidRPr="009A54B2">
        <w:lastRenderedPageBreak/>
        <w:t>Додатково під час пропуску транспортних засобів та (або) вантажів з перевищенням допустимого рівня іонізуючого випромінювання, за наявності дозволу уповноваженої посадової особи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rsidR="00005125" w:rsidRPr="009A54B2" w:rsidRDefault="00005125" w:rsidP="00005125">
      <w:pPr>
        <w:widowControl w:val="0"/>
        <w:suppressLineNumbers/>
        <w:tabs>
          <w:tab w:val="left" w:pos="1276"/>
          <w:tab w:val="left" w:pos="1418"/>
        </w:tabs>
        <w:spacing w:after="120"/>
        <w:ind w:firstLine="709"/>
        <w:jc w:val="both"/>
      </w:pPr>
      <w:r w:rsidRPr="009A54B2">
        <w:t>за наявності у водія транспортного засобу відповідного контрольного талону з відміткою уповноважених посадових осіб про причину повернення транспортного засобу, та (або) картки відмови в прийнятті митної декларації, митному оформленні чи пропуску товарів і транспортних засобів через митний кордон України (виїзд такого транспортного засобу за межі пункту пропуску здійснюється в супроводі посадових осіб митного органу, прикордонного наряду та ініціатора повернення);</w:t>
      </w:r>
    </w:p>
    <w:p w:rsidR="00005125" w:rsidRPr="009A54B2" w:rsidRDefault="00005125" w:rsidP="00005125">
      <w:pPr>
        <w:widowControl w:val="0"/>
        <w:suppressLineNumbers/>
        <w:tabs>
          <w:tab w:val="left" w:pos="1276"/>
          <w:tab w:val="left" w:pos="1418"/>
        </w:tabs>
        <w:spacing w:after="120"/>
        <w:ind w:firstLine="709"/>
        <w:jc w:val="both"/>
      </w:pPr>
      <w:r w:rsidRPr="009A54B2">
        <w:t>велосипедистам та (або) пішоходам після отримання повідомлення від прикордонного наряду «Перевірка документів» про проходження ними визначених чинними нормативно-правовими актами видів контролю.</w:t>
      </w:r>
    </w:p>
    <w:p w:rsidR="00005125" w:rsidRPr="009A54B2" w:rsidRDefault="00005125" w:rsidP="00005125">
      <w:pPr>
        <w:numPr>
          <w:ilvl w:val="2"/>
          <w:numId w:val="19"/>
        </w:numPr>
        <w:tabs>
          <w:tab w:val="left" w:pos="1276"/>
        </w:tabs>
        <w:autoSpaceDE w:val="0"/>
        <w:autoSpaceDN w:val="0"/>
        <w:spacing w:after="120"/>
        <w:ind w:left="0" w:firstLine="709"/>
        <w:jc w:val="both"/>
      </w:pPr>
      <w:r w:rsidRPr="009A54B2">
        <w:t xml:space="preserve">За відсутності підстав для надання дозволу для виїзду з території пункту пропуску зазначених в пункті 3.1.7, прикордонний наряд «Вартовий шлагбауму» транспортний засіб та осіб за межі пункту пропуску не пропускає, доповідає старшому прикордонних нарядів у пункті пропуску. </w:t>
      </w:r>
    </w:p>
    <w:p w:rsidR="00005125" w:rsidRPr="009A54B2" w:rsidRDefault="00005125" w:rsidP="00005125">
      <w:pPr>
        <w:numPr>
          <w:ilvl w:val="2"/>
          <w:numId w:val="19"/>
        </w:numPr>
        <w:tabs>
          <w:tab w:val="left" w:pos="1276"/>
        </w:tabs>
        <w:autoSpaceDE w:val="0"/>
        <w:autoSpaceDN w:val="0"/>
        <w:spacing w:after="120"/>
        <w:ind w:left="0" w:firstLine="709"/>
        <w:jc w:val="both"/>
      </w:pPr>
      <w:r w:rsidRPr="009A54B2">
        <w:t>Старший прикордонних нарядів у пункті пропуску організовує повернення таких транспортних засобів, велосипедистів та (або) пішоходів у місця проведення відповідного виду контролю, для прийняття рішення відповідно до вимог чинних нормативно-правових актів України.</w:t>
      </w:r>
    </w:p>
    <w:p w:rsidR="00005125" w:rsidRPr="009A54B2" w:rsidRDefault="00005125" w:rsidP="00005125">
      <w:pPr>
        <w:widowControl w:val="0"/>
        <w:numPr>
          <w:ilvl w:val="1"/>
          <w:numId w:val="19"/>
        </w:numPr>
        <w:suppressLineNumbers/>
        <w:tabs>
          <w:tab w:val="left" w:pos="1134"/>
        </w:tabs>
        <w:autoSpaceDE w:val="0"/>
        <w:autoSpaceDN w:val="0"/>
        <w:spacing w:after="120"/>
        <w:jc w:val="center"/>
        <w:rPr>
          <w:b/>
        </w:rPr>
      </w:pPr>
      <w:r w:rsidRPr="009A54B2">
        <w:rPr>
          <w:b/>
          <w:color w:val="000000"/>
        </w:rPr>
        <w:t xml:space="preserve">Порядок пропуску через державний кордон осіб, транспортних засобів </w:t>
      </w:r>
      <w:r w:rsidRPr="009A54B2">
        <w:rPr>
          <w:b/>
        </w:rPr>
        <w:t>на «зеленому коридорі».</w:t>
      </w:r>
    </w:p>
    <w:p w:rsidR="00005125" w:rsidRPr="009A54B2" w:rsidRDefault="00005125" w:rsidP="00005125">
      <w:pPr>
        <w:pStyle w:val="ad"/>
        <w:numPr>
          <w:ilvl w:val="2"/>
          <w:numId w:val="19"/>
        </w:numPr>
        <w:spacing w:after="120"/>
        <w:ind w:left="0" w:firstLine="709"/>
        <w:jc w:val="both"/>
        <w:rPr>
          <w:snapToGrid w:val="0"/>
          <w:sz w:val="24"/>
          <w:szCs w:val="24"/>
        </w:rPr>
      </w:pPr>
      <w:r w:rsidRPr="009A54B2">
        <w:rPr>
          <w:sz w:val="24"/>
          <w:szCs w:val="24"/>
        </w:rPr>
        <w:t>Вибір особою, яка здійснює переміщення транспортного засобу і товарів смуги руху «зелений коридор» означає вибір форми декларування товарів, транспортних засобів та особистих речей шляхом учинення відповідних дій.</w:t>
      </w:r>
    </w:p>
    <w:p w:rsidR="00005125" w:rsidRPr="009A54B2" w:rsidRDefault="00005125" w:rsidP="00005125">
      <w:pPr>
        <w:widowControl w:val="0"/>
        <w:numPr>
          <w:ilvl w:val="2"/>
          <w:numId w:val="19"/>
        </w:numPr>
        <w:suppressLineNumbers/>
        <w:autoSpaceDE w:val="0"/>
        <w:autoSpaceDN w:val="0"/>
        <w:spacing w:after="120"/>
        <w:ind w:left="0" w:firstLine="709"/>
        <w:jc w:val="both"/>
      </w:pPr>
      <w:r w:rsidRPr="009A54B2">
        <w:t>Прикордонний наряд «Вартовий шлагбауму» при в’їзді транспортного засобу на територію пункту пропуску діє відповідно до пунктів 3.1.1. та 3.1.2 цієї технологічної схеми.</w:t>
      </w:r>
    </w:p>
    <w:p w:rsidR="00005125" w:rsidRPr="009A54B2" w:rsidRDefault="00005125" w:rsidP="00005125">
      <w:pPr>
        <w:widowControl w:val="0"/>
        <w:numPr>
          <w:ilvl w:val="2"/>
          <w:numId w:val="19"/>
        </w:numPr>
        <w:suppressLineNumbers/>
        <w:autoSpaceDE w:val="0"/>
        <w:autoSpaceDN w:val="0"/>
        <w:spacing w:after="120"/>
        <w:ind w:left="0" w:firstLine="709"/>
        <w:jc w:val="both"/>
      </w:pPr>
      <w:r w:rsidRPr="009A54B2">
        <w:rPr>
          <w:snapToGrid w:val="0"/>
        </w:rPr>
        <w:t xml:space="preserve">Прикордонний та митний контроль, на </w:t>
      </w:r>
      <w:r w:rsidRPr="009A54B2">
        <w:t xml:space="preserve">«зеленому коридорі» </w:t>
      </w:r>
      <w:r w:rsidRPr="009A54B2">
        <w:rPr>
          <w:snapToGrid w:val="0"/>
        </w:rPr>
        <w:t>здійснюється з однією</w:t>
      </w:r>
      <w:r w:rsidRPr="009A54B2">
        <w:rPr>
          <w:snapToGrid w:val="0"/>
          <w:color w:val="FF0000"/>
        </w:rPr>
        <w:t xml:space="preserve"> </w:t>
      </w:r>
      <w:r w:rsidRPr="009A54B2">
        <w:rPr>
          <w:snapToGrid w:val="0"/>
        </w:rPr>
        <w:t>зупинкою транспортного засобу на лінії паспортного контролю</w:t>
      </w:r>
      <w:r w:rsidRPr="009A54B2">
        <w:t>, як правило без виходу водія та пасажирів з транспортних засобів.</w:t>
      </w:r>
    </w:p>
    <w:p w:rsidR="00005125" w:rsidRPr="009A54B2" w:rsidRDefault="00005125" w:rsidP="00005125">
      <w:pPr>
        <w:widowControl w:val="0"/>
        <w:numPr>
          <w:ilvl w:val="2"/>
          <w:numId w:val="19"/>
        </w:numPr>
        <w:autoSpaceDE w:val="0"/>
        <w:autoSpaceDN w:val="0"/>
        <w:adjustRightInd w:val="0"/>
        <w:spacing w:after="120"/>
        <w:ind w:left="0" w:firstLine="709"/>
        <w:jc w:val="both"/>
      </w:pPr>
      <w:r w:rsidRPr="009A54B2">
        <w:t>Необхідність виходу прикордонних нарядів із службових приміщень та або виходу осіб із транспортних засобів під час здійснення контрольних операцій визначається інспектором прикордонної служби самостійно відповідно до службових обов’язків передбачених видом прикордонного наряду та (або) за результатами профілювання ризиків відповідно до існуючих профілів ризиків, формулярів профілів ризиків або описів профілів ризиків.</w:t>
      </w:r>
    </w:p>
    <w:p w:rsidR="00005125" w:rsidRPr="009A54B2" w:rsidRDefault="00005125" w:rsidP="00005125">
      <w:pPr>
        <w:numPr>
          <w:ilvl w:val="2"/>
          <w:numId w:val="19"/>
        </w:numPr>
        <w:tabs>
          <w:tab w:val="num" w:pos="1800"/>
        </w:tabs>
        <w:autoSpaceDE w:val="0"/>
        <w:autoSpaceDN w:val="0"/>
        <w:spacing w:after="120"/>
        <w:ind w:left="0" w:firstLine="709"/>
        <w:jc w:val="both"/>
      </w:pPr>
      <w:r w:rsidRPr="009A54B2">
        <w:t>Транспортний засіб зупиняється на лінії паспортного контролю, контрольний талон, документи водія та пасажирів, реєстраційні документи на транспортний засіб та інші необхідні документи у разі в’їзду в Україну передаються інспектору прикордонної служби, у разі виїзду з України посадовій особі  митного органу .</w:t>
      </w:r>
    </w:p>
    <w:p w:rsidR="00005125" w:rsidRPr="009A54B2" w:rsidRDefault="00005125" w:rsidP="00005125">
      <w:pPr>
        <w:widowControl w:val="0"/>
        <w:numPr>
          <w:ilvl w:val="2"/>
          <w:numId w:val="19"/>
        </w:numPr>
        <w:autoSpaceDE w:val="0"/>
        <w:autoSpaceDN w:val="0"/>
        <w:adjustRightInd w:val="0"/>
        <w:spacing w:after="120"/>
        <w:ind w:left="0" w:firstLine="709"/>
        <w:jc w:val="both"/>
      </w:pPr>
      <w:r w:rsidRPr="009A54B2">
        <w:t>При в’їзді в Україну прикордонні наряди та посадові особи  митного органу  діють наступним чином:</w:t>
      </w:r>
    </w:p>
    <w:p w:rsidR="00005125" w:rsidRPr="009A54B2" w:rsidRDefault="00005125" w:rsidP="00005125">
      <w:pPr>
        <w:widowControl w:val="0"/>
        <w:adjustRightInd w:val="0"/>
        <w:spacing w:after="120"/>
        <w:ind w:firstLine="709"/>
        <w:jc w:val="both"/>
      </w:pPr>
      <w:r w:rsidRPr="009A54B2">
        <w:t>прикордонний наряд «Перевірка документів» перевіряє відповідність даних, вказаних у контрольному талоні, реєстраційним документам на транспортний засіб та кількості осіб, що на ньому прямують;</w:t>
      </w:r>
    </w:p>
    <w:p w:rsidR="00005125" w:rsidRPr="009A54B2" w:rsidRDefault="00005125" w:rsidP="00005125">
      <w:pPr>
        <w:widowControl w:val="0"/>
        <w:adjustRightInd w:val="0"/>
        <w:spacing w:after="120"/>
        <w:ind w:firstLine="709"/>
        <w:jc w:val="both"/>
      </w:pPr>
      <w:r w:rsidRPr="009A54B2">
        <w:t xml:space="preserve">вносить відомості про транспортний засіб до баз даних ПТК АПК «Гарт – 1П» та здійснює його перевірку за базами даних «Інтерпол» та іншими відомчими базами, </w:t>
      </w:r>
      <w:r w:rsidRPr="009A54B2">
        <w:lastRenderedPageBreak/>
        <w:t>проводить он-лайн перевірку чинності внутрішніх договорів обов'язкового страхування цивільно-правової відповідальності та договорів міжнародного обов'язкового страхування цивільно-правової відповідальності, за базами даних МТСБУ, страхові сертифікати на транспортні засоби іноземної реєстрації на в’їзд в Україну перевіряються візуально.</w:t>
      </w:r>
    </w:p>
    <w:p w:rsidR="00005125" w:rsidRPr="009A54B2" w:rsidRDefault="00005125" w:rsidP="00005125">
      <w:pPr>
        <w:widowControl w:val="0"/>
        <w:adjustRightInd w:val="0"/>
        <w:spacing w:after="120"/>
        <w:ind w:firstLine="709"/>
        <w:jc w:val="both"/>
      </w:pPr>
      <w:r w:rsidRPr="009A54B2">
        <w:t xml:space="preserve">здійснює стандартну перевірку документів водія та пасажирів, з використанням технічних засобів фіксації біометричних даних, проводить відбір біометричних даних (відбитків пальців) визначеної категорії іноземців та осіб без громадянства; </w:t>
      </w:r>
    </w:p>
    <w:p w:rsidR="00005125" w:rsidRPr="009A54B2" w:rsidRDefault="00005125" w:rsidP="00005125">
      <w:pPr>
        <w:widowControl w:val="0"/>
        <w:adjustRightInd w:val="0"/>
        <w:spacing w:after="120"/>
        <w:ind w:firstLine="709"/>
        <w:jc w:val="both"/>
      </w:pPr>
      <w:r w:rsidRPr="009A54B2">
        <w:t>проставляє відмітку про перетинання державного кордону в контрольний талон;</w:t>
      </w:r>
    </w:p>
    <w:p w:rsidR="00005125" w:rsidRPr="009A54B2" w:rsidRDefault="00005125" w:rsidP="00005125">
      <w:pPr>
        <w:tabs>
          <w:tab w:val="left" w:pos="142"/>
          <w:tab w:val="left" w:pos="874"/>
          <w:tab w:val="left" w:pos="1276"/>
          <w:tab w:val="left" w:pos="1418"/>
          <w:tab w:val="left" w:pos="7275"/>
        </w:tabs>
        <w:spacing w:after="120"/>
        <w:ind w:firstLine="709"/>
        <w:jc w:val="both"/>
      </w:pPr>
      <w:r w:rsidRPr="009A54B2">
        <w:t xml:space="preserve">інформує посадову особу митного органу  про громадян, які в’їжджають в Україну частіше одного разу протягом однієї доби шляхом вчинення напису на зворотному боці контрольного талону, який скріплює особистим підписом та відміткою про перетинання державного кордону «В’їзд»; </w:t>
      </w:r>
    </w:p>
    <w:p w:rsidR="00005125" w:rsidRPr="009A54B2" w:rsidRDefault="00005125" w:rsidP="00005125">
      <w:pPr>
        <w:tabs>
          <w:tab w:val="left" w:pos="142"/>
          <w:tab w:val="left" w:pos="874"/>
          <w:tab w:val="left" w:pos="1276"/>
          <w:tab w:val="left" w:pos="1418"/>
          <w:tab w:val="left" w:pos="7275"/>
        </w:tabs>
        <w:spacing w:after="120"/>
        <w:ind w:firstLine="709"/>
        <w:jc w:val="both"/>
      </w:pPr>
      <w:r w:rsidRPr="009A54B2">
        <w:t>передає контрольний талон реєстраційні документи на транспортний засіб та інші документи необхідні для здійснення митного контролю посадовій особі  митного органу;</w:t>
      </w:r>
    </w:p>
    <w:p w:rsidR="00005125" w:rsidRPr="009A54B2" w:rsidRDefault="00005125" w:rsidP="00005125">
      <w:pPr>
        <w:tabs>
          <w:tab w:val="left" w:pos="142"/>
          <w:tab w:val="left" w:pos="874"/>
          <w:tab w:val="left" w:pos="1276"/>
          <w:tab w:val="left" w:pos="1418"/>
          <w:tab w:val="num" w:pos="1800"/>
          <w:tab w:val="left" w:pos="7275"/>
        </w:tabs>
        <w:spacing w:after="120"/>
        <w:ind w:firstLine="709"/>
        <w:jc w:val="both"/>
      </w:pPr>
      <w:r w:rsidRPr="009A54B2">
        <w:t>Про громадян, які прямують в Україну частіше одного разу протягом однієї доби в пішому порядку або на велосипедах посадова особа митного органу інформується усно.</w:t>
      </w:r>
    </w:p>
    <w:p w:rsidR="00005125" w:rsidRPr="009A54B2" w:rsidRDefault="00005125" w:rsidP="00005125">
      <w:pPr>
        <w:tabs>
          <w:tab w:val="left" w:pos="142"/>
          <w:tab w:val="left" w:pos="874"/>
          <w:tab w:val="left" w:pos="1276"/>
          <w:tab w:val="left" w:pos="1418"/>
          <w:tab w:val="num" w:pos="1800"/>
          <w:tab w:val="left" w:pos="7275"/>
        </w:tabs>
        <w:spacing w:after="120"/>
        <w:ind w:firstLine="709"/>
        <w:jc w:val="both"/>
      </w:pPr>
      <w:r w:rsidRPr="009A54B2">
        <w:t>Посадова особа  митного органу :</w:t>
      </w:r>
    </w:p>
    <w:p w:rsidR="00005125" w:rsidRPr="009A54B2" w:rsidRDefault="00005125" w:rsidP="00005125">
      <w:pPr>
        <w:tabs>
          <w:tab w:val="left" w:pos="142"/>
          <w:tab w:val="left" w:pos="874"/>
          <w:tab w:val="left" w:pos="1276"/>
          <w:tab w:val="left" w:pos="1418"/>
          <w:tab w:val="num" w:pos="1800"/>
          <w:tab w:val="left" w:pos="7275"/>
        </w:tabs>
        <w:spacing w:after="120"/>
        <w:ind w:firstLine="709"/>
        <w:jc w:val="both"/>
      </w:pPr>
      <w:r w:rsidRPr="009A54B2">
        <w:t>здійснює необхідні заходи митного контролю;</w:t>
      </w:r>
    </w:p>
    <w:p w:rsidR="00005125" w:rsidRPr="009A54B2" w:rsidRDefault="00005125" w:rsidP="00005125">
      <w:pPr>
        <w:widowControl w:val="0"/>
        <w:adjustRightInd w:val="0"/>
        <w:spacing w:after="120"/>
        <w:ind w:firstLine="709"/>
        <w:jc w:val="both"/>
      </w:pPr>
      <w:r w:rsidRPr="009A54B2">
        <w:t>повертає водієві всі документи і контрольний талон з відмітками про перетинання державного кордону та про проходження митного контролю;</w:t>
      </w:r>
    </w:p>
    <w:p w:rsidR="00005125" w:rsidRPr="009A54B2" w:rsidRDefault="00005125" w:rsidP="00005125">
      <w:pPr>
        <w:widowControl w:val="0"/>
        <w:adjustRightInd w:val="0"/>
        <w:spacing w:after="120"/>
        <w:ind w:firstLine="709"/>
        <w:jc w:val="both"/>
      </w:pPr>
      <w:r w:rsidRPr="009A54B2">
        <w:t>направляє транспортний засіб на виїзд з території пункту пропуску.</w:t>
      </w:r>
    </w:p>
    <w:p w:rsidR="00005125" w:rsidRPr="009A54B2" w:rsidRDefault="00005125" w:rsidP="00005125">
      <w:pPr>
        <w:numPr>
          <w:ilvl w:val="2"/>
          <w:numId w:val="19"/>
        </w:numPr>
        <w:tabs>
          <w:tab w:val="num" w:pos="1560"/>
        </w:tabs>
        <w:autoSpaceDE w:val="0"/>
        <w:autoSpaceDN w:val="0"/>
        <w:ind w:left="0" w:firstLine="709"/>
      </w:pPr>
      <w:r w:rsidRPr="009A54B2">
        <w:t>При виїзді з України прикордонні наряди та посадові особи  митного органу  діють наступним чином:</w:t>
      </w:r>
    </w:p>
    <w:p w:rsidR="00005125" w:rsidRPr="009A54B2" w:rsidRDefault="00005125" w:rsidP="00005125">
      <w:pPr>
        <w:widowControl w:val="0"/>
        <w:tabs>
          <w:tab w:val="num" w:pos="1560"/>
        </w:tabs>
        <w:adjustRightInd w:val="0"/>
        <w:spacing w:after="120"/>
        <w:ind w:firstLine="709"/>
        <w:jc w:val="both"/>
      </w:pPr>
      <w:r w:rsidRPr="009A54B2">
        <w:t>Посадова особа  митного органу :</w:t>
      </w:r>
    </w:p>
    <w:p w:rsidR="00005125" w:rsidRPr="009A54B2" w:rsidRDefault="00005125" w:rsidP="00005125">
      <w:pPr>
        <w:widowControl w:val="0"/>
        <w:tabs>
          <w:tab w:val="num" w:pos="1560"/>
        </w:tabs>
        <w:adjustRightInd w:val="0"/>
        <w:spacing w:after="120"/>
        <w:ind w:firstLine="709"/>
        <w:jc w:val="both"/>
      </w:pPr>
      <w:r w:rsidRPr="009A54B2">
        <w:t>здійснює необхідні заходи митного контролю;</w:t>
      </w:r>
    </w:p>
    <w:p w:rsidR="00005125" w:rsidRPr="009A54B2" w:rsidRDefault="00005125" w:rsidP="00005125">
      <w:pPr>
        <w:widowControl w:val="0"/>
        <w:tabs>
          <w:tab w:val="num" w:pos="1560"/>
        </w:tabs>
        <w:adjustRightInd w:val="0"/>
        <w:spacing w:after="120"/>
        <w:ind w:firstLine="709"/>
        <w:jc w:val="both"/>
      </w:pPr>
      <w:r w:rsidRPr="009A54B2">
        <w:t>передає всі документи і контрольний талон з відміткою про проходження митного контролю прикордонному наряду «Перевірка документів»;</w:t>
      </w:r>
    </w:p>
    <w:p w:rsidR="00005125" w:rsidRPr="009A54B2" w:rsidRDefault="00005125" w:rsidP="00005125">
      <w:pPr>
        <w:widowControl w:val="0"/>
        <w:numPr>
          <w:ilvl w:val="3"/>
          <w:numId w:val="19"/>
        </w:numPr>
        <w:tabs>
          <w:tab w:val="num" w:pos="1560"/>
        </w:tabs>
        <w:autoSpaceDE w:val="0"/>
        <w:autoSpaceDN w:val="0"/>
        <w:adjustRightInd w:val="0"/>
        <w:spacing w:after="120"/>
        <w:ind w:left="0" w:firstLine="709"/>
        <w:jc w:val="both"/>
      </w:pPr>
      <w:r w:rsidRPr="009A54B2">
        <w:t>У разі прибуття транспортного засобу, тимчасово ввезеного на митну територію України, для проходження митного оформлення з метою вільного обігу та першої державної реєстрації в Україні (без перетинання митного та Державного кордону України):</w:t>
      </w:r>
    </w:p>
    <w:p w:rsidR="00005125" w:rsidRPr="009A54B2" w:rsidRDefault="00005125" w:rsidP="00005125">
      <w:pPr>
        <w:widowControl w:val="0"/>
        <w:tabs>
          <w:tab w:val="num" w:pos="1560"/>
        </w:tabs>
        <w:adjustRightInd w:val="0"/>
        <w:spacing w:after="120"/>
        <w:ind w:firstLine="709"/>
        <w:jc w:val="both"/>
      </w:pPr>
      <w:r w:rsidRPr="009A54B2">
        <w:t xml:space="preserve">проставляє в контрольному талоні  відмітку «Під митним контролем» </w:t>
      </w:r>
    </w:p>
    <w:p w:rsidR="00005125" w:rsidRPr="009A54B2" w:rsidRDefault="00005125" w:rsidP="00005125">
      <w:pPr>
        <w:widowControl w:val="0"/>
        <w:tabs>
          <w:tab w:val="num" w:pos="1560"/>
        </w:tabs>
        <w:adjustRightInd w:val="0"/>
        <w:spacing w:after="120"/>
        <w:ind w:firstLine="709"/>
        <w:jc w:val="both"/>
      </w:pPr>
      <w:r w:rsidRPr="009A54B2">
        <w:t>повідомляє прикордонний наряд «Перевірка документів» про направлення транспортного засобу до місця доставки товарів (прибуття автотранспорту).</w:t>
      </w:r>
    </w:p>
    <w:p w:rsidR="00005125" w:rsidRPr="009A54B2" w:rsidRDefault="00005125" w:rsidP="00005125">
      <w:pPr>
        <w:widowControl w:val="0"/>
        <w:tabs>
          <w:tab w:val="num" w:pos="1560"/>
        </w:tabs>
        <w:adjustRightInd w:val="0"/>
        <w:spacing w:after="120"/>
        <w:ind w:firstLine="709"/>
        <w:jc w:val="both"/>
      </w:pPr>
      <w:r w:rsidRPr="009A54B2">
        <w:t>забезпечує та контролює рух транспортного засобу до місця доставки товарів (прибуття автотранспорту).</w:t>
      </w:r>
    </w:p>
    <w:p w:rsidR="00005125" w:rsidRPr="009A54B2" w:rsidRDefault="00005125" w:rsidP="00005125">
      <w:pPr>
        <w:widowControl w:val="0"/>
        <w:adjustRightInd w:val="0"/>
        <w:spacing w:after="120"/>
        <w:ind w:firstLine="709"/>
        <w:jc w:val="both"/>
      </w:pPr>
      <w:r w:rsidRPr="009A54B2">
        <w:t>здійснює необхідні заходи митного контролю.</w:t>
      </w:r>
    </w:p>
    <w:p w:rsidR="00005125" w:rsidRPr="009A54B2" w:rsidRDefault="00005125" w:rsidP="00005125">
      <w:pPr>
        <w:widowControl w:val="0"/>
        <w:adjustRightInd w:val="0"/>
        <w:spacing w:after="120"/>
        <w:ind w:firstLine="709"/>
        <w:jc w:val="both"/>
      </w:pPr>
      <w:r w:rsidRPr="009A54B2">
        <w:t xml:space="preserve">після закінчення митного контролю проставляє відмітку про проходження митного контролю. </w:t>
      </w:r>
    </w:p>
    <w:p w:rsidR="00005125" w:rsidRPr="009A54B2" w:rsidRDefault="00005125" w:rsidP="00005125">
      <w:pPr>
        <w:widowControl w:val="0"/>
        <w:adjustRightInd w:val="0"/>
        <w:spacing w:after="120"/>
        <w:ind w:firstLine="709"/>
        <w:jc w:val="both"/>
      </w:pPr>
      <w:r w:rsidRPr="009A54B2">
        <w:t xml:space="preserve">направляє транспортний засіб на виїзд з території пункту пропуску </w:t>
      </w:r>
    </w:p>
    <w:p w:rsidR="00005125" w:rsidRPr="009A54B2" w:rsidRDefault="00005125" w:rsidP="00005125">
      <w:pPr>
        <w:widowControl w:val="0"/>
        <w:adjustRightInd w:val="0"/>
        <w:spacing w:after="120"/>
        <w:ind w:firstLine="709"/>
        <w:jc w:val="both"/>
      </w:pPr>
      <w:r w:rsidRPr="009A54B2">
        <w:t>Прикордонний наряд «Перевірка документів»:</w:t>
      </w:r>
    </w:p>
    <w:p w:rsidR="00005125" w:rsidRPr="009A54B2" w:rsidRDefault="00005125" w:rsidP="00005125">
      <w:pPr>
        <w:widowControl w:val="0"/>
        <w:adjustRightInd w:val="0"/>
        <w:spacing w:after="120"/>
        <w:ind w:firstLine="709"/>
        <w:jc w:val="both"/>
      </w:pPr>
      <w:r w:rsidRPr="009A54B2">
        <w:t>перевіряє відповідність даних, вказаних у контрольному талоні, реєстраційним документам на транспортний засіб та кількості осіб, що на ньому прямують;</w:t>
      </w:r>
    </w:p>
    <w:p w:rsidR="00005125" w:rsidRPr="009A54B2" w:rsidRDefault="00005125" w:rsidP="00005125">
      <w:pPr>
        <w:widowControl w:val="0"/>
        <w:adjustRightInd w:val="0"/>
        <w:spacing w:after="120"/>
        <w:ind w:firstLine="709"/>
        <w:jc w:val="both"/>
      </w:pPr>
      <w:r w:rsidRPr="009A54B2">
        <w:t>перевіряє наявність відмітки про проходження митного контролю;</w:t>
      </w:r>
    </w:p>
    <w:p w:rsidR="00005125" w:rsidRPr="009A54B2" w:rsidRDefault="00005125" w:rsidP="00005125">
      <w:pPr>
        <w:widowControl w:val="0"/>
        <w:adjustRightInd w:val="0"/>
        <w:spacing w:after="120"/>
        <w:ind w:firstLine="709"/>
        <w:jc w:val="both"/>
      </w:pPr>
      <w:r w:rsidRPr="009A54B2">
        <w:t xml:space="preserve">вносить відомості про транспортний засіб до баз даних ПТК АПК «Гарт – 1П» та здійснює його перевірку за базами даних «Інтерпол» та іншими відомчими базами, </w:t>
      </w:r>
      <w:r w:rsidRPr="009A54B2">
        <w:lastRenderedPageBreak/>
        <w:t xml:space="preserve">проводить он-лайн перевірку чинності внутрішніх договорів обов'язкового страхування цивільно-правової відповідальності та договорів міжнародного обов'язкового страхування цивільно-правової відповідальності, за базами даних МТСБУ при цьому сертифікати «Зелена картка» транспортних засобів іноземної реєстрації при виїзді з України контролю не підлягають. </w:t>
      </w:r>
    </w:p>
    <w:p w:rsidR="00005125" w:rsidRPr="009A54B2" w:rsidRDefault="00005125" w:rsidP="00005125">
      <w:pPr>
        <w:widowControl w:val="0"/>
        <w:adjustRightInd w:val="0"/>
        <w:spacing w:after="120"/>
        <w:ind w:firstLine="709"/>
        <w:jc w:val="both"/>
      </w:pPr>
      <w:r w:rsidRPr="009A54B2">
        <w:t xml:space="preserve">здійснює стандартну перевірку документів водія та пасажирів; </w:t>
      </w:r>
    </w:p>
    <w:p w:rsidR="00005125" w:rsidRPr="009A54B2" w:rsidRDefault="00005125" w:rsidP="00005125">
      <w:pPr>
        <w:widowControl w:val="0"/>
        <w:adjustRightInd w:val="0"/>
        <w:spacing w:after="120"/>
        <w:ind w:firstLine="709"/>
        <w:jc w:val="both"/>
      </w:pPr>
      <w:r w:rsidRPr="009A54B2">
        <w:t>проставляє відмітку про перетинання державного кордону в контрольний талон;</w:t>
      </w:r>
    </w:p>
    <w:p w:rsidR="00005125" w:rsidRPr="009A54B2" w:rsidRDefault="00005125" w:rsidP="00005125">
      <w:pPr>
        <w:widowControl w:val="0"/>
        <w:adjustRightInd w:val="0"/>
        <w:spacing w:after="120"/>
        <w:ind w:firstLine="709"/>
        <w:jc w:val="both"/>
      </w:pPr>
      <w:r w:rsidRPr="009A54B2">
        <w:t>повертає водієві всі документи і контрольний талон з відмітками про перетинання державного кордону та про проходження митного контролю;</w:t>
      </w:r>
    </w:p>
    <w:p w:rsidR="00005125" w:rsidRPr="009A54B2" w:rsidRDefault="00005125" w:rsidP="00005125">
      <w:pPr>
        <w:widowControl w:val="0"/>
        <w:adjustRightInd w:val="0"/>
        <w:spacing w:after="120"/>
        <w:ind w:firstLine="709"/>
        <w:jc w:val="both"/>
      </w:pPr>
      <w:r w:rsidRPr="009A54B2">
        <w:t>направляє транспортний засіб на виїзд з території пункту пропуску.</w:t>
      </w:r>
    </w:p>
    <w:p w:rsidR="00005125" w:rsidRPr="009A54B2" w:rsidRDefault="00005125" w:rsidP="00005125">
      <w:pPr>
        <w:numPr>
          <w:ilvl w:val="2"/>
          <w:numId w:val="19"/>
        </w:numPr>
        <w:autoSpaceDE w:val="0"/>
        <w:autoSpaceDN w:val="0"/>
        <w:spacing w:after="120"/>
        <w:ind w:left="0" w:firstLine="709"/>
        <w:jc w:val="both"/>
      </w:pPr>
      <w:r w:rsidRPr="009A54B2">
        <w:t xml:space="preserve">Під час ідентифікації осіб, відбору (повернення) паспортних документів і проведення окремих заходів митного контролю складом прикордонних нарядів та посадовими особами митного органу в мінімально необхідному обсязі для визначення наявності законних підстав для перетинання державного кордону транспортними засобами здійснюється огляд транспортного засобу. </w:t>
      </w:r>
    </w:p>
    <w:p w:rsidR="00005125" w:rsidRPr="009A54B2" w:rsidRDefault="00005125" w:rsidP="00005125">
      <w:pPr>
        <w:widowControl w:val="0"/>
        <w:numPr>
          <w:ilvl w:val="2"/>
          <w:numId w:val="19"/>
        </w:numPr>
        <w:tabs>
          <w:tab w:val="num" w:pos="1276"/>
        </w:tabs>
        <w:autoSpaceDE w:val="0"/>
        <w:autoSpaceDN w:val="0"/>
        <w:adjustRightInd w:val="0"/>
        <w:spacing w:after="120"/>
        <w:ind w:left="0" w:firstLine="709"/>
        <w:jc w:val="both"/>
      </w:pPr>
      <w:r w:rsidRPr="009A54B2">
        <w:t>З метою скорочення часу прикордонного та інших видів державного контролю на смугах руху «зеленого коридору» візуальний огляд автотранспортних засобів посадовими особами складу прикордонних нарядів здійснюється вибірково.</w:t>
      </w:r>
    </w:p>
    <w:p w:rsidR="00005125" w:rsidRPr="009A54B2" w:rsidRDefault="00005125" w:rsidP="00005125">
      <w:pPr>
        <w:numPr>
          <w:ilvl w:val="2"/>
          <w:numId w:val="19"/>
        </w:numPr>
        <w:autoSpaceDE w:val="0"/>
        <w:autoSpaceDN w:val="0"/>
        <w:spacing w:after="120"/>
        <w:ind w:left="0" w:firstLine="709"/>
        <w:jc w:val="both"/>
      </w:pPr>
      <w:r w:rsidRPr="009A54B2">
        <w:t>Під час проведення прикордонного та митного контролю складом прикордонних нарядів та посадовими особами митного органу, на підставі результатів профілювання ризиків, застосування технічних засобів прикордонного контролю, використання службових собак, спостереження за транспортними засобами, використання баз даних про осіб, які перетнули державний кордон, вчинили правопорушення, яким не дозволяється в'їзд в Україну, про недійсні, викрадені та втрачені паспортні документи транспортний засіб може бути направлений на смугу руху «червоного коридору» або в місце, визначене для проведення митного огляду</w:t>
      </w:r>
      <w:r w:rsidRPr="009A54B2">
        <w:rPr>
          <w:color w:val="FF0000"/>
        </w:rPr>
        <w:t xml:space="preserve"> </w:t>
      </w:r>
      <w:r w:rsidRPr="009A54B2">
        <w:t>та (або) заходів контролю другої лінії.</w:t>
      </w:r>
    </w:p>
    <w:p w:rsidR="00005125" w:rsidRPr="009A54B2" w:rsidRDefault="00005125" w:rsidP="00005125">
      <w:pPr>
        <w:widowControl w:val="0"/>
        <w:numPr>
          <w:ilvl w:val="2"/>
          <w:numId w:val="19"/>
        </w:numPr>
        <w:suppressLineNumbers/>
        <w:autoSpaceDE w:val="0"/>
        <w:autoSpaceDN w:val="0"/>
        <w:adjustRightInd w:val="0"/>
        <w:spacing w:after="120"/>
        <w:ind w:left="0" w:firstLine="709"/>
        <w:jc w:val="both"/>
        <w:rPr>
          <w:snapToGrid w:val="0"/>
        </w:rPr>
      </w:pPr>
      <w:r w:rsidRPr="009A54B2">
        <w:t>У таких випадках, на транспортний засіб посадовою особою митного органу  оформляється інший контрольний талон, а попередньо оформлений контрольний талон долучається до нього, як невід’ємна частина</w:t>
      </w:r>
      <w:r w:rsidRPr="009A54B2">
        <w:rPr>
          <w:b/>
        </w:rPr>
        <w:t>.</w:t>
      </w:r>
    </w:p>
    <w:p w:rsidR="00005125" w:rsidRPr="009A54B2" w:rsidRDefault="00005125" w:rsidP="00005125">
      <w:pPr>
        <w:widowControl w:val="0"/>
        <w:numPr>
          <w:ilvl w:val="2"/>
          <w:numId w:val="19"/>
        </w:numPr>
        <w:suppressLineNumbers/>
        <w:autoSpaceDE w:val="0"/>
        <w:autoSpaceDN w:val="0"/>
        <w:spacing w:after="120"/>
        <w:ind w:left="0" w:firstLine="709"/>
        <w:jc w:val="both"/>
      </w:pPr>
      <w:r w:rsidRPr="009A54B2">
        <w:t xml:space="preserve">Після проходження прикордонного та митного контролю, транспортний засіб направляється на виїзд з території пункту пропуску. Обидва контрольні талони при виїзді з пункту пропуску здаються водієм прикордонному наряду «Вартовий шлагбауму». </w:t>
      </w:r>
    </w:p>
    <w:p w:rsidR="00005125" w:rsidRPr="009A54B2" w:rsidRDefault="00005125" w:rsidP="00005125">
      <w:pPr>
        <w:widowControl w:val="0"/>
        <w:numPr>
          <w:ilvl w:val="2"/>
          <w:numId w:val="19"/>
        </w:numPr>
        <w:suppressLineNumbers/>
        <w:autoSpaceDE w:val="0"/>
        <w:autoSpaceDN w:val="0"/>
        <w:spacing w:after="120"/>
        <w:ind w:left="0" w:firstLine="709"/>
        <w:jc w:val="both"/>
      </w:pPr>
      <w:r w:rsidRPr="009A54B2">
        <w:t>Прикордонний наряд «Вартовий шлагбауму» при виїзді транспортного засобу з території пункту пропуску діє відповідно до пунктів 3.1.7. та 3.1.8 цієї технологічної схеми.</w:t>
      </w:r>
    </w:p>
    <w:p w:rsidR="00005125" w:rsidRPr="009A54B2" w:rsidRDefault="00005125" w:rsidP="00005125">
      <w:pPr>
        <w:widowControl w:val="0"/>
        <w:numPr>
          <w:ilvl w:val="1"/>
          <w:numId w:val="19"/>
        </w:numPr>
        <w:suppressLineNumbers/>
        <w:autoSpaceDE w:val="0"/>
        <w:autoSpaceDN w:val="0"/>
        <w:adjustRightInd w:val="0"/>
        <w:spacing w:after="120"/>
        <w:ind w:left="0" w:firstLine="709"/>
        <w:jc w:val="center"/>
        <w:rPr>
          <w:b/>
          <w:snapToGrid w:val="0"/>
        </w:rPr>
      </w:pPr>
      <w:r w:rsidRPr="009A54B2">
        <w:rPr>
          <w:b/>
          <w:color w:val="000000"/>
        </w:rPr>
        <w:t>Порядок пропуску через державний кордон осіб, транспортних засобів і</w:t>
      </w:r>
      <w:r w:rsidRPr="009A54B2">
        <w:rPr>
          <w:b/>
        </w:rPr>
        <w:t xml:space="preserve"> вантажів на «червоному коридорі» </w:t>
      </w:r>
    </w:p>
    <w:p w:rsidR="00005125" w:rsidRPr="009A54B2" w:rsidRDefault="00005125" w:rsidP="00005125">
      <w:pPr>
        <w:widowControl w:val="0"/>
        <w:numPr>
          <w:ilvl w:val="2"/>
          <w:numId w:val="19"/>
        </w:numPr>
        <w:suppressLineNumbers/>
        <w:autoSpaceDE w:val="0"/>
        <w:autoSpaceDN w:val="0"/>
        <w:spacing w:after="120"/>
        <w:ind w:left="0" w:firstLine="709"/>
        <w:jc w:val="both"/>
      </w:pPr>
      <w:r w:rsidRPr="009A54B2">
        <w:t>Вибір особою, яка здійснює переміщення транспортного засобу і товарів смуги руху «червоний коридор» означає вибір форми декларування товарів, транспортних засобів та особистих речей шляхом учинення відповідних дій.</w:t>
      </w:r>
    </w:p>
    <w:p w:rsidR="00005125" w:rsidRPr="009A54B2" w:rsidRDefault="00005125" w:rsidP="00005125">
      <w:pPr>
        <w:widowControl w:val="0"/>
        <w:numPr>
          <w:ilvl w:val="2"/>
          <w:numId w:val="19"/>
        </w:numPr>
        <w:suppressLineNumbers/>
        <w:autoSpaceDE w:val="0"/>
        <w:autoSpaceDN w:val="0"/>
        <w:spacing w:after="120"/>
        <w:ind w:left="0" w:firstLine="709"/>
        <w:jc w:val="both"/>
      </w:pPr>
      <w:r w:rsidRPr="009A54B2">
        <w:t>Прикордонний наряд «Вартовий шлагбауму» при в’їзді транспортного засобу на територію пункту пропуску діє відповідно до пунктів 3.1.1. та 3.1.2 цієї технологічної схеми.</w:t>
      </w:r>
    </w:p>
    <w:p w:rsidR="00005125" w:rsidRPr="009A54B2" w:rsidRDefault="00005125" w:rsidP="00005125">
      <w:pPr>
        <w:widowControl w:val="0"/>
        <w:numPr>
          <w:ilvl w:val="2"/>
          <w:numId w:val="19"/>
        </w:numPr>
        <w:suppressLineNumbers/>
        <w:autoSpaceDE w:val="0"/>
        <w:autoSpaceDN w:val="0"/>
        <w:spacing w:after="120"/>
        <w:ind w:left="0" w:firstLine="709"/>
        <w:jc w:val="both"/>
      </w:pPr>
      <w:r w:rsidRPr="009A54B2">
        <w:t>У разі коли на смугах «червоного коридору» проходять контроль інші транспортні засоби прикордонний наряд «Вартовий шлагбауму» доповідає старшому прикордонних нарядів у пункті пропуску та діє за його командою.</w:t>
      </w:r>
    </w:p>
    <w:p w:rsidR="00005125" w:rsidRPr="009A54B2" w:rsidRDefault="00005125" w:rsidP="00005125">
      <w:pPr>
        <w:widowControl w:val="0"/>
        <w:numPr>
          <w:ilvl w:val="2"/>
          <w:numId w:val="19"/>
        </w:numPr>
        <w:suppressLineNumbers/>
        <w:autoSpaceDE w:val="0"/>
        <w:autoSpaceDN w:val="0"/>
        <w:spacing w:after="120"/>
        <w:ind w:left="0" w:firstLine="709"/>
        <w:jc w:val="both"/>
        <w:rPr>
          <w:snapToGrid w:val="0"/>
        </w:rPr>
      </w:pPr>
      <w:r w:rsidRPr="009A54B2">
        <w:rPr>
          <w:snapToGrid w:val="0"/>
        </w:rPr>
        <w:t>Прикордонний контроль на смузі руху «червоного коридору» здійснюється прикордонним нарядом «Перевірка документів» та окремим прикордонним нарядом «Огляд транспортних засобів».</w:t>
      </w:r>
    </w:p>
    <w:p w:rsidR="00005125" w:rsidRPr="009A54B2" w:rsidRDefault="00005125" w:rsidP="00005125">
      <w:pPr>
        <w:widowControl w:val="0"/>
        <w:numPr>
          <w:ilvl w:val="2"/>
          <w:numId w:val="19"/>
        </w:numPr>
        <w:suppressLineNumbers/>
        <w:autoSpaceDE w:val="0"/>
        <w:autoSpaceDN w:val="0"/>
        <w:spacing w:after="120"/>
        <w:ind w:left="0" w:firstLine="709"/>
        <w:jc w:val="both"/>
      </w:pPr>
      <w:r w:rsidRPr="009A54B2">
        <w:lastRenderedPageBreak/>
        <w:t>У разі в’їзду в Україну, п</w:t>
      </w:r>
      <w:r w:rsidRPr="009A54B2">
        <w:rPr>
          <w:snapToGrid w:val="0"/>
        </w:rPr>
        <w:t xml:space="preserve">ісля зупинки автомобіля </w:t>
      </w:r>
      <w:r w:rsidRPr="009A54B2">
        <w:t xml:space="preserve">на лінії паспортного контролю, </w:t>
      </w:r>
      <w:r w:rsidRPr="009A54B2">
        <w:rPr>
          <w:snapToGrid w:val="0"/>
        </w:rPr>
        <w:t xml:space="preserve">прикордонний наряд «Огляд транспортних засобів» </w:t>
      </w:r>
      <w:r w:rsidRPr="009A54B2">
        <w:t>відрекомендовується, пропонує всім особам вийти з транспортного засобу та надати для проведення прикордонного контролю паспортні документи та реєстраційні документи на транспортний засіб.</w:t>
      </w:r>
      <w:r w:rsidRPr="009A54B2">
        <w:rPr>
          <w:snapToGrid w:val="0"/>
        </w:rPr>
        <w:t xml:space="preserve"> </w:t>
      </w:r>
    </w:p>
    <w:p w:rsidR="00005125" w:rsidRPr="009A54B2" w:rsidRDefault="00005125" w:rsidP="00005125">
      <w:pPr>
        <w:widowControl w:val="0"/>
        <w:suppressLineNumbers/>
        <w:spacing w:after="120"/>
        <w:ind w:firstLine="709"/>
        <w:jc w:val="both"/>
      </w:pPr>
      <w:r w:rsidRPr="009A54B2">
        <w:t xml:space="preserve">Особа, яка здійснює переміщення транспортного засобу і товарів </w:t>
      </w:r>
      <w:r w:rsidRPr="009A54B2">
        <w:rPr>
          <w:snapToGrid w:val="0"/>
        </w:rPr>
        <w:t>проходить перевірку документів першою, та</w:t>
      </w:r>
      <w:r w:rsidRPr="009A54B2">
        <w:t xml:space="preserve"> надає </w:t>
      </w:r>
      <w:r w:rsidRPr="009A54B2">
        <w:rPr>
          <w:snapToGrid w:val="0"/>
        </w:rPr>
        <w:t>прикордонному наряду «Перевірка документів» :</w:t>
      </w:r>
      <w:r w:rsidRPr="009A54B2">
        <w:t xml:space="preserve"> </w:t>
      </w:r>
    </w:p>
    <w:p w:rsidR="00005125" w:rsidRPr="009A54B2" w:rsidRDefault="00005125" w:rsidP="00005125">
      <w:pPr>
        <w:tabs>
          <w:tab w:val="num" w:pos="993"/>
          <w:tab w:val="left" w:pos="1080"/>
          <w:tab w:val="num" w:pos="1134"/>
          <w:tab w:val="num" w:pos="1418"/>
        </w:tabs>
        <w:spacing w:after="120"/>
        <w:ind w:firstLine="709"/>
        <w:jc w:val="both"/>
      </w:pPr>
      <w:r w:rsidRPr="009A54B2">
        <w:t>відповідно заповнений контрольний талон;</w:t>
      </w:r>
    </w:p>
    <w:p w:rsidR="00005125" w:rsidRPr="009A54B2" w:rsidRDefault="00005125" w:rsidP="00005125">
      <w:pPr>
        <w:tabs>
          <w:tab w:val="num" w:pos="993"/>
          <w:tab w:val="left" w:pos="1080"/>
          <w:tab w:val="num" w:pos="1134"/>
          <w:tab w:val="num" w:pos="1418"/>
        </w:tabs>
        <w:spacing w:after="120"/>
        <w:ind w:firstLine="709"/>
        <w:jc w:val="both"/>
      </w:pPr>
      <w:r w:rsidRPr="009A54B2">
        <w:t>паспортний документ;</w:t>
      </w:r>
    </w:p>
    <w:p w:rsidR="00005125" w:rsidRPr="009A54B2" w:rsidRDefault="00005125" w:rsidP="00005125">
      <w:pPr>
        <w:widowControl w:val="0"/>
        <w:tabs>
          <w:tab w:val="num" w:pos="993"/>
          <w:tab w:val="num" w:pos="1134"/>
          <w:tab w:val="num" w:pos="1418"/>
        </w:tabs>
        <w:adjustRightInd w:val="0"/>
        <w:spacing w:after="120"/>
        <w:ind w:firstLine="709"/>
      </w:pPr>
      <w:r w:rsidRPr="009A54B2">
        <w:t>свідоцтво про реєстрацію транспортного засобу;</w:t>
      </w:r>
    </w:p>
    <w:p w:rsidR="00005125" w:rsidRPr="009A54B2" w:rsidRDefault="00005125" w:rsidP="00005125">
      <w:pPr>
        <w:widowControl w:val="0"/>
        <w:tabs>
          <w:tab w:val="num" w:pos="993"/>
          <w:tab w:val="num" w:pos="1134"/>
          <w:tab w:val="num" w:pos="1418"/>
        </w:tabs>
        <w:adjustRightInd w:val="0"/>
        <w:spacing w:after="120"/>
        <w:ind w:firstLine="709"/>
      </w:pPr>
      <w:r w:rsidRPr="009A54B2">
        <w:t>інші документи необхідні для прийняття рішення про пропуск через державний кордон України.</w:t>
      </w:r>
    </w:p>
    <w:p w:rsidR="00005125" w:rsidRPr="009A54B2" w:rsidRDefault="00005125" w:rsidP="00005125">
      <w:pPr>
        <w:widowControl w:val="0"/>
        <w:suppressLineNumbers/>
        <w:tabs>
          <w:tab w:val="num" w:pos="993"/>
          <w:tab w:val="num" w:pos="1134"/>
          <w:tab w:val="num" w:pos="1418"/>
        </w:tabs>
        <w:spacing w:after="120"/>
        <w:ind w:firstLine="709"/>
        <w:jc w:val="both"/>
        <w:rPr>
          <w:snapToGrid w:val="0"/>
        </w:rPr>
      </w:pPr>
      <w:r w:rsidRPr="009A54B2">
        <w:t>Пасажири, які прямують на транспортному засобі, подають паспортні документи особисто.</w:t>
      </w:r>
    </w:p>
    <w:p w:rsidR="00005125" w:rsidRPr="009A54B2" w:rsidRDefault="00005125" w:rsidP="00005125">
      <w:pPr>
        <w:widowControl w:val="0"/>
        <w:numPr>
          <w:ilvl w:val="2"/>
          <w:numId w:val="19"/>
        </w:numPr>
        <w:suppressLineNumbers/>
        <w:autoSpaceDE w:val="0"/>
        <w:autoSpaceDN w:val="0"/>
        <w:spacing w:after="120"/>
        <w:ind w:left="0" w:firstLine="709"/>
        <w:jc w:val="both"/>
      </w:pPr>
      <w:r w:rsidRPr="009A54B2">
        <w:t>Прикордонний наряд «Перевірка документів»:</w:t>
      </w:r>
    </w:p>
    <w:p w:rsidR="00005125" w:rsidRPr="009A54B2" w:rsidRDefault="00005125" w:rsidP="00005125">
      <w:pPr>
        <w:widowControl w:val="0"/>
        <w:suppressLineNumbers/>
        <w:tabs>
          <w:tab w:val="num" w:pos="1418"/>
        </w:tabs>
        <w:spacing w:after="120"/>
        <w:ind w:firstLine="709"/>
        <w:jc w:val="both"/>
      </w:pPr>
      <w:r w:rsidRPr="009A54B2">
        <w:t>перевіряє відповідність даних, вказаних у контрольному талоні реєстраційним документам на транспортний засіб та кількості осіб, що на ньому прямують; проводить загальну ідентифікацію транспортного засобу;</w:t>
      </w:r>
    </w:p>
    <w:p w:rsidR="00005125" w:rsidRPr="009A54B2" w:rsidRDefault="00005125" w:rsidP="00005125">
      <w:pPr>
        <w:widowControl w:val="0"/>
        <w:adjustRightInd w:val="0"/>
        <w:spacing w:after="120"/>
        <w:ind w:firstLine="709"/>
        <w:jc w:val="both"/>
      </w:pPr>
      <w:r w:rsidRPr="009A54B2">
        <w:t>вносить відомості про транспортний засіб до баз даних ПТК АПК «Гарт – 1П» та здійснює його перевірку за базами даних «Інтерпол» та іншими відомчими базами, проводить он-лайн перевірку чинності внутрішніх договорів обов'язкового страхування цивільно-правової відповідальності та договорів міжнародного обов'язкового страхування цивільно-правової відповідальності, за базами даних МТСБУ, страхові сертифікати на транспортні засоби іноземної реєстрації на в’їзд в Україну перевіряються візуально.</w:t>
      </w:r>
    </w:p>
    <w:p w:rsidR="00005125" w:rsidRPr="009A54B2" w:rsidRDefault="00005125" w:rsidP="00005125">
      <w:pPr>
        <w:widowControl w:val="0"/>
        <w:suppressLineNumbers/>
        <w:tabs>
          <w:tab w:val="num" w:pos="1418"/>
        </w:tabs>
        <w:spacing w:after="120"/>
        <w:ind w:firstLine="709"/>
        <w:jc w:val="both"/>
      </w:pPr>
      <w:r w:rsidRPr="009A54B2">
        <w:t>здійснює стандартну перевірку документів водія та пасажирів з використанням технічних засобів фіксації біометричних даних, проводить відбір біометричних даних (відбитків пальців) визначеної категорії іноземців або осіб без громадянства;</w:t>
      </w:r>
    </w:p>
    <w:p w:rsidR="00005125" w:rsidRPr="009A54B2" w:rsidRDefault="00005125" w:rsidP="00005125">
      <w:pPr>
        <w:widowControl w:val="0"/>
        <w:suppressLineNumbers/>
        <w:tabs>
          <w:tab w:val="num" w:pos="1418"/>
        </w:tabs>
        <w:spacing w:after="120"/>
        <w:ind w:firstLine="709"/>
        <w:jc w:val="both"/>
      </w:pPr>
      <w:r w:rsidRPr="009A54B2">
        <w:t>проставляє відмітку про перетинання державного кордону у контрольний талон;</w:t>
      </w:r>
    </w:p>
    <w:p w:rsidR="00005125" w:rsidRPr="009A54B2" w:rsidRDefault="00005125" w:rsidP="00005125">
      <w:pPr>
        <w:tabs>
          <w:tab w:val="left" w:pos="142"/>
          <w:tab w:val="left" w:pos="874"/>
          <w:tab w:val="left" w:pos="1276"/>
          <w:tab w:val="left" w:pos="1418"/>
          <w:tab w:val="left" w:pos="7275"/>
        </w:tabs>
        <w:spacing w:after="120"/>
        <w:ind w:firstLine="709"/>
        <w:jc w:val="both"/>
      </w:pPr>
      <w:r w:rsidRPr="009A54B2">
        <w:t xml:space="preserve">інформує посадову особу митного органу  про громадян, які в’їжджають в Україну частіше одного разу протягом однієї доби шляхом вчинення напису на зворотному боці контрольного талону, який скріплює особистим підписом та відміткою про перетинання державного кордону «В’їзд»; </w:t>
      </w:r>
    </w:p>
    <w:p w:rsidR="00005125" w:rsidRPr="009A54B2" w:rsidRDefault="00005125" w:rsidP="00005125">
      <w:pPr>
        <w:tabs>
          <w:tab w:val="left" w:pos="142"/>
          <w:tab w:val="left" w:pos="874"/>
          <w:tab w:val="left" w:pos="1276"/>
          <w:tab w:val="left" w:pos="1418"/>
          <w:tab w:val="left" w:pos="7275"/>
        </w:tabs>
        <w:spacing w:after="120"/>
        <w:ind w:firstLine="709"/>
        <w:jc w:val="both"/>
      </w:pPr>
      <w:r w:rsidRPr="009A54B2">
        <w:t>повертає контрольний талон особі, яка здійснює переміщення транспортного засобу і товарів;</w:t>
      </w:r>
    </w:p>
    <w:p w:rsidR="00005125" w:rsidRPr="009A54B2" w:rsidRDefault="00005125" w:rsidP="00005125">
      <w:pPr>
        <w:widowControl w:val="0"/>
        <w:numPr>
          <w:ilvl w:val="2"/>
          <w:numId w:val="19"/>
        </w:numPr>
        <w:suppressLineNumbers/>
        <w:autoSpaceDE w:val="0"/>
        <w:autoSpaceDN w:val="0"/>
        <w:spacing w:after="120"/>
        <w:ind w:left="0" w:firstLine="709"/>
        <w:jc w:val="both"/>
      </w:pPr>
      <w:r w:rsidRPr="009A54B2">
        <w:t xml:space="preserve">Транспортний засіб і товари переміщаються за лінію паспортного контролю для проходження митного контролю, за необхідності інших видів державного контролю. </w:t>
      </w:r>
    </w:p>
    <w:p w:rsidR="00005125" w:rsidRPr="009A54B2" w:rsidRDefault="00005125" w:rsidP="00005125">
      <w:pPr>
        <w:widowControl w:val="0"/>
        <w:numPr>
          <w:ilvl w:val="2"/>
          <w:numId w:val="19"/>
        </w:numPr>
        <w:tabs>
          <w:tab w:val="num" w:pos="2809"/>
        </w:tabs>
        <w:autoSpaceDE w:val="0"/>
        <w:autoSpaceDN w:val="0"/>
        <w:adjustRightInd w:val="0"/>
        <w:spacing w:after="120"/>
        <w:ind w:left="0" w:firstLine="709"/>
        <w:jc w:val="both"/>
      </w:pPr>
      <w:r w:rsidRPr="009A54B2">
        <w:t xml:space="preserve">Відповідно до переліку товарів, що підлягають державному контролю (у тому числі у формі попереднього документального контролю) у разі переміщення їх через митний кордон України, та поданих </w:t>
      </w:r>
      <w:proofErr w:type="spellStart"/>
      <w:r w:rsidRPr="009A54B2">
        <w:t>товаросупровідних</w:t>
      </w:r>
      <w:proofErr w:type="spellEnd"/>
      <w:r w:rsidRPr="009A54B2">
        <w:t xml:space="preserve"> (товаротранспортних) документів посадова особа митного органу визначає вид (види) державного контролю та форму його проведення (попередній документальний контроль посадовою особою митного органу  або державний контроль посадовими особами відповідних контрольних органів і служб).</w:t>
      </w:r>
    </w:p>
    <w:p w:rsidR="00005125" w:rsidRPr="009A54B2" w:rsidRDefault="00005125" w:rsidP="00005125">
      <w:pPr>
        <w:widowControl w:val="0"/>
        <w:numPr>
          <w:ilvl w:val="2"/>
          <w:numId w:val="19"/>
        </w:numPr>
        <w:tabs>
          <w:tab w:val="num" w:pos="2809"/>
        </w:tabs>
        <w:autoSpaceDE w:val="0"/>
        <w:autoSpaceDN w:val="0"/>
        <w:adjustRightInd w:val="0"/>
        <w:spacing w:after="120"/>
        <w:ind w:left="0" w:firstLine="709"/>
        <w:jc w:val="both"/>
      </w:pPr>
      <w:r w:rsidRPr="009A54B2">
        <w:t>Контроль за міжнародними перевезеннями пасажирів і товарів автомобільними транспортними засобами здійснюється посадовою особою митного органу  в частині та у порядку, визначеному чинними нормативно-правовими актами .</w:t>
      </w:r>
    </w:p>
    <w:p w:rsidR="00005125" w:rsidRPr="009A54B2" w:rsidRDefault="00005125" w:rsidP="00005125">
      <w:pPr>
        <w:widowControl w:val="0"/>
        <w:numPr>
          <w:ilvl w:val="2"/>
          <w:numId w:val="19"/>
        </w:numPr>
        <w:suppressLineNumbers/>
        <w:tabs>
          <w:tab w:val="num" w:pos="2809"/>
        </w:tabs>
        <w:autoSpaceDE w:val="0"/>
        <w:autoSpaceDN w:val="0"/>
        <w:adjustRightInd w:val="0"/>
        <w:spacing w:after="120"/>
        <w:ind w:left="0" w:firstLine="709"/>
        <w:jc w:val="both"/>
        <w:rPr>
          <w:color w:val="000000"/>
        </w:rPr>
      </w:pPr>
      <w:r w:rsidRPr="009A54B2">
        <w:rPr>
          <w:color w:val="000000"/>
        </w:rPr>
        <w:t>Огляд автомобільних транспортних засобів і товарів, ручної поклажі та багажу здійснюється після перевірки документів осіб, що перетинають державний кордон відповідно до пунктів 2.5., 2.6., 2.7, 2.8., 2.9, 2.10 цієї технологічної схеми.</w:t>
      </w:r>
    </w:p>
    <w:p w:rsidR="00005125" w:rsidRPr="009A54B2" w:rsidRDefault="00005125" w:rsidP="00005125">
      <w:pPr>
        <w:widowControl w:val="0"/>
        <w:numPr>
          <w:ilvl w:val="2"/>
          <w:numId w:val="19"/>
        </w:numPr>
        <w:suppressLineNumbers/>
        <w:autoSpaceDE w:val="0"/>
        <w:autoSpaceDN w:val="0"/>
        <w:spacing w:after="120"/>
        <w:ind w:left="0" w:firstLine="709"/>
        <w:jc w:val="both"/>
      </w:pPr>
      <w:r w:rsidRPr="009A54B2">
        <w:lastRenderedPageBreak/>
        <w:t xml:space="preserve">Митний контроль та митне оформлення транспортного засобу і товарів закінчується після здійснення всіх передбачених чинними нормативно-правовими актами України видів державного контролю щодо цього транспортного засобу і товарів та засвідчується шляхом проставлення у контрольному талоні відбитка особистої номерної печатки посадової особи митного органу, у разі проходження інших видів державного контролю відміток відповідних контрольних органів і служб. </w:t>
      </w:r>
    </w:p>
    <w:p w:rsidR="00005125" w:rsidRPr="009A54B2" w:rsidRDefault="00005125" w:rsidP="00005125">
      <w:pPr>
        <w:widowControl w:val="0"/>
        <w:numPr>
          <w:ilvl w:val="2"/>
          <w:numId w:val="19"/>
        </w:numPr>
        <w:suppressLineNumbers/>
        <w:autoSpaceDE w:val="0"/>
        <w:autoSpaceDN w:val="0"/>
        <w:spacing w:after="120"/>
        <w:ind w:left="0" w:firstLine="709"/>
        <w:jc w:val="both"/>
      </w:pPr>
      <w:r w:rsidRPr="009A54B2">
        <w:t>Посадова особа митного органу повертає контрольний талон та документи водію (власнику, перевізнику, експедитору чи уповноваженій особі) та направляє транспортний засіб на виїзд з пункту пропуску.</w:t>
      </w:r>
    </w:p>
    <w:p w:rsidR="00005125" w:rsidRPr="009A54B2" w:rsidRDefault="00005125" w:rsidP="00005125">
      <w:pPr>
        <w:widowControl w:val="0"/>
        <w:numPr>
          <w:ilvl w:val="2"/>
          <w:numId w:val="19"/>
        </w:numPr>
        <w:suppressLineNumbers/>
        <w:autoSpaceDE w:val="0"/>
        <w:autoSpaceDN w:val="0"/>
        <w:spacing w:after="120"/>
        <w:ind w:left="0" w:firstLine="709"/>
        <w:jc w:val="both"/>
      </w:pPr>
      <w:r w:rsidRPr="009A54B2">
        <w:rPr>
          <w:snapToGrid w:val="0"/>
        </w:rPr>
        <w:t>У разі виїзду з України</w:t>
      </w:r>
      <w:r w:rsidRPr="009A54B2">
        <w:t xml:space="preserve">, </w:t>
      </w:r>
      <w:r w:rsidRPr="009A54B2">
        <w:rPr>
          <w:snapToGrid w:val="0"/>
        </w:rPr>
        <w:t xml:space="preserve">автомобіль зупиняється </w:t>
      </w:r>
      <w:r w:rsidRPr="009A54B2">
        <w:t>на лінії паспортного контролю особа, яка здійснює переміщення транспортного засобу і товарів на вимогу  посадової особи митного органу надає документи, необхідні для здійснення попередніх операцій.</w:t>
      </w:r>
    </w:p>
    <w:p w:rsidR="00005125" w:rsidRPr="009A54B2" w:rsidRDefault="00005125" w:rsidP="00005125">
      <w:pPr>
        <w:widowControl w:val="0"/>
        <w:numPr>
          <w:ilvl w:val="2"/>
          <w:numId w:val="19"/>
        </w:numPr>
        <w:suppressLineNumbers/>
        <w:autoSpaceDE w:val="0"/>
        <w:autoSpaceDN w:val="0"/>
        <w:spacing w:after="120"/>
        <w:ind w:left="0" w:firstLine="709"/>
        <w:jc w:val="both"/>
      </w:pPr>
      <w:r w:rsidRPr="009A54B2">
        <w:t>Проводяться контрольні операції відповідно до пунктів 3.3.8., 3.3.9., 3.3.10, 3.3.11 цієї технологічної схеми.</w:t>
      </w:r>
    </w:p>
    <w:p w:rsidR="00005125" w:rsidRPr="009A54B2" w:rsidRDefault="00005125" w:rsidP="00005125">
      <w:pPr>
        <w:widowControl w:val="0"/>
        <w:numPr>
          <w:ilvl w:val="2"/>
          <w:numId w:val="19"/>
        </w:numPr>
        <w:suppressLineNumbers/>
        <w:autoSpaceDE w:val="0"/>
        <w:autoSpaceDN w:val="0"/>
        <w:spacing w:after="120"/>
        <w:ind w:left="0" w:firstLine="709"/>
        <w:jc w:val="both"/>
      </w:pPr>
      <w:r w:rsidRPr="009A54B2">
        <w:t xml:space="preserve">Посадова особа митного органу на смузі руху повертає документи водію (власнику, перевізнику, експедитору чи уповноваженій особі) передає контрольний талон </w:t>
      </w:r>
      <w:r w:rsidRPr="009A54B2">
        <w:rPr>
          <w:snapToGrid w:val="0"/>
        </w:rPr>
        <w:t>прикордонному наряду «Огляд транспортних засобів»</w:t>
      </w:r>
      <w:r w:rsidRPr="009A54B2">
        <w:t>.</w:t>
      </w:r>
    </w:p>
    <w:p w:rsidR="00005125" w:rsidRPr="009A54B2" w:rsidRDefault="00005125" w:rsidP="00005125">
      <w:pPr>
        <w:widowControl w:val="0"/>
        <w:numPr>
          <w:ilvl w:val="2"/>
          <w:numId w:val="19"/>
        </w:numPr>
        <w:suppressLineNumbers/>
        <w:autoSpaceDE w:val="0"/>
        <w:autoSpaceDN w:val="0"/>
        <w:spacing w:after="120"/>
        <w:ind w:left="0" w:firstLine="709"/>
        <w:jc w:val="both"/>
      </w:pPr>
      <w:r w:rsidRPr="009A54B2">
        <w:t xml:space="preserve">Після проходження митного контролю транспортний засіб і товари переміщаються на лінію паспортного контролю для проходження прикордонного контролю. </w:t>
      </w:r>
    </w:p>
    <w:p w:rsidR="00005125" w:rsidRPr="009A54B2" w:rsidRDefault="00005125" w:rsidP="00005125">
      <w:pPr>
        <w:widowControl w:val="0"/>
        <w:numPr>
          <w:ilvl w:val="2"/>
          <w:numId w:val="19"/>
        </w:numPr>
        <w:suppressLineNumbers/>
        <w:autoSpaceDE w:val="0"/>
        <w:autoSpaceDN w:val="0"/>
        <w:spacing w:after="120"/>
        <w:ind w:left="0" w:firstLine="709"/>
        <w:jc w:val="both"/>
        <w:rPr>
          <w:snapToGrid w:val="0"/>
        </w:rPr>
      </w:pPr>
      <w:r w:rsidRPr="009A54B2">
        <w:rPr>
          <w:snapToGrid w:val="0"/>
        </w:rPr>
        <w:t xml:space="preserve">Прикордонний наряд «Огляд транспортних засобів» </w:t>
      </w:r>
      <w:r w:rsidRPr="009A54B2">
        <w:t>відрекомендовується, пропонує всім особам вийти з транспортного засобу та надати для проведення прикордонного контролю паспортні документи та реєстраційні документи на транспортний засіб.</w:t>
      </w:r>
      <w:r w:rsidRPr="009A54B2">
        <w:rPr>
          <w:snapToGrid w:val="0"/>
        </w:rPr>
        <w:t xml:space="preserve"> </w:t>
      </w:r>
    </w:p>
    <w:p w:rsidR="00005125" w:rsidRPr="009A54B2" w:rsidRDefault="00005125" w:rsidP="00005125">
      <w:pPr>
        <w:widowControl w:val="0"/>
        <w:numPr>
          <w:ilvl w:val="2"/>
          <w:numId w:val="19"/>
        </w:numPr>
        <w:suppressLineNumbers/>
        <w:autoSpaceDE w:val="0"/>
        <w:autoSpaceDN w:val="0"/>
        <w:spacing w:after="120"/>
        <w:ind w:left="0" w:firstLine="709"/>
        <w:jc w:val="both"/>
        <w:rPr>
          <w:snapToGrid w:val="0"/>
        </w:rPr>
      </w:pPr>
      <w:r w:rsidRPr="009A54B2">
        <w:t>Пасажири, які прямують на транспортному засобі, подають паспортні документи особисто.</w:t>
      </w:r>
      <w:r w:rsidRPr="009A54B2">
        <w:rPr>
          <w:snapToGrid w:val="0"/>
        </w:rPr>
        <w:t xml:space="preserve"> </w:t>
      </w:r>
      <w:r w:rsidRPr="009A54B2">
        <w:t xml:space="preserve">Особа, яка здійснює переміщення транспортного засобу і товарів </w:t>
      </w:r>
      <w:r w:rsidRPr="009A54B2">
        <w:rPr>
          <w:snapToGrid w:val="0"/>
        </w:rPr>
        <w:t>проходить перевірку документів останньою, та</w:t>
      </w:r>
      <w:r w:rsidRPr="009A54B2">
        <w:t xml:space="preserve"> надає </w:t>
      </w:r>
      <w:r w:rsidRPr="009A54B2">
        <w:rPr>
          <w:snapToGrid w:val="0"/>
        </w:rPr>
        <w:t>прикордонному наряду «Перевірка документів»:</w:t>
      </w:r>
      <w:r w:rsidRPr="009A54B2">
        <w:t xml:space="preserve"> </w:t>
      </w:r>
    </w:p>
    <w:p w:rsidR="00005125" w:rsidRPr="009A54B2" w:rsidRDefault="00005125" w:rsidP="00005125">
      <w:pPr>
        <w:tabs>
          <w:tab w:val="num" w:pos="993"/>
          <w:tab w:val="left" w:pos="1080"/>
          <w:tab w:val="num" w:pos="1134"/>
          <w:tab w:val="num" w:pos="1418"/>
        </w:tabs>
        <w:spacing w:after="120"/>
        <w:ind w:firstLine="709"/>
        <w:jc w:val="both"/>
      </w:pPr>
      <w:r w:rsidRPr="009A54B2">
        <w:t>відповідно заповнений контрольний талон з відміткою про проходження митного контролю;</w:t>
      </w:r>
    </w:p>
    <w:p w:rsidR="00005125" w:rsidRPr="009A54B2" w:rsidRDefault="00005125" w:rsidP="00005125">
      <w:pPr>
        <w:tabs>
          <w:tab w:val="num" w:pos="993"/>
          <w:tab w:val="left" w:pos="1080"/>
          <w:tab w:val="num" w:pos="1134"/>
          <w:tab w:val="num" w:pos="1418"/>
        </w:tabs>
        <w:spacing w:after="120"/>
        <w:ind w:firstLine="709"/>
        <w:jc w:val="both"/>
      </w:pPr>
      <w:r w:rsidRPr="009A54B2">
        <w:t>паспортний документ;</w:t>
      </w:r>
    </w:p>
    <w:p w:rsidR="00005125" w:rsidRPr="009A54B2" w:rsidRDefault="00005125" w:rsidP="00005125">
      <w:pPr>
        <w:widowControl w:val="0"/>
        <w:tabs>
          <w:tab w:val="num" w:pos="993"/>
          <w:tab w:val="num" w:pos="1134"/>
          <w:tab w:val="num" w:pos="1418"/>
        </w:tabs>
        <w:adjustRightInd w:val="0"/>
        <w:spacing w:after="120"/>
        <w:ind w:firstLine="709"/>
      </w:pPr>
      <w:r w:rsidRPr="009A54B2">
        <w:t>свідоцтво про реєстрацію транспортного засобу;</w:t>
      </w:r>
    </w:p>
    <w:p w:rsidR="00005125" w:rsidRPr="009A54B2" w:rsidRDefault="00005125" w:rsidP="00005125">
      <w:pPr>
        <w:widowControl w:val="0"/>
        <w:tabs>
          <w:tab w:val="num" w:pos="993"/>
          <w:tab w:val="num" w:pos="1134"/>
          <w:tab w:val="num" w:pos="1418"/>
        </w:tabs>
        <w:adjustRightInd w:val="0"/>
        <w:spacing w:after="120"/>
        <w:ind w:firstLine="709"/>
      </w:pPr>
      <w:r w:rsidRPr="009A54B2">
        <w:t>інші документи необхідні для прийняття рішення про пропуск через державний кордон України.</w:t>
      </w:r>
    </w:p>
    <w:p w:rsidR="00005125" w:rsidRPr="009A54B2" w:rsidRDefault="00005125" w:rsidP="00005125">
      <w:pPr>
        <w:widowControl w:val="0"/>
        <w:adjustRightInd w:val="0"/>
        <w:spacing w:after="120"/>
        <w:ind w:firstLine="709"/>
        <w:jc w:val="both"/>
      </w:pPr>
      <w:r w:rsidRPr="009A54B2">
        <w:t xml:space="preserve">Перевірка документів здійснюється відповідно до пункту 3.3.6 цієї технологічної схеми, при цьому сертифікати «Зелена картка» транспортних засобів іноземної реєстрації при виїзді з України контролю не підлягають. </w:t>
      </w:r>
    </w:p>
    <w:p w:rsidR="00005125" w:rsidRPr="009A54B2" w:rsidRDefault="00005125" w:rsidP="00005125">
      <w:pPr>
        <w:widowControl w:val="0"/>
        <w:numPr>
          <w:ilvl w:val="2"/>
          <w:numId w:val="19"/>
        </w:numPr>
        <w:suppressLineNumbers/>
        <w:autoSpaceDE w:val="0"/>
        <w:autoSpaceDN w:val="0"/>
        <w:spacing w:after="120"/>
        <w:ind w:left="0" w:firstLine="709"/>
        <w:jc w:val="both"/>
      </w:pPr>
      <w:r w:rsidRPr="009A54B2">
        <w:t>Після закінчення перевірки документів прикордонний наряд «Перевірка документів» проставляє відмітку «Виїзд» у контрольний талон, повертає паспортні документи пасажирам та віддає контрольний талон особі, яка здійснює переміщення транспортного засобу і товарів та направляє транспортний засіб на виїзд з пункту пропуску.</w:t>
      </w:r>
    </w:p>
    <w:p w:rsidR="00005125" w:rsidRPr="009A54B2" w:rsidRDefault="00005125" w:rsidP="00005125">
      <w:pPr>
        <w:widowControl w:val="0"/>
        <w:numPr>
          <w:ilvl w:val="2"/>
          <w:numId w:val="19"/>
        </w:numPr>
        <w:suppressLineNumbers/>
        <w:autoSpaceDE w:val="0"/>
        <w:autoSpaceDN w:val="0"/>
        <w:spacing w:after="120"/>
        <w:ind w:left="0" w:firstLine="709"/>
        <w:jc w:val="both"/>
      </w:pPr>
      <w:r w:rsidRPr="009A54B2">
        <w:t>Прикордонний наряд «Вартовий шлагбауму» при виїзді транспортного засобу з  території пункту пропуску діє відповідно до пунктів 3.1.8. та 3.1.9 цієї технологічної схеми.</w:t>
      </w:r>
    </w:p>
    <w:p w:rsidR="00005125" w:rsidRPr="009A54B2" w:rsidRDefault="00005125" w:rsidP="00005125">
      <w:pPr>
        <w:widowControl w:val="0"/>
        <w:numPr>
          <w:ilvl w:val="1"/>
          <w:numId w:val="19"/>
        </w:numPr>
        <w:suppressLineNumbers/>
        <w:autoSpaceDE w:val="0"/>
        <w:autoSpaceDN w:val="0"/>
        <w:spacing w:after="120"/>
        <w:jc w:val="center"/>
        <w:rPr>
          <w:b/>
        </w:rPr>
      </w:pPr>
      <w:r w:rsidRPr="009A54B2">
        <w:rPr>
          <w:b/>
        </w:rPr>
        <w:t xml:space="preserve">Послідовність здійснення контролю автобусів, що здійснюють регулярні та нерегулярні міжнародні перевезення пасажирів </w:t>
      </w:r>
    </w:p>
    <w:p w:rsidR="00005125" w:rsidRPr="009A54B2" w:rsidRDefault="00005125" w:rsidP="00005125">
      <w:pPr>
        <w:widowControl w:val="0"/>
        <w:numPr>
          <w:ilvl w:val="2"/>
          <w:numId w:val="19"/>
        </w:numPr>
        <w:suppressLineNumbers/>
        <w:autoSpaceDE w:val="0"/>
        <w:autoSpaceDN w:val="0"/>
        <w:spacing w:after="120"/>
        <w:ind w:left="0" w:firstLine="709"/>
        <w:jc w:val="both"/>
      </w:pPr>
      <w:r w:rsidRPr="009A54B2">
        <w:t>Прикордонний наряд «Вартовий шлагбауму» при в’їзді транспортного засобу на територію пункту пропуску діє відповідно до пунктів 3.1.1. та 3.1.2 цієї технологічної схеми, після цього направляє транспортний засіб на першу смугу руху відповідного каналу,</w:t>
      </w:r>
      <w:r w:rsidRPr="009A54B2">
        <w:rPr>
          <w:color w:val="FF0000"/>
        </w:rPr>
        <w:t xml:space="preserve"> </w:t>
      </w:r>
      <w:r w:rsidRPr="009A54B2">
        <w:t xml:space="preserve">у разі коли на першій смузі проходять контроль інші транспортні засоби доповідає старшому </w:t>
      </w:r>
      <w:r w:rsidRPr="009A54B2">
        <w:lastRenderedPageBreak/>
        <w:t>прикордонних нарядів у пункті пропуску та діє за його командою.</w:t>
      </w:r>
    </w:p>
    <w:p w:rsidR="00005125" w:rsidRPr="009A54B2" w:rsidRDefault="00005125" w:rsidP="00005125">
      <w:pPr>
        <w:widowControl w:val="0"/>
        <w:numPr>
          <w:ilvl w:val="2"/>
          <w:numId w:val="19"/>
        </w:numPr>
        <w:suppressLineNumbers/>
        <w:autoSpaceDE w:val="0"/>
        <w:autoSpaceDN w:val="0"/>
        <w:spacing w:after="120"/>
        <w:ind w:left="0" w:firstLine="709"/>
        <w:jc w:val="both"/>
        <w:rPr>
          <w:snapToGrid w:val="0"/>
        </w:rPr>
      </w:pPr>
      <w:r w:rsidRPr="009A54B2">
        <w:rPr>
          <w:snapToGrid w:val="0"/>
        </w:rPr>
        <w:t xml:space="preserve">Прикордонний та митний контроль, а за необхідності інші види державного контролю осіб, </w:t>
      </w:r>
      <w:r w:rsidRPr="009A54B2">
        <w:t xml:space="preserve">товарів, ручної поклажі та багажу, </w:t>
      </w:r>
      <w:r w:rsidRPr="009A54B2">
        <w:rPr>
          <w:snapToGrid w:val="0"/>
        </w:rPr>
        <w:t xml:space="preserve">які прямують автобусами, </w:t>
      </w:r>
      <w:r w:rsidRPr="009A54B2">
        <w:t>що здійснюють регулярні та нерегулярні міжнародні перевезення пасажирів</w:t>
      </w:r>
      <w:r w:rsidRPr="009A54B2">
        <w:rPr>
          <w:snapToGrid w:val="0"/>
        </w:rPr>
        <w:t xml:space="preserve"> здійснюється, як правило, без виходу пасажирів з автобуса, з однією зупинкою автобусу на лінії паспортного контролю.</w:t>
      </w:r>
    </w:p>
    <w:p w:rsidR="00005125" w:rsidRPr="009A54B2" w:rsidRDefault="00005125" w:rsidP="00005125">
      <w:pPr>
        <w:widowControl w:val="0"/>
        <w:numPr>
          <w:ilvl w:val="2"/>
          <w:numId w:val="19"/>
        </w:numPr>
        <w:suppressLineNumbers/>
        <w:autoSpaceDE w:val="0"/>
        <w:autoSpaceDN w:val="0"/>
        <w:spacing w:after="120"/>
        <w:ind w:left="0" w:firstLine="709"/>
        <w:jc w:val="both"/>
      </w:pPr>
      <w:r w:rsidRPr="009A54B2">
        <w:rPr>
          <w:snapToGrid w:val="0"/>
        </w:rPr>
        <w:t>Після зупинки автобусу на лінії паспортного контролю розпочинається стандартна п</w:t>
      </w:r>
      <w:r w:rsidRPr="009A54B2">
        <w:t>еревірка документів водія та пасажирів автобусу.</w:t>
      </w:r>
    </w:p>
    <w:p w:rsidR="00005125" w:rsidRPr="009A54B2" w:rsidRDefault="00005125" w:rsidP="00005125">
      <w:pPr>
        <w:widowControl w:val="0"/>
        <w:numPr>
          <w:ilvl w:val="2"/>
          <w:numId w:val="19"/>
        </w:numPr>
        <w:suppressLineNumbers/>
        <w:tabs>
          <w:tab w:val="num" w:pos="1474"/>
        </w:tabs>
        <w:autoSpaceDE w:val="0"/>
        <w:autoSpaceDN w:val="0"/>
        <w:spacing w:after="120"/>
        <w:ind w:left="0" w:firstLine="709"/>
        <w:jc w:val="both"/>
      </w:pPr>
      <w:r w:rsidRPr="009A54B2">
        <w:rPr>
          <w:snapToGrid w:val="0"/>
        </w:rPr>
        <w:t>В першу чергу, в службовому приміщенні здійснюється перевірка паспортних документів водія автобусу, який</w:t>
      </w:r>
      <w:r w:rsidRPr="009A54B2">
        <w:t xml:space="preserve"> надає </w:t>
      </w:r>
      <w:r w:rsidRPr="009A54B2">
        <w:rPr>
          <w:snapToGrid w:val="0"/>
        </w:rPr>
        <w:t>прикордонному наряду «Перевірка документів»:</w:t>
      </w:r>
    </w:p>
    <w:p w:rsidR="00005125" w:rsidRPr="009A54B2" w:rsidRDefault="00005125" w:rsidP="00005125">
      <w:pPr>
        <w:tabs>
          <w:tab w:val="num" w:pos="993"/>
          <w:tab w:val="left" w:pos="1080"/>
          <w:tab w:val="num" w:pos="1134"/>
          <w:tab w:val="num" w:pos="1418"/>
        </w:tabs>
        <w:spacing w:after="120"/>
        <w:ind w:firstLine="709"/>
        <w:jc w:val="both"/>
      </w:pPr>
      <w:r w:rsidRPr="009A54B2">
        <w:t>відповідно заповнений контрольний талон;</w:t>
      </w:r>
    </w:p>
    <w:p w:rsidR="00005125" w:rsidRPr="009A54B2" w:rsidRDefault="00005125" w:rsidP="00005125">
      <w:pPr>
        <w:tabs>
          <w:tab w:val="num" w:pos="993"/>
          <w:tab w:val="left" w:pos="1080"/>
          <w:tab w:val="num" w:pos="1134"/>
          <w:tab w:val="num" w:pos="1418"/>
        </w:tabs>
        <w:spacing w:after="120"/>
        <w:ind w:firstLine="709"/>
        <w:jc w:val="both"/>
      </w:pPr>
      <w:r w:rsidRPr="009A54B2">
        <w:t>паспортний документ;</w:t>
      </w:r>
    </w:p>
    <w:p w:rsidR="00005125" w:rsidRPr="009A54B2" w:rsidRDefault="00005125" w:rsidP="00005125">
      <w:pPr>
        <w:widowControl w:val="0"/>
        <w:tabs>
          <w:tab w:val="num" w:pos="993"/>
          <w:tab w:val="num" w:pos="1134"/>
          <w:tab w:val="num" w:pos="1418"/>
        </w:tabs>
        <w:adjustRightInd w:val="0"/>
        <w:spacing w:after="120"/>
        <w:ind w:firstLine="709"/>
      </w:pPr>
      <w:r w:rsidRPr="009A54B2">
        <w:t>свідоцтво про реєстрацію транспортного засобу;</w:t>
      </w:r>
    </w:p>
    <w:p w:rsidR="00005125" w:rsidRPr="009A54B2" w:rsidRDefault="00005125" w:rsidP="00005125">
      <w:pPr>
        <w:widowControl w:val="0"/>
        <w:tabs>
          <w:tab w:val="num" w:pos="993"/>
          <w:tab w:val="num" w:pos="1134"/>
          <w:tab w:val="num" w:pos="1418"/>
        </w:tabs>
        <w:adjustRightInd w:val="0"/>
        <w:spacing w:after="120"/>
        <w:ind w:firstLine="709"/>
      </w:pPr>
      <w:r w:rsidRPr="009A54B2">
        <w:t>інші документи необхідні для прийняття рішення про пропуск через державний кордон України.</w:t>
      </w:r>
    </w:p>
    <w:p w:rsidR="00005125" w:rsidRPr="009A54B2" w:rsidRDefault="00005125" w:rsidP="00005125">
      <w:pPr>
        <w:widowControl w:val="0"/>
        <w:suppressLineNumbers/>
        <w:tabs>
          <w:tab w:val="num" w:pos="993"/>
          <w:tab w:val="num" w:pos="1134"/>
          <w:tab w:val="num" w:pos="1418"/>
        </w:tabs>
        <w:spacing w:after="120"/>
        <w:ind w:firstLine="709"/>
        <w:jc w:val="both"/>
        <w:rPr>
          <w:snapToGrid w:val="0"/>
        </w:rPr>
      </w:pPr>
      <w:r w:rsidRPr="009A54B2">
        <w:t>Пасажири, які прямують на транспортному засобі, подають паспортні документи особисто.</w:t>
      </w:r>
    </w:p>
    <w:p w:rsidR="00005125" w:rsidRPr="009A54B2" w:rsidRDefault="00005125" w:rsidP="00005125">
      <w:pPr>
        <w:widowControl w:val="0"/>
        <w:numPr>
          <w:ilvl w:val="2"/>
          <w:numId w:val="19"/>
        </w:numPr>
        <w:suppressLineNumbers/>
        <w:autoSpaceDE w:val="0"/>
        <w:autoSpaceDN w:val="0"/>
        <w:adjustRightInd w:val="0"/>
        <w:spacing w:after="120"/>
        <w:ind w:left="0" w:firstLine="709"/>
        <w:jc w:val="both"/>
      </w:pPr>
      <w:r w:rsidRPr="009A54B2">
        <w:t>Прикордонний наряд «Перевірка документів»:</w:t>
      </w:r>
    </w:p>
    <w:p w:rsidR="00005125" w:rsidRPr="009A54B2" w:rsidRDefault="00005125" w:rsidP="00005125">
      <w:pPr>
        <w:widowControl w:val="0"/>
        <w:suppressLineNumbers/>
        <w:adjustRightInd w:val="0"/>
        <w:spacing w:after="120"/>
        <w:ind w:firstLine="709"/>
        <w:jc w:val="both"/>
      </w:pPr>
      <w:r w:rsidRPr="009A54B2">
        <w:t>здійснює стандартну перевірку документів водія;</w:t>
      </w:r>
    </w:p>
    <w:p w:rsidR="00005125" w:rsidRPr="009A54B2" w:rsidRDefault="00005125" w:rsidP="00005125">
      <w:pPr>
        <w:widowControl w:val="0"/>
        <w:suppressLineNumbers/>
        <w:adjustRightInd w:val="0"/>
        <w:spacing w:after="120"/>
        <w:ind w:firstLine="709"/>
        <w:jc w:val="both"/>
      </w:pPr>
      <w:r w:rsidRPr="009A54B2">
        <w:t xml:space="preserve">вносить відомості про транспортний засіб до баз даних ПТК АПК «Гарт – 1П» та здійснює його перевірку за базами даних «Інтерпол» та іншими відомчими базами, проводить он-лайн перевірку чинності внутрішніх договорів обов'язкового страхування цивільно-правової відповідальності та договорів міжнародного обов'язкового страхування цивільно-правової відповідальності, за базами даних МТСБУ при цьому сертифікати «Зелена картка» транспортних засобів іноземної реєстрації при виїзді з України контролю не підлягають; </w:t>
      </w:r>
    </w:p>
    <w:p w:rsidR="00005125" w:rsidRPr="009A54B2" w:rsidRDefault="00005125" w:rsidP="00005125">
      <w:pPr>
        <w:widowControl w:val="0"/>
        <w:tabs>
          <w:tab w:val="num" w:pos="993"/>
          <w:tab w:val="num" w:pos="1134"/>
          <w:tab w:val="num" w:pos="1418"/>
        </w:tabs>
        <w:adjustRightInd w:val="0"/>
        <w:spacing w:after="120"/>
        <w:ind w:firstLine="709"/>
        <w:jc w:val="both"/>
      </w:pPr>
      <w:r w:rsidRPr="009A54B2">
        <w:t>повертає водію свідоцтво про реєстрацію транспортного засобу, інші документи необхідні для прийняття рішення про пропуск через державний кордон України та направляє водія для проходженні автобусом митного контролю (за потреби інших видів державного контролю) та участі в проведенні огляду транспортного засобу.</w:t>
      </w:r>
    </w:p>
    <w:p w:rsidR="00005125" w:rsidRPr="009A54B2" w:rsidRDefault="00005125" w:rsidP="00005125">
      <w:pPr>
        <w:widowControl w:val="0"/>
        <w:numPr>
          <w:ilvl w:val="2"/>
          <w:numId w:val="19"/>
        </w:numPr>
        <w:suppressLineNumbers/>
        <w:autoSpaceDE w:val="0"/>
        <w:autoSpaceDN w:val="0"/>
        <w:spacing w:after="120"/>
        <w:ind w:left="0" w:firstLine="709"/>
        <w:jc w:val="both"/>
      </w:pPr>
      <w:r w:rsidRPr="009A54B2">
        <w:t>Перевірка документів у пасажирів автобусу, прийняття рішення посадовою особою митного органу  про проведення митного огляду автобусу, товарів, ручної поклажі та багажу та обсяг його проведення здійснюється одночасно.</w:t>
      </w:r>
    </w:p>
    <w:p w:rsidR="00005125" w:rsidRPr="009A54B2" w:rsidRDefault="00005125" w:rsidP="00005125">
      <w:pPr>
        <w:widowControl w:val="0"/>
        <w:numPr>
          <w:ilvl w:val="2"/>
          <w:numId w:val="19"/>
        </w:numPr>
        <w:suppressLineNumbers/>
        <w:autoSpaceDE w:val="0"/>
        <w:autoSpaceDN w:val="0"/>
        <w:spacing w:after="120"/>
        <w:ind w:left="0" w:firstLine="709"/>
        <w:jc w:val="both"/>
      </w:pPr>
      <w:r w:rsidRPr="009A54B2">
        <w:t>Прикордонний наряд «Перевірка документів» здійснює стандартну перевірку документів пасажирів в салоні автобусу та в службовому приміщенні:</w:t>
      </w:r>
    </w:p>
    <w:p w:rsidR="00005125" w:rsidRPr="009A54B2" w:rsidRDefault="00005125" w:rsidP="00005125">
      <w:pPr>
        <w:widowControl w:val="0"/>
        <w:suppressLineNumbers/>
        <w:tabs>
          <w:tab w:val="num" w:pos="1440"/>
        </w:tabs>
        <w:ind w:firstLine="709"/>
        <w:jc w:val="both"/>
      </w:pPr>
      <w:r w:rsidRPr="009A54B2">
        <w:t>в салоні автобусу:</w:t>
      </w:r>
    </w:p>
    <w:p w:rsidR="00005125" w:rsidRPr="009A54B2" w:rsidRDefault="00005125" w:rsidP="00005125">
      <w:pPr>
        <w:widowControl w:val="0"/>
        <w:suppressLineNumbers/>
        <w:tabs>
          <w:tab w:val="num" w:pos="1440"/>
        </w:tabs>
        <w:spacing w:after="120"/>
        <w:ind w:firstLine="709"/>
        <w:jc w:val="both"/>
      </w:pPr>
      <w:r w:rsidRPr="009A54B2">
        <w:t>відрекомендовується, пропонує всім особам, надати паспортні документи для перевірки, проводить ідентифікацію осіб за паспортними документами, візуально вивчає їх на наявність підробок, здійснює профілювання ризиків, відбирає паспортні документи пасажирів.</w:t>
      </w:r>
    </w:p>
    <w:p w:rsidR="00005125" w:rsidRPr="009A54B2" w:rsidRDefault="00005125" w:rsidP="00005125">
      <w:pPr>
        <w:widowControl w:val="0"/>
        <w:suppressLineNumbers/>
        <w:tabs>
          <w:tab w:val="num" w:pos="1440"/>
        </w:tabs>
        <w:ind w:firstLine="709"/>
        <w:jc w:val="both"/>
      </w:pPr>
      <w:r w:rsidRPr="009A54B2">
        <w:t xml:space="preserve">Решта контрольних операцій стандартної перевірки документів здійснюється в службовому приміщенні, при цьому у разі в’їзду в Україну визначена категорія іноземців проходить перевірку документів з використанням технічних засобів фіксації біометричних даних, та відбором біометричних даних (відбитків пальців). </w:t>
      </w:r>
    </w:p>
    <w:p w:rsidR="00005125" w:rsidRPr="009A54B2" w:rsidRDefault="00005125" w:rsidP="00005125">
      <w:pPr>
        <w:widowControl w:val="0"/>
        <w:suppressLineNumbers/>
        <w:tabs>
          <w:tab w:val="num" w:pos="1440"/>
        </w:tabs>
        <w:spacing w:after="120"/>
        <w:ind w:firstLine="709"/>
        <w:jc w:val="both"/>
      </w:pPr>
      <w:r w:rsidRPr="009A54B2">
        <w:t>Прикордонний наряд «Перевірка документів» інформує посадову особу митного органу  про громадян, які в’їжджають в Україну частіше одного разу протягом однієї доби шляхом вчинення напису на зворотному боці контрольного талону, який скріплює особистим підписом та відміткою про перетинання державного кордону «В’їзд»;</w:t>
      </w:r>
    </w:p>
    <w:p w:rsidR="00005125" w:rsidRPr="009A54B2" w:rsidRDefault="00005125" w:rsidP="00005125">
      <w:pPr>
        <w:widowControl w:val="0"/>
        <w:suppressLineNumbers/>
        <w:tabs>
          <w:tab w:val="num" w:pos="1440"/>
        </w:tabs>
        <w:spacing w:after="120"/>
        <w:ind w:firstLine="709"/>
        <w:jc w:val="both"/>
      </w:pPr>
      <w:r w:rsidRPr="009A54B2">
        <w:t xml:space="preserve">Після закінчення перевірки документів пасажирів прикордонний наряд «Перевірка </w:t>
      </w:r>
      <w:r w:rsidRPr="009A54B2">
        <w:lastRenderedPageBreak/>
        <w:t>документів»</w:t>
      </w:r>
      <w:r w:rsidRPr="009A54B2">
        <w:rPr>
          <w:snapToGrid w:val="0"/>
        </w:rPr>
        <w:t xml:space="preserve">, </w:t>
      </w:r>
      <w:r w:rsidRPr="009A54B2">
        <w:t>проставляє відмітку про перетинання державного кордону</w:t>
      </w:r>
      <w:r w:rsidRPr="009A54B2">
        <w:rPr>
          <w:snapToGrid w:val="0"/>
        </w:rPr>
        <w:t xml:space="preserve"> у </w:t>
      </w:r>
      <w:r w:rsidRPr="009A54B2">
        <w:t xml:space="preserve">контрольний талон, повертає </w:t>
      </w:r>
      <w:r w:rsidRPr="009A54B2">
        <w:rPr>
          <w:snapToGrid w:val="0"/>
        </w:rPr>
        <w:t>документи пасажирам,</w:t>
      </w:r>
      <w:r w:rsidRPr="009A54B2">
        <w:t xml:space="preserve"> контрольний талон передається посадовій особі органу . </w:t>
      </w:r>
    </w:p>
    <w:p w:rsidR="00005125" w:rsidRPr="009A54B2" w:rsidRDefault="00005125" w:rsidP="00005125">
      <w:pPr>
        <w:widowControl w:val="0"/>
        <w:numPr>
          <w:ilvl w:val="2"/>
          <w:numId w:val="19"/>
        </w:numPr>
        <w:suppressLineNumbers/>
        <w:autoSpaceDE w:val="0"/>
        <w:autoSpaceDN w:val="0"/>
        <w:adjustRightInd w:val="0"/>
        <w:spacing w:after="120"/>
        <w:ind w:left="0" w:firstLine="709"/>
        <w:jc w:val="both"/>
      </w:pPr>
      <w:r w:rsidRPr="009A54B2">
        <w:t xml:space="preserve">Огляд автобусу, товарів, ручної поклажі та багажу здійснюється відповідно до пунктів 2.5., 2.6., 2.7, 2.7.1, 2.8., 2.9, 2.10 цієї технологічної схеми. </w:t>
      </w:r>
    </w:p>
    <w:p w:rsidR="00005125" w:rsidRPr="009A54B2" w:rsidRDefault="00005125" w:rsidP="00005125">
      <w:pPr>
        <w:widowControl w:val="0"/>
        <w:numPr>
          <w:ilvl w:val="2"/>
          <w:numId w:val="19"/>
        </w:numPr>
        <w:suppressLineNumbers/>
        <w:autoSpaceDE w:val="0"/>
        <w:autoSpaceDN w:val="0"/>
        <w:spacing w:after="120"/>
        <w:ind w:left="0" w:firstLine="709"/>
        <w:jc w:val="both"/>
      </w:pPr>
      <w:r w:rsidRPr="009A54B2">
        <w:t>Після здійснення необхідних процедур оформлення та контролю, посадова особа митного органу проставляє у контрольному талоні відбиток особистої номерної печатки, повертає контрольний талон водію автобусу, надає дозвіл на виїзд з зони митного контролю.</w:t>
      </w:r>
    </w:p>
    <w:p w:rsidR="00005125" w:rsidRPr="009A54B2" w:rsidRDefault="00005125" w:rsidP="00005125">
      <w:pPr>
        <w:widowControl w:val="0"/>
        <w:numPr>
          <w:ilvl w:val="2"/>
          <w:numId w:val="19"/>
        </w:numPr>
        <w:suppressLineNumbers/>
        <w:tabs>
          <w:tab w:val="left" w:pos="993"/>
        </w:tabs>
        <w:autoSpaceDE w:val="0"/>
        <w:autoSpaceDN w:val="0"/>
        <w:spacing w:after="120"/>
        <w:ind w:left="0" w:firstLine="709"/>
        <w:jc w:val="both"/>
      </w:pPr>
      <w:r w:rsidRPr="009A54B2">
        <w:rPr>
          <w:snapToGrid w:val="0"/>
        </w:rPr>
        <w:t>У разі встановлення ознак причетності особи (осіб) до протиправної діяльності, перевезення в автобусі предметів з ознаками порушення митних правил, н</w:t>
      </w:r>
      <w:r w:rsidRPr="009A54B2">
        <w:t xml:space="preserve">а підставі результатів профілювання ризиків, застосування технічних засобів прикордонного контролю, використання службових собак, спостереження за транспортними засобами, та (або) використання наявних відомчих баз даних, </w:t>
      </w:r>
      <w:r w:rsidRPr="009A54B2">
        <w:rPr>
          <w:snapToGrid w:val="0"/>
        </w:rPr>
        <w:t xml:space="preserve">митний контроль осіб здійснюється в </w:t>
      </w:r>
      <w:r w:rsidRPr="009A54B2">
        <w:t>залі митного оформлення</w:t>
      </w:r>
      <w:r w:rsidRPr="009A54B2">
        <w:rPr>
          <w:snapToGrid w:val="0"/>
        </w:rPr>
        <w:t xml:space="preserve">. </w:t>
      </w:r>
    </w:p>
    <w:p w:rsidR="00005125" w:rsidRPr="009A54B2" w:rsidRDefault="00005125" w:rsidP="00005125">
      <w:pPr>
        <w:widowControl w:val="0"/>
        <w:numPr>
          <w:ilvl w:val="2"/>
          <w:numId w:val="19"/>
        </w:numPr>
        <w:suppressLineNumbers/>
        <w:autoSpaceDE w:val="0"/>
        <w:autoSpaceDN w:val="0"/>
        <w:adjustRightInd w:val="0"/>
        <w:spacing w:after="120"/>
        <w:ind w:left="0" w:firstLine="709"/>
        <w:jc w:val="both"/>
      </w:pPr>
      <w:r w:rsidRPr="009A54B2">
        <w:t>В такому випадку, пасажири разом з ручною поклажею та багажем виходять з автобусу до залу митного оформлення. Після виходу пасажирів до залу митного оформлення, в</w:t>
      </w:r>
      <w:r w:rsidRPr="009A54B2">
        <w:rPr>
          <w:snapToGrid w:val="0"/>
        </w:rPr>
        <w:t xml:space="preserve">одій автобусу, </w:t>
      </w:r>
      <w:r w:rsidRPr="009A54B2">
        <w:t>пред’являє транспортний засіб для огляду.</w:t>
      </w:r>
      <w:r w:rsidRPr="009A54B2">
        <w:rPr>
          <w:snapToGrid w:val="0"/>
        </w:rPr>
        <w:t xml:space="preserve"> </w:t>
      </w:r>
    </w:p>
    <w:p w:rsidR="00005125" w:rsidRPr="009A54B2" w:rsidRDefault="00005125" w:rsidP="00005125">
      <w:pPr>
        <w:widowControl w:val="0"/>
        <w:suppressLineNumbers/>
        <w:tabs>
          <w:tab w:val="num" w:pos="1440"/>
        </w:tabs>
        <w:adjustRightInd w:val="0"/>
        <w:spacing w:after="120"/>
        <w:ind w:firstLine="709"/>
        <w:jc w:val="both"/>
      </w:pPr>
      <w:r w:rsidRPr="009A54B2">
        <w:t>Огляд автобусу, товарів, предметів та речей, що залишились в автобусі здійснюється прикордонним нарядом «Огляд транспортних засобів» одночасно з посадовою особою митного органу  в порядку визначеному пунктами 2.5., 2.6., 2.7, 2.7.1, 2.8., 2.9, 2.10 цієї технологічної схеми.</w:t>
      </w:r>
    </w:p>
    <w:p w:rsidR="00005125" w:rsidRPr="009A54B2" w:rsidRDefault="00005125" w:rsidP="00005125">
      <w:pPr>
        <w:widowControl w:val="0"/>
        <w:suppressLineNumbers/>
        <w:tabs>
          <w:tab w:val="num" w:pos="1440"/>
        </w:tabs>
        <w:spacing w:after="120"/>
        <w:ind w:firstLine="709"/>
        <w:jc w:val="both"/>
      </w:pPr>
      <w:r w:rsidRPr="009A54B2">
        <w:t>Ручна поклажа, багаж водія та пасажирів оглядаються окремо посадовою особою митного органу  прикордонним нарядом «Огляд транспортних засобів» в залі митного оформлення з використанням технічних засобів прикордонного та митного контролю та службових спеціальних собак.</w:t>
      </w:r>
    </w:p>
    <w:p w:rsidR="00005125" w:rsidRPr="009A54B2" w:rsidRDefault="00005125" w:rsidP="00005125">
      <w:pPr>
        <w:widowControl w:val="0"/>
        <w:suppressLineNumbers/>
        <w:tabs>
          <w:tab w:val="num" w:pos="1440"/>
        </w:tabs>
        <w:spacing w:after="120"/>
        <w:ind w:firstLine="709"/>
        <w:jc w:val="both"/>
      </w:pPr>
      <w:r w:rsidRPr="009A54B2">
        <w:t>Після здійснення необхідних процедур оформлення та контролю, пасажири виходять з залу і здійснюють посадку в автобус. Посадова особа митного органу діє відповідно до пункту 3.4.9. цієї технологічної схеми.</w:t>
      </w:r>
    </w:p>
    <w:p w:rsidR="00005125" w:rsidRPr="009A54B2" w:rsidRDefault="00005125" w:rsidP="00005125">
      <w:pPr>
        <w:widowControl w:val="0"/>
        <w:numPr>
          <w:ilvl w:val="2"/>
          <w:numId w:val="19"/>
        </w:numPr>
        <w:suppressLineNumbers/>
        <w:autoSpaceDE w:val="0"/>
        <w:autoSpaceDN w:val="0"/>
        <w:spacing w:after="120"/>
        <w:ind w:left="0" w:firstLine="709"/>
        <w:jc w:val="both"/>
      </w:pPr>
      <w:r w:rsidRPr="009A54B2">
        <w:t>Прикордонний наряд «Вартовий шлагбауму» при виїзді транспортного засобу з території пункту пропуску діє відповідно до пунктів 3.1.8. та 3.1.9 цієї технологічної схеми.</w:t>
      </w:r>
    </w:p>
    <w:p w:rsidR="00005125" w:rsidRPr="009A54B2" w:rsidRDefault="00005125" w:rsidP="00005125">
      <w:pPr>
        <w:numPr>
          <w:ilvl w:val="1"/>
          <w:numId w:val="19"/>
        </w:numPr>
        <w:tabs>
          <w:tab w:val="clear" w:pos="1000"/>
          <w:tab w:val="left" w:pos="142"/>
          <w:tab w:val="left" w:pos="284"/>
          <w:tab w:val="left" w:pos="993"/>
        </w:tabs>
        <w:autoSpaceDE w:val="0"/>
        <w:autoSpaceDN w:val="0"/>
        <w:spacing w:after="120"/>
        <w:jc w:val="center"/>
        <w:rPr>
          <w:b/>
        </w:rPr>
      </w:pPr>
      <w:r w:rsidRPr="009A54B2">
        <w:rPr>
          <w:b/>
        </w:rPr>
        <w:t>Послідовність здійснення контролю велосипедистів (пішоходів)</w:t>
      </w:r>
    </w:p>
    <w:p w:rsidR="00005125" w:rsidRPr="009A54B2" w:rsidRDefault="00005125" w:rsidP="00005125">
      <w:pPr>
        <w:widowControl w:val="0"/>
        <w:numPr>
          <w:ilvl w:val="2"/>
          <w:numId w:val="19"/>
        </w:numPr>
        <w:suppressLineNumbers/>
        <w:autoSpaceDE w:val="0"/>
        <w:autoSpaceDN w:val="0"/>
        <w:spacing w:after="120"/>
        <w:ind w:left="0" w:firstLine="709"/>
        <w:jc w:val="both"/>
      </w:pPr>
      <w:r w:rsidRPr="009A54B2">
        <w:t>Прикордонний наряд «Вартовий шлагбауму» при вході осіб на територію пункту пропуску діє відповідно до пункту 3.1.1. цієї технологічної схеми, після цього повідомляє прикордонний наряд «Перевірка документів» вказує велосипедистам (пішоходам) маршрут до місця проведення контролю.</w:t>
      </w:r>
    </w:p>
    <w:p w:rsidR="00005125" w:rsidRPr="009A54B2" w:rsidRDefault="00005125" w:rsidP="00005125">
      <w:pPr>
        <w:widowControl w:val="0"/>
        <w:numPr>
          <w:ilvl w:val="2"/>
          <w:numId w:val="19"/>
        </w:numPr>
        <w:suppressLineNumbers/>
        <w:tabs>
          <w:tab w:val="num" w:pos="1713"/>
        </w:tabs>
        <w:autoSpaceDE w:val="0"/>
        <w:autoSpaceDN w:val="0"/>
        <w:spacing w:after="120"/>
        <w:ind w:left="0" w:firstLine="709"/>
        <w:jc w:val="both"/>
      </w:pPr>
      <w:r w:rsidRPr="009A54B2">
        <w:t>Велосипедисти (пішоходи) подають паспортні документи для перевірки прикордонному наряду «Перевірка документів» особисто.</w:t>
      </w:r>
    </w:p>
    <w:p w:rsidR="00005125" w:rsidRPr="009A54B2" w:rsidRDefault="00005125" w:rsidP="00005125">
      <w:pPr>
        <w:numPr>
          <w:ilvl w:val="2"/>
          <w:numId w:val="19"/>
        </w:numPr>
        <w:tabs>
          <w:tab w:val="left" w:pos="1560"/>
          <w:tab w:val="num" w:pos="1713"/>
        </w:tabs>
        <w:autoSpaceDE w:val="0"/>
        <w:autoSpaceDN w:val="0"/>
        <w:spacing w:after="120"/>
        <w:ind w:left="0" w:firstLine="709"/>
        <w:jc w:val="both"/>
      </w:pPr>
      <w:r w:rsidRPr="009A54B2">
        <w:t>Прикордонний наряд «Перевірка документів» здійснює стандартну перевірку документів та профілювання ризиків», при цьому у разі в’їзду в Україну визначена категорія іноземців проходить перевірку документів з використанням технічних засобів фіксації біометричних даних, та відбором біометричних даних (відбитків пальців).</w:t>
      </w:r>
    </w:p>
    <w:p w:rsidR="00005125" w:rsidRPr="009A54B2" w:rsidRDefault="00005125" w:rsidP="00005125">
      <w:pPr>
        <w:numPr>
          <w:ilvl w:val="2"/>
          <w:numId w:val="19"/>
        </w:numPr>
        <w:tabs>
          <w:tab w:val="left" w:pos="1560"/>
          <w:tab w:val="num" w:pos="1713"/>
        </w:tabs>
        <w:autoSpaceDE w:val="0"/>
        <w:autoSpaceDN w:val="0"/>
        <w:spacing w:after="120"/>
        <w:ind w:left="0" w:firstLine="709"/>
        <w:jc w:val="both"/>
        <w:rPr>
          <w:snapToGrid w:val="0"/>
        </w:rPr>
      </w:pPr>
      <w:r w:rsidRPr="009A54B2">
        <w:rPr>
          <w:snapToGrid w:val="0"/>
        </w:rPr>
        <w:t xml:space="preserve">У випадку встановлення ознак причетності до протиправної діяльності, на підставі результатів профілювання ризиків, прикордонний наряд «Перевірка документів» передає документи особи посадовій особі органу , яка </w:t>
      </w:r>
      <w:r w:rsidRPr="009A54B2">
        <w:t xml:space="preserve">для проходження митного контролю </w:t>
      </w:r>
      <w:r w:rsidRPr="009A54B2">
        <w:rPr>
          <w:snapToGrid w:val="0"/>
        </w:rPr>
        <w:t xml:space="preserve">запрошує особу </w:t>
      </w:r>
      <w:r w:rsidRPr="009A54B2">
        <w:t>зі своїми речами пройти до зали митного оформлення.</w:t>
      </w:r>
    </w:p>
    <w:p w:rsidR="00005125" w:rsidRPr="009A54B2" w:rsidRDefault="00005125" w:rsidP="00005125">
      <w:pPr>
        <w:pStyle w:val="af"/>
        <w:numPr>
          <w:ilvl w:val="2"/>
          <w:numId w:val="19"/>
        </w:numPr>
        <w:tabs>
          <w:tab w:val="left" w:pos="1560"/>
          <w:tab w:val="num" w:pos="1713"/>
        </w:tabs>
        <w:spacing w:after="120" w:line="240" w:lineRule="auto"/>
        <w:ind w:left="0" w:right="0" w:firstLine="709"/>
        <w:jc w:val="both"/>
        <w:rPr>
          <w:b w:val="0"/>
          <w:sz w:val="24"/>
          <w:szCs w:val="24"/>
        </w:rPr>
      </w:pPr>
      <w:r w:rsidRPr="009A54B2">
        <w:rPr>
          <w:b w:val="0"/>
          <w:sz w:val="24"/>
          <w:szCs w:val="24"/>
        </w:rPr>
        <w:t xml:space="preserve">Інші види державного контролю здійснюються у випадках та порядку передбачених чинним чинними нормативно-правовими актами України. </w:t>
      </w:r>
    </w:p>
    <w:p w:rsidR="00005125" w:rsidRPr="009A54B2" w:rsidRDefault="00005125" w:rsidP="00005125">
      <w:pPr>
        <w:pStyle w:val="af"/>
        <w:numPr>
          <w:ilvl w:val="2"/>
          <w:numId w:val="19"/>
        </w:numPr>
        <w:tabs>
          <w:tab w:val="left" w:pos="1560"/>
          <w:tab w:val="num" w:pos="1713"/>
        </w:tabs>
        <w:spacing w:after="120" w:line="240" w:lineRule="auto"/>
        <w:ind w:left="0" w:right="0" w:firstLine="709"/>
        <w:jc w:val="both"/>
        <w:rPr>
          <w:b w:val="0"/>
          <w:sz w:val="24"/>
          <w:szCs w:val="24"/>
        </w:rPr>
      </w:pPr>
      <w:r w:rsidRPr="009A54B2">
        <w:rPr>
          <w:b w:val="0"/>
          <w:sz w:val="24"/>
          <w:szCs w:val="24"/>
        </w:rPr>
        <w:t xml:space="preserve">У випадку проходження відповідних видів контролю прикордонним нарядом </w:t>
      </w:r>
      <w:r w:rsidRPr="009A54B2">
        <w:rPr>
          <w:b w:val="0"/>
          <w:sz w:val="24"/>
          <w:szCs w:val="24"/>
        </w:rPr>
        <w:lastRenderedPageBreak/>
        <w:t>«Перевірка документів» та посадовою особою митного органу  особі надається усний дозвіл на перетинання державного кордону.</w:t>
      </w:r>
    </w:p>
    <w:p w:rsidR="00005125" w:rsidRPr="009A54B2" w:rsidRDefault="00005125" w:rsidP="00005125">
      <w:pPr>
        <w:widowControl w:val="0"/>
        <w:numPr>
          <w:ilvl w:val="2"/>
          <w:numId w:val="19"/>
        </w:numPr>
        <w:suppressLineNumbers/>
        <w:tabs>
          <w:tab w:val="clear" w:pos="1430"/>
          <w:tab w:val="left" w:pos="1276"/>
          <w:tab w:val="left" w:pos="1418"/>
          <w:tab w:val="num" w:pos="1997"/>
        </w:tabs>
        <w:autoSpaceDE w:val="0"/>
        <w:autoSpaceDN w:val="0"/>
        <w:spacing w:after="120"/>
        <w:ind w:left="0" w:firstLine="709"/>
        <w:jc w:val="both"/>
      </w:pPr>
      <w:r w:rsidRPr="009A54B2">
        <w:t>Прикордонний наряд «Вартовий шлагбауму» при виході осіб з території пункту пропуску діє відповідно до пункту 3.1.8. цієї технологічної схеми.</w:t>
      </w:r>
    </w:p>
    <w:p w:rsidR="00005125" w:rsidRPr="009A54B2" w:rsidRDefault="00005125" w:rsidP="00005125">
      <w:pPr>
        <w:widowControl w:val="0"/>
        <w:numPr>
          <w:ilvl w:val="1"/>
          <w:numId w:val="19"/>
        </w:numPr>
        <w:suppressLineNumbers/>
        <w:autoSpaceDE w:val="0"/>
        <w:autoSpaceDN w:val="0"/>
        <w:spacing w:after="120"/>
        <w:jc w:val="center"/>
        <w:rPr>
          <w:b/>
          <w:snapToGrid w:val="0"/>
        </w:rPr>
      </w:pPr>
      <w:r w:rsidRPr="009A54B2">
        <w:rPr>
          <w:b/>
          <w:snapToGrid w:val="0"/>
        </w:rPr>
        <w:t>П</w:t>
      </w:r>
      <w:r w:rsidRPr="009A54B2">
        <w:rPr>
          <w:b/>
        </w:rPr>
        <w:t xml:space="preserve">ропуск </w:t>
      </w:r>
      <w:r w:rsidRPr="009A54B2">
        <w:rPr>
          <w:b/>
          <w:snapToGrid w:val="0"/>
        </w:rPr>
        <w:t>глав держав та членів офіційних делегацій</w:t>
      </w:r>
    </w:p>
    <w:p w:rsidR="00005125" w:rsidRPr="009A54B2" w:rsidRDefault="00005125" w:rsidP="00005125">
      <w:pPr>
        <w:widowControl w:val="0"/>
        <w:numPr>
          <w:ilvl w:val="2"/>
          <w:numId w:val="19"/>
        </w:numPr>
        <w:suppressLineNumbers/>
        <w:autoSpaceDE w:val="0"/>
        <w:autoSpaceDN w:val="0"/>
        <w:spacing w:after="120"/>
        <w:ind w:left="0" w:firstLine="709"/>
        <w:jc w:val="both"/>
      </w:pPr>
      <w:r w:rsidRPr="009A54B2">
        <w:rPr>
          <w:snapToGrid w:val="0"/>
        </w:rPr>
        <w:t xml:space="preserve">Глави держав і члени делегацій, які прибувають разом з ними та про прибуття яких офіційно повідомлено дипломатичними каналами, не підлягають прикордонному контролю. </w:t>
      </w:r>
    </w:p>
    <w:p w:rsidR="00005125" w:rsidRPr="009A54B2" w:rsidRDefault="00005125" w:rsidP="00005125">
      <w:pPr>
        <w:widowControl w:val="0"/>
        <w:numPr>
          <w:ilvl w:val="2"/>
          <w:numId w:val="19"/>
        </w:numPr>
        <w:suppressLineNumbers/>
        <w:autoSpaceDE w:val="0"/>
        <w:autoSpaceDN w:val="0"/>
        <w:spacing w:after="120"/>
        <w:ind w:left="0" w:firstLine="709"/>
        <w:jc w:val="both"/>
      </w:pPr>
      <w:r w:rsidRPr="009A54B2">
        <w:rPr>
          <w:snapToGrid w:val="0"/>
        </w:rPr>
        <w:t>Митний контроль глав держав і членів делегацій, які прибувають разом з ними здійснюється відповідно до чинних нормативно-правових актів України</w:t>
      </w:r>
      <w:r w:rsidRPr="009A54B2">
        <w:t xml:space="preserve"> з питань митної справи, Конституції України, законів України та міжнародних угод (договорів).</w:t>
      </w:r>
    </w:p>
    <w:p w:rsidR="00005125" w:rsidRPr="009A54B2" w:rsidRDefault="00005125" w:rsidP="00005125">
      <w:pPr>
        <w:widowControl w:val="0"/>
        <w:numPr>
          <w:ilvl w:val="2"/>
          <w:numId w:val="19"/>
        </w:numPr>
        <w:suppressLineNumbers/>
        <w:autoSpaceDE w:val="0"/>
        <w:autoSpaceDN w:val="0"/>
        <w:spacing w:after="120"/>
        <w:ind w:left="0" w:firstLine="709"/>
        <w:jc w:val="both"/>
      </w:pPr>
      <w:r w:rsidRPr="009A54B2">
        <w:rPr>
          <w:snapToGrid w:val="0"/>
        </w:rPr>
        <w:t xml:space="preserve">Прикордонний наряд «Вартовий шлагбауму» забезпечує позачерговий пропуск транспортних засобів </w:t>
      </w:r>
      <w:r w:rsidRPr="009A54B2">
        <w:t>вищих посадових осіб України або зарубіжних держав у пункт пропуску, направляє їх на вільну смугу руху в’їзного або виїзного напрямку, доповідає старшому прикордонних нарядів у пункті пропуску.</w:t>
      </w:r>
    </w:p>
    <w:p w:rsidR="00005125" w:rsidRPr="009A54B2" w:rsidRDefault="00005125" w:rsidP="00005125">
      <w:pPr>
        <w:numPr>
          <w:ilvl w:val="2"/>
          <w:numId w:val="19"/>
        </w:numPr>
        <w:autoSpaceDE w:val="0"/>
        <w:autoSpaceDN w:val="0"/>
        <w:spacing w:after="120"/>
        <w:ind w:left="0" w:firstLine="709"/>
        <w:jc w:val="both"/>
      </w:pPr>
      <w:r w:rsidRPr="009A54B2">
        <w:t xml:space="preserve">Прикордонний контроль осіб, які супроводжують вищих посадових осіб (представників засобів масової інформації та інших осіб, які прямують разом з делегацією), здійснюється у загальному порядку, якщо інше не передбачено чинним чинними нормативно-правовими актами України. </w:t>
      </w:r>
    </w:p>
    <w:p w:rsidR="00005125" w:rsidRPr="009A54B2" w:rsidRDefault="00005125" w:rsidP="00005125">
      <w:pPr>
        <w:numPr>
          <w:ilvl w:val="2"/>
          <w:numId w:val="19"/>
        </w:numPr>
        <w:autoSpaceDE w:val="0"/>
        <w:autoSpaceDN w:val="0"/>
        <w:spacing w:after="120"/>
        <w:ind w:left="0" w:firstLine="709"/>
        <w:jc w:val="both"/>
      </w:pPr>
      <w:r w:rsidRPr="009A54B2">
        <w:t>Посадові особи підрозділу охорони державного кордону, які здійснюють прикордонний контроль та пропуск через державний кордон осіб, транспортних засобів та вантажів, зобов’язані:</w:t>
      </w:r>
    </w:p>
    <w:p w:rsidR="00005125" w:rsidRPr="009A54B2" w:rsidRDefault="00005125" w:rsidP="00005125">
      <w:pPr>
        <w:tabs>
          <w:tab w:val="left" w:pos="1276"/>
        </w:tabs>
        <w:spacing w:after="120"/>
        <w:ind w:firstLine="709"/>
        <w:jc w:val="both"/>
      </w:pPr>
      <w:r w:rsidRPr="009A54B2">
        <w:t>під час прибуття у пункт пропуску через державний кордон України офіційної делегації створити умови для їх проїзду на місце проведення контролю;</w:t>
      </w:r>
    </w:p>
    <w:p w:rsidR="00005125" w:rsidRPr="009A54B2" w:rsidRDefault="00005125" w:rsidP="00005125">
      <w:pPr>
        <w:tabs>
          <w:tab w:val="left" w:pos="1276"/>
        </w:tabs>
        <w:spacing w:after="120"/>
        <w:ind w:firstLine="709"/>
        <w:jc w:val="both"/>
      </w:pPr>
      <w:r w:rsidRPr="009A54B2">
        <w:t>поінформувати посадових осіб контрольних служб про їх прибуття у пункт пропуску через державний кордон та негайно організувати оформлення;</w:t>
      </w:r>
    </w:p>
    <w:p w:rsidR="00005125" w:rsidRPr="009A54B2" w:rsidRDefault="00005125" w:rsidP="00005125">
      <w:pPr>
        <w:tabs>
          <w:tab w:val="left" w:pos="1276"/>
        </w:tabs>
        <w:spacing w:after="120"/>
        <w:ind w:firstLine="709"/>
        <w:jc w:val="both"/>
      </w:pPr>
      <w:r w:rsidRPr="009A54B2">
        <w:t>в установленому порядку, за необхідності, провести прикордонний контроль осіб, які супроводжують вищих посадових осіб (представників засобів масової інформації та інших осіб, які прямують разом з делегацією), здійснити пропуск через державний кордон України;</w:t>
      </w:r>
    </w:p>
    <w:p w:rsidR="00005125" w:rsidRPr="009A54B2" w:rsidRDefault="00005125" w:rsidP="00005125">
      <w:pPr>
        <w:numPr>
          <w:ilvl w:val="2"/>
          <w:numId w:val="19"/>
        </w:numPr>
        <w:autoSpaceDE w:val="0"/>
        <w:autoSpaceDN w:val="0"/>
        <w:spacing w:after="120"/>
        <w:ind w:left="0" w:firstLine="709"/>
        <w:jc w:val="both"/>
      </w:pPr>
      <w:r w:rsidRPr="009A54B2">
        <w:t xml:space="preserve">Огляд автомобілів, які повністю використовують вищі посадові особи та члени офіційних делегацій, а також транспортних засобів, що перевозять осіб, які входять до складу офіційних делегацій, не здійснюється. </w:t>
      </w:r>
    </w:p>
    <w:p w:rsidR="00005125" w:rsidRPr="009A54B2" w:rsidRDefault="00005125" w:rsidP="00005125">
      <w:pPr>
        <w:widowControl w:val="0"/>
        <w:numPr>
          <w:ilvl w:val="1"/>
          <w:numId w:val="19"/>
        </w:numPr>
        <w:suppressLineNumbers/>
        <w:autoSpaceDE w:val="0"/>
        <w:autoSpaceDN w:val="0"/>
        <w:spacing w:after="120"/>
        <w:jc w:val="center"/>
        <w:rPr>
          <w:b/>
          <w:snapToGrid w:val="0"/>
        </w:rPr>
      </w:pPr>
      <w:r w:rsidRPr="009A54B2">
        <w:rPr>
          <w:b/>
        </w:rPr>
        <w:t xml:space="preserve">Пропуск посадових осіб </w:t>
      </w:r>
      <w:r w:rsidRPr="009A54B2">
        <w:rPr>
          <w:b/>
          <w:snapToGrid w:val="0"/>
        </w:rPr>
        <w:t>дипломатичних або консульських установ, дипломатичної пошти, автомобільних транспортних засобів, що належать дипломатичним представництвам.</w:t>
      </w:r>
    </w:p>
    <w:p w:rsidR="00005125" w:rsidRPr="009A54B2" w:rsidRDefault="00005125" w:rsidP="00005125">
      <w:pPr>
        <w:widowControl w:val="0"/>
        <w:numPr>
          <w:ilvl w:val="2"/>
          <w:numId w:val="19"/>
        </w:numPr>
        <w:suppressLineNumbers/>
        <w:autoSpaceDE w:val="0"/>
        <w:autoSpaceDN w:val="0"/>
        <w:spacing w:after="120"/>
        <w:ind w:left="0" w:firstLine="709"/>
        <w:jc w:val="both"/>
        <w:rPr>
          <w:snapToGrid w:val="0"/>
        </w:rPr>
      </w:pPr>
      <w:r w:rsidRPr="009A54B2">
        <w:rPr>
          <w:snapToGrid w:val="0"/>
        </w:rPr>
        <w:t xml:space="preserve">Пропуск через державний кордон дипломатичних агентів, консульських посадових осіб і членів їх сімей здійснюється за дійсними дипломатичними й службовими паспортами та візами України, якщо інше не передбачено міжнародними угодами (договорами) та чинними нормативно-правовими актами України, на вільній смузі руху в’їзного або виїзного напрямку, з проведенням прикордонного та митного контролю у транспортних засобах. </w:t>
      </w:r>
    </w:p>
    <w:p w:rsidR="00005125" w:rsidRPr="009A54B2" w:rsidRDefault="00005125" w:rsidP="00005125">
      <w:pPr>
        <w:pStyle w:val="ad"/>
        <w:numPr>
          <w:ilvl w:val="2"/>
          <w:numId w:val="19"/>
        </w:numPr>
        <w:spacing w:after="120"/>
        <w:ind w:left="0" w:firstLine="709"/>
        <w:jc w:val="both"/>
        <w:rPr>
          <w:sz w:val="24"/>
          <w:szCs w:val="24"/>
        </w:rPr>
      </w:pPr>
      <w:r w:rsidRPr="009A54B2">
        <w:rPr>
          <w:sz w:val="24"/>
          <w:szCs w:val="24"/>
        </w:rPr>
        <w:t>Правом позачергового прикордонного та митного контролю користуються:</w:t>
      </w:r>
    </w:p>
    <w:p w:rsidR="00005125" w:rsidRPr="009A54B2" w:rsidRDefault="00005125" w:rsidP="00005125">
      <w:pPr>
        <w:tabs>
          <w:tab w:val="num" w:pos="1288"/>
        </w:tabs>
        <w:spacing w:after="120"/>
        <w:ind w:firstLine="709"/>
        <w:jc w:val="both"/>
      </w:pPr>
      <w:r w:rsidRPr="009A54B2">
        <w:t>дипломатичні агенти, консульські посадові особи і члени їх сімей;</w:t>
      </w:r>
    </w:p>
    <w:p w:rsidR="00005125" w:rsidRPr="009A54B2" w:rsidRDefault="00005125" w:rsidP="00005125">
      <w:pPr>
        <w:tabs>
          <w:tab w:val="num" w:pos="1288"/>
        </w:tabs>
        <w:spacing w:after="120"/>
        <w:ind w:firstLine="709"/>
        <w:jc w:val="both"/>
      </w:pPr>
      <w:r w:rsidRPr="009A54B2">
        <w:t>дипломатичні кур’єри, тимчасові дипломатичні кур’єри під час виконання ними службових обов’язків;</w:t>
      </w:r>
    </w:p>
    <w:p w:rsidR="00005125" w:rsidRPr="009A54B2" w:rsidRDefault="00005125" w:rsidP="00005125">
      <w:pPr>
        <w:pStyle w:val="ad"/>
        <w:tabs>
          <w:tab w:val="num" w:pos="1288"/>
        </w:tabs>
        <w:spacing w:after="120"/>
        <w:ind w:firstLine="709"/>
        <w:jc w:val="both"/>
        <w:rPr>
          <w:sz w:val="24"/>
          <w:szCs w:val="24"/>
        </w:rPr>
      </w:pPr>
      <w:r w:rsidRPr="009A54B2">
        <w:rPr>
          <w:sz w:val="24"/>
          <w:szCs w:val="24"/>
        </w:rPr>
        <w:t>Генеральний секретар ООН, його помічники та інші посадові особи ООН, за наявності відповідних документів;</w:t>
      </w:r>
    </w:p>
    <w:p w:rsidR="00005125" w:rsidRPr="009A54B2" w:rsidRDefault="00005125" w:rsidP="00005125">
      <w:pPr>
        <w:tabs>
          <w:tab w:val="num" w:pos="1288"/>
        </w:tabs>
        <w:spacing w:after="120"/>
        <w:ind w:firstLine="709"/>
        <w:jc w:val="both"/>
      </w:pPr>
      <w:r w:rsidRPr="009A54B2">
        <w:lastRenderedPageBreak/>
        <w:t>члени сімей вищезазначених осіб, які їх супроводжують або прямують окремо, щоб приєднатися до них або повернутися у свою державу, за наявності відповідних дипломатичних документів;</w:t>
      </w:r>
    </w:p>
    <w:p w:rsidR="00005125" w:rsidRPr="009A54B2" w:rsidRDefault="00005125" w:rsidP="00005125">
      <w:pPr>
        <w:tabs>
          <w:tab w:val="num" w:pos="1288"/>
        </w:tabs>
        <w:spacing w:after="120"/>
        <w:ind w:firstLine="709"/>
        <w:jc w:val="both"/>
      </w:pPr>
      <w:r w:rsidRPr="009A54B2">
        <w:t>члени адміністративно-технічного персоналу дипломатичних представництв, консульські службовці;</w:t>
      </w:r>
    </w:p>
    <w:p w:rsidR="00005125" w:rsidRPr="009A54B2" w:rsidRDefault="00005125" w:rsidP="00005125">
      <w:pPr>
        <w:tabs>
          <w:tab w:val="num" w:pos="1288"/>
        </w:tabs>
        <w:spacing w:after="120"/>
        <w:ind w:firstLine="709"/>
        <w:jc w:val="both"/>
      </w:pPr>
      <w:r w:rsidRPr="009A54B2">
        <w:t>члени обслуговуючого персоналу дипломатичних представництв, працівники обслуговуючого персоналу консульських установ, приватні домашні працівники в разі прямування їх разом з дипломатичними агентами, консульськими посадовими особами або виконання ними обов’язків щодо супроводу та доставки транспортних засобів з дипломатичними номерами.</w:t>
      </w:r>
    </w:p>
    <w:p w:rsidR="00005125" w:rsidRPr="009A54B2" w:rsidRDefault="00005125" w:rsidP="00005125">
      <w:pPr>
        <w:pStyle w:val="BodyText2"/>
        <w:tabs>
          <w:tab w:val="num" w:pos="1288"/>
        </w:tabs>
        <w:spacing w:after="120"/>
        <w:ind w:firstLine="709"/>
        <w:rPr>
          <w:b w:val="0"/>
          <w:sz w:val="24"/>
          <w:szCs w:val="24"/>
        </w:rPr>
      </w:pPr>
      <w:r w:rsidRPr="009A54B2">
        <w:rPr>
          <w:b w:val="0"/>
          <w:sz w:val="24"/>
          <w:szCs w:val="24"/>
        </w:rPr>
        <w:t>Інші особи, які є членами обслуговуючого персоналу дипломатичних представництв, працівниками обслуговуючого персоналу консульських установ, приватними домашніми працівниками, перетинають державний кордон у загальному порядку.</w:t>
      </w:r>
    </w:p>
    <w:p w:rsidR="00005125" w:rsidRPr="009A54B2" w:rsidRDefault="00005125" w:rsidP="00005125">
      <w:pPr>
        <w:widowControl w:val="0"/>
        <w:numPr>
          <w:ilvl w:val="2"/>
          <w:numId w:val="19"/>
        </w:numPr>
        <w:suppressLineNumbers/>
        <w:autoSpaceDE w:val="0"/>
        <w:autoSpaceDN w:val="0"/>
        <w:spacing w:after="120"/>
        <w:ind w:left="0" w:firstLine="709"/>
        <w:jc w:val="both"/>
        <w:rPr>
          <w:snapToGrid w:val="0"/>
        </w:rPr>
      </w:pPr>
      <w:r w:rsidRPr="009A54B2">
        <w:rPr>
          <w:snapToGrid w:val="0"/>
        </w:rPr>
        <w:t xml:space="preserve">При виявленні у потоці транспортних засобів, таких на яких слідують дипломатичні агенти, консульські посадові особи і члени їх сімей, прикордонний наряд «Вартовий шлагбауму» негайно доповідає старшому прикордонних нарядів у пункті пропуску. забезпечує позачерговий пропуск, направляє їх на вільну смугу в’їзного або виїзного напрямку, </w:t>
      </w:r>
    </w:p>
    <w:p w:rsidR="00005125" w:rsidRPr="009A54B2" w:rsidRDefault="00005125" w:rsidP="00005125">
      <w:pPr>
        <w:widowControl w:val="0"/>
        <w:suppressLineNumbers/>
        <w:tabs>
          <w:tab w:val="left" w:pos="1276"/>
        </w:tabs>
        <w:spacing w:after="120"/>
        <w:ind w:firstLine="709"/>
        <w:jc w:val="both"/>
      </w:pPr>
      <w:r w:rsidRPr="009A54B2">
        <w:rPr>
          <w:snapToGrid w:val="0"/>
        </w:rPr>
        <w:t>Старший прикордонних нарядів у пункті пропуску</w:t>
      </w:r>
      <w:r w:rsidRPr="009A54B2">
        <w:t xml:space="preserve"> </w:t>
      </w:r>
      <w:r w:rsidRPr="009A54B2">
        <w:rPr>
          <w:snapToGrid w:val="0"/>
        </w:rPr>
        <w:t xml:space="preserve">спільно з вповноваженою посадовою особою митного органу  організують позачергове проведення прикордонного та митного контролю. </w:t>
      </w:r>
      <w:r w:rsidRPr="009A54B2">
        <w:t xml:space="preserve">Перевірка документів на право перетинання державного кордону України здійснюється прикордонним нарядом «Перевірка документів» без виходу водія та пасажирів з транспортного засобу. </w:t>
      </w:r>
    </w:p>
    <w:p w:rsidR="00005125" w:rsidRPr="009A54B2" w:rsidRDefault="00005125" w:rsidP="00005125">
      <w:pPr>
        <w:widowControl w:val="0"/>
        <w:suppressLineNumbers/>
        <w:tabs>
          <w:tab w:val="left" w:pos="1276"/>
        </w:tabs>
        <w:spacing w:after="120"/>
        <w:ind w:firstLine="709"/>
        <w:jc w:val="both"/>
      </w:pPr>
      <w:r w:rsidRPr="009A54B2">
        <w:t>Прикордонний наряд «Перевірка документів» здійснює стандартну перевірку документів і спрямовує транспортний засіб на виїзд з пункту пропуску, інформує про даний транспортний засіб прикордонний наряд «Вартовий шлагбауму».</w:t>
      </w:r>
    </w:p>
    <w:p w:rsidR="00005125" w:rsidRPr="009A54B2" w:rsidRDefault="00005125" w:rsidP="00005125">
      <w:pPr>
        <w:pStyle w:val="BodyText2"/>
        <w:tabs>
          <w:tab w:val="num" w:pos="709"/>
          <w:tab w:val="left" w:pos="1276"/>
        </w:tabs>
        <w:spacing w:after="120"/>
        <w:ind w:firstLine="709"/>
        <w:rPr>
          <w:b w:val="0"/>
          <w:sz w:val="24"/>
          <w:szCs w:val="24"/>
        </w:rPr>
      </w:pPr>
      <w:r w:rsidRPr="009A54B2">
        <w:rPr>
          <w:b w:val="0"/>
          <w:sz w:val="24"/>
          <w:szCs w:val="24"/>
        </w:rPr>
        <w:t>Огляд автомобілів, які повністю зайняті дипломатичними агентами, консульськими посадовими особами та членами їх сімей, транспортних засобів з дипломатичними номерами та транспортних засобів, які перевозять дипломатичну пошту, а також особисте майно, речі та багаж дипломатичних агентів і консульських посадових осіб, як правило, не здійснюється.</w:t>
      </w:r>
    </w:p>
    <w:p w:rsidR="00005125" w:rsidRPr="009A54B2" w:rsidRDefault="00005125" w:rsidP="00005125">
      <w:pPr>
        <w:pStyle w:val="BodyText2"/>
        <w:numPr>
          <w:ilvl w:val="2"/>
          <w:numId w:val="19"/>
        </w:numPr>
        <w:spacing w:after="120"/>
        <w:ind w:left="0" w:firstLine="709"/>
        <w:rPr>
          <w:b w:val="0"/>
          <w:sz w:val="24"/>
          <w:szCs w:val="24"/>
        </w:rPr>
      </w:pPr>
      <w:r w:rsidRPr="009A54B2">
        <w:rPr>
          <w:b w:val="0"/>
          <w:sz w:val="24"/>
          <w:szCs w:val="24"/>
        </w:rPr>
        <w:t>У випадку, коли є вагомі підстави вважати, що в дипломатичних транспортних засобах, транспортних засобах, у яких прямують дипломатичні агенти, консульські посадові особи та члени їх сімей, особистому майні, речах або багажі дипломатичних агентів і консульських посадових осіб перебувають особи, які намагаються незаконно перетнути державний кордон України, або є предмети, ввезення або вивезення яких заборонено чинними нормативно-правовими актами України, старший прикордонних нарядів у пункті пропуску</w:t>
      </w:r>
      <w:r w:rsidRPr="009A54B2">
        <w:rPr>
          <w:sz w:val="24"/>
          <w:szCs w:val="24"/>
        </w:rPr>
        <w:t xml:space="preserve"> </w:t>
      </w:r>
      <w:r w:rsidRPr="009A54B2">
        <w:rPr>
          <w:b w:val="0"/>
          <w:sz w:val="24"/>
          <w:szCs w:val="24"/>
        </w:rPr>
        <w:t>доповідає по команді та по лінії центру управління службою. Огляд транспортних засобів здійснюється за рішенням Голови Державної прикордонної служби України і тільки в присутності дипломатичних агентів, консульських посадових осіб або уповноважених ними осіб.</w:t>
      </w:r>
    </w:p>
    <w:p w:rsidR="00005125" w:rsidRPr="009A54B2" w:rsidRDefault="00005125" w:rsidP="00005125">
      <w:pPr>
        <w:pStyle w:val="BodyText2"/>
        <w:tabs>
          <w:tab w:val="left" w:pos="1276"/>
        </w:tabs>
        <w:spacing w:after="120"/>
        <w:ind w:firstLine="709"/>
        <w:rPr>
          <w:b w:val="0"/>
          <w:sz w:val="24"/>
          <w:szCs w:val="24"/>
        </w:rPr>
      </w:pPr>
      <w:r w:rsidRPr="009A54B2">
        <w:rPr>
          <w:b w:val="0"/>
          <w:sz w:val="24"/>
          <w:szCs w:val="24"/>
        </w:rPr>
        <w:t xml:space="preserve">Дипломатична пошта не підлягає ні розкриттю, ні затриманню. Всі місця, що належать до дипломатичної пошти, повинні мати зовнішні позначки, що вказують на їх характер, і вони можуть вміщувати лише дипломатичні документи та предмети, призначені для офіційного користування. </w:t>
      </w:r>
    </w:p>
    <w:p w:rsidR="00005125" w:rsidRPr="009A54B2" w:rsidRDefault="00005125" w:rsidP="00005125">
      <w:pPr>
        <w:widowControl w:val="0"/>
        <w:numPr>
          <w:ilvl w:val="1"/>
          <w:numId w:val="19"/>
        </w:numPr>
        <w:suppressLineNumbers/>
        <w:autoSpaceDE w:val="0"/>
        <w:autoSpaceDN w:val="0"/>
        <w:spacing w:after="120"/>
        <w:ind w:left="0" w:firstLine="709"/>
        <w:jc w:val="center"/>
        <w:rPr>
          <w:b/>
        </w:rPr>
      </w:pPr>
      <w:r w:rsidRPr="009A54B2">
        <w:rPr>
          <w:b/>
          <w:snapToGrid w:val="0"/>
        </w:rPr>
        <w:t xml:space="preserve">Пропуск аварійно </w:t>
      </w:r>
      <w:r w:rsidRPr="009A54B2">
        <w:rPr>
          <w:b/>
        </w:rPr>
        <w:t>- рятувальних формувань</w:t>
      </w:r>
      <w:r w:rsidRPr="009A54B2">
        <w:rPr>
          <w:b/>
          <w:snapToGrid w:val="0"/>
        </w:rPr>
        <w:t xml:space="preserve"> </w:t>
      </w:r>
    </w:p>
    <w:p w:rsidR="00005125" w:rsidRPr="009A54B2" w:rsidRDefault="00005125" w:rsidP="00005125">
      <w:pPr>
        <w:pStyle w:val="af"/>
        <w:numPr>
          <w:ilvl w:val="2"/>
          <w:numId w:val="19"/>
        </w:numPr>
        <w:tabs>
          <w:tab w:val="left" w:pos="993"/>
        </w:tabs>
        <w:spacing w:after="120" w:line="240" w:lineRule="auto"/>
        <w:ind w:left="0" w:firstLine="709"/>
        <w:jc w:val="both"/>
        <w:rPr>
          <w:b w:val="0"/>
          <w:sz w:val="24"/>
          <w:szCs w:val="24"/>
        </w:rPr>
      </w:pPr>
      <w:r w:rsidRPr="009A54B2">
        <w:rPr>
          <w:b w:val="0"/>
          <w:sz w:val="24"/>
          <w:szCs w:val="24"/>
        </w:rPr>
        <w:t>Пропуск через державний кордон аварійно-рятувальних та аварійно-відновних формувань, здійснюється позачергово у відповідності до порядку затвердженим Кабінетом Міністрів України.</w:t>
      </w:r>
    </w:p>
    <w:p w:rsidR="00005125" w:rsidRPr="009A54B2" w:rsidRDefault="00005125" w:rsidP="00005125">
      <w:pPr>
        <w:pStyle w:val="af"/>
        <w:numPr>
          <w:ilvl w:val="2"/>
          <w:numId w:val="19"/>
        </w:numPr>
        <w:tabs>
          <w:tab w:val="left" w:pos="993"/>
        </w:tabs>
        <w:spacing w:after="120" w:line="240" w:lineRule="auto"/>
        <w:ind w:left="0" w:firstLine="709"/>
        <w:jc w:val="both"/>
        <w:rPr>
          <w:b w:val="0"/>
          <w:sz w:val="24"/>
          <w:szCs w:val="24"/>
        </w:rPr>
      </w:pPr>
      <w:r w:rsidRPr="009A54B2">
        <w:rPr>
          <w:b w:val="0"/>
          <w:sz w:val="24"/>
          <w:szCs w:val="24"/>
        </w:rPr>
        <w:t xml:space="preserve">Старший прикордонних нарядів у пункті пропуску та вповноважена посадова особа митного органу у пункті пропуску забезпечують пріоритетність контролю і </w:t>
      </w:r>
      <w:r w:rsidRPr="009A54B2">
        <w:rPr>
          <w:b w:val="0"/>
          <w:sz w:val="24"/>
          <w:szCs w:val="24"/>
        </w:rPr>
        <w:lastRenderedPageBreak/>
        <w:t>оформлення аварійно-рятувальних та аварійно-відновних формувань. Смуга руху та місце контролю і оформлення осіб, які входять до складу таких формувань, і їх речей, транспортних засобів, майна формувань визначаються старшим прикордонних нарядів у пункті пропуску за погодженням зі вповноваженою посадовою особою митного органу  в залежності від завантаженості наявних у пункті пропуску смуг (інтенсивності вантажно-транспортного потоку).</w:t>
      </w:r>
    </w:p>
    <w:p w:rsidR="00005125" w:rsidRPr="009A54B2" w:rsidRDefault="00005125" w:rsidP="00005125">
      <w:pPr>
        <w:numPr>
          <w:ilvl w:val="1"/>
          <w:numId w:val="19"/>
        </w:numPr>
        <w:suppressLineNumbers/>
        <w:tabs>
          <w:tab w:val="clear" w:pos="1000"/>
          <w:tab w:val="left" w:pos="993"/>
        </w:tabs>
        <w:autoSpaceDE w:val="0"/>
        <w:autoSpaceDN w:val="0"/>
        <w:spacing w:after="120"/>
        <w:jc w:val="center"/>
        <w:rPr>
          <w:b/>
        </w:rPr>
      </w:pPr>
      <w:r w:rsidRPr="009A54B2">
        <w:rPr>
          <w:b/>
          <w:snapToGrid w:val="0"/>
        </w:rPr>
        <w:t xml:space="preserve">Пропуск підрозділів Збройних Сил України, </w:t>
      </w:r>
      <w:r w:rsidRPr="009A54B2">
        <w:rPr>
          <w:b/>
        </w:rPr>
        <w:t>підрозділів збройних сил інших держав, спеціальних вантажів і (або) товарів військового призначення та подвійного використання</w:t>
      </w:r>
    </w:p>
    <w:p w:rsidR="00005125" w:rsidRPr="009A54B2" w:rsidRDefault="00005125" w:rsidP="00005125">
      <w:pPr>
        <w:pStyle w:val="ad"/>
        <w:numPr>
          <w:ilvl w:val="2"/>
          <w:numId w:val="19"/>
        </w:numPr>
        <w:suppressLineNumbers/>
        <w:tabs>
          <w:tab w:val="left" w:pos="993"/>
        </w:tabs>
        <w:spacing w:after="120"/>
        <w:ind w:left="0" w:firstLine="709"/>
        <w:jc w:val="both"/>
        <w:rPr>
          <w:sz w:val="24"/>
          <w:szCs w:val="24"/>
        </w:rPr>
      </w:pPr>
      <w:r w:rsidRPr="009A54B2">
        <w:rPr>
          <w:sz w:val="24"/>
          <w:szCs w:val="24"/>
        </w:rPr>
        <w:t>Порядок допуску підрозділів збройних сил інших держав та умови їх перебування на території України здійснюється у відповідності до Закону України «Про порядок допуску та умови перебування підрозділів збройних сил інших держав на території України».</w:t>
      </w:r>
    </w:p>
    <w:p w:rsidR="00005125" w:rsidRPr="009A54B2" w:rsidRDefault="00005125" w:rsidP="00005125">
      <w:pPr>
        <w:numPr>
          <w:ilvl w:val="2"/>
          <w:numId w:val="19"/>
        </w:numPr>
        <w:tabs>
          <w:tab w:val="left" w:pos="993"/>
        </w:tabs>
        <w:autoSpaceDE w:val="0"/>
        <w:autoSpaceDN w:val="0"/>
        <w:spacing w:after="120"/>
        <w:ind w:left="0" w:firstLine="709"/>
        <w:jc w:val="both"/>
      </w:pPr>
      <w:r w:rsidRPr="009A54B2">
        <w:t xml:space="preserve">Прикордонний контроль спеціальних вантажів і (або) товарів військового призначення та подвійного використання, варт, що </w:t>
      </w:r>
      <w:proofErr w:type="spellStart"/>
      <w:r w:rsidRPr="009A54B2">
        <w:t>віднаряджуються</w:t>
      </w:r>
      <w:proofErr w:type="spellEnd"/>
      <w:r w:rsidRPr="009A54B2">
        <w:t xml:space="preserve"> від військових частин (підрозділів) Збройних сил України та інших військових формувань для охорони військових вантажів здійснюється відповідно до частини сьомої статті 6 Закону України «Про прикордонний контроль», послідовність дій уповноважених службових осіб підрозділів охорони державного кордону щодо здійснення прикордонного контролю спеціальних вантажів і (або) товарів військового призначення та подвійного використання, варт, що </w:t>
      </w:r>
      <w:proofErr w:type="spellStart"/>
      <w:r w:rsidRPr="009A54B2">
        <w:t>віднаряджуються</w:t>
      </w:r>
      <w:proofErr w:type="spellEnd"/>
      <w:r w:rsidRPr="009A54B2">
        <w:t xml:space="preserve"> від військових частин (підрозділів) Збройних сил України та інших військових формувань для охорони військових вантажів, визначається спеціально уповноваженим центральним органом виконавчої влади у справах охорони державного кордону.</w:t>
      </w:r>
    </w:p>
    <w:p w:rsidR="00005125" w:rsidRPr="009A54B2" w:rsidRDefault="00005125" w:rsidP="00005125">
      <w:pPr>
        <w:numPr>
          <w:ilvl w:val="2"/>
          <w:numId w:val="19"/>
        </w:numPr>
        <w:suppressLineNumbers/>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ind w:left="0" w:firstLine="709"/>
        <w:jc w:val="both"/>
      </w:pPr>
      <w:r w:rsidRPr="009A54B2">
        <w:t xml:space="preserve">Митний контроль спеціальних вантажів і (або) товарів військового призначення та подвійного використання, варт, що </w:t>
      </w:r>
      <w:proofErr w:type="spellStart"/>
      <w:r w:rsidRPr="009A54B2">
        <w:t>віднаряджуються</w:t>
      </w:r>
      <w:proofErr w:type="spellEnd"/>
      <w:r w:rsidRPr="009A54B2">
        <w:t xml:space="preserve"> від військових частин (підрозділів) Збройних сил України та інших військових формувань для охорони військових вантажів здійснюється у порядку, визначеному Митним кодексом України.</w:t>
      </w:r>
    </w:p>
    <w:p w:rsidR="00005125" w:rsidRPr="009A54B2" w:rsidRDefault="00005125" w:rsidP="00005125">
      <w:pPr>
        <w:widowControl w:val="0"/>
        <w:numPr>
          <w:ilvl w:val="1"/>
          <w:numId w:val="19"/>
        </w:numPr>
        <w:suppressLineNumbers/>
        <w:autoSpaceDE w:val="0"/>
        <w:autoSpaceDN w:val="0"/>
        <w:spacing w:after="120"/>
        <w:ind w:left="0" w:firstLine="709"/>
        <w:jc w:val="center"/>
        <w:rPr>
          <w:b/>
          <w:snapToGrid w:val="0"/>
        </w:rPr>
      </w:pPr>
      <w:r w:rsidRPr="009A54B2">
        <w:rPr>
          <w:b/>
        </w:rPr>
        <w:t>Особливості пропуску</w:t>
      </w:r>
      <w:r w:rsidRPr="009A54B2">
        <w:rPr>
          <w:b/>
          <w:snapToGrid w:val="0"/>
        </w:rPr>
        <w:t xml:space="preserve"> вантажів з гуманітарною допомогою</w:t>
      </w:r>
    </w:p>
    <w:p w:rsidR="00005125" w:rsidRPr="009A54B2" w:rsidRDefault="00005125" w:rsidP="00005125">
      <w:pPr>
        <w:widowControl w:val="0"/>
        <w:numPr>
          <w:ilvl w:val="2"/>
          <w:numId w:val="19"/>
        </w:numPr>
        <w:suppressLineNumbers/>
        <w:autoSpaceDE w:val="0"/>
        <w:autoSpaceDN w:val="0"/>
        <w:spacing w:after="120"/>
        <w:ind w:left="0" w:firstLine="709"/>
        <w:jc w:val="both"/>
        <w:rPr>
          <w:snapToGrid w:val="0"/>
        </w:rPr>
      </w:pPr>
      <w:r w:rsidRPr="009A54B2">
        <w:rPr>
          <w:snapToGrid w:val="0"/>
        </w:rPr>
        <w:t>В разі прибуття автотранспорту з вантажем гуманітарної допомоги згідно Закону України «Про гуманітарну допомогу» дані транспортні засоби проходять прикордонний та митний контроль в позачерговому порядку.</w:t>
      </w:r>
    </w:p>
    <w:p w:rsidR="00005125" w:rsidRPr="009A54B2" w:rsidRDefault="00005125" w:rsidP="00005125">
      <w:pPr>
        <w:widowControl w:val="0"/>
        <w:numPr>
          <w:ilvl w:val="2"/>
          <w:numId w:val="19"/>
        </w:numPr>
        <w:suppressLineNumbers/>
        <w:autoSpaceDE w:val="0"/>
        <w:autoSpaceDN w:val="0"/>
        <w:spacing w:after="120"/>
        <w:ind w:left="0" w:firstLine="709"/>
        <w:jc w:val="both"/>
      </w:pPr>
      <w:r w:rsidRPr="009A54B2">
        <w:t>Товари (предмети) гуманітарної допомоги підлягають відповідним видам контролю у порядку, встановленому Кабінетом Міністрів України.</w:t>
      </w:r>
    </w:p>
    <w:p w:rsidR="00005125" w:rsidRPr="009A54B2" w:rsidRDefault="00005125" w:rsidP="00005125">
      <w:pPr>
        <w:widowControl w:val="0"/>
        <w:numPr>
          <w:ilvl w:val="1"/>
          <w:numId w:val="19"/>
        </w:numPr>
        <w:suppressLineNumbers/>
        <w:autoSpaceDE w:val="0"/>
        <w:autoSpaceDN w:val="0"/>
        <w:spacing w:after="120"/>
        <w:ind w:left="0" w:firstLine="709"/>
        <w:jc w:val="both"/>
        <w:rPr>
          <w:b/>
        </w:rPr>
      </w:pPr>
      <w:r w:rsidRPr="009A54B2">
        <w:rPr>
          <w:b/>
        </w:rPr>
        <w:t>Особливості переміщення через державний кордон тіл померлих</w:t>
      </w:r>
    </w:p>
    <w:p w:rsidR="00005125" w:rsidRPr="009A54B2" w:rsidRDefault="00005125" w:rsidP="00005125">
      <w:pPr>
        <w:pStyle w:val="af"/>
        <w:numPr>
          <w:ilvl w:val="2"/>
          <w:numId w:val="19"/>
        </w:numPr>
        <w:spacing w:after="120" w:line="240" w:lineRule="auto"/>
        <w:ind w:left="0" w:right="0" w:firstLine="709"/>
        <w:jc w:val="both"/>
        <w:rPr>
          <w:sz w:val="24"/>
          <w:szCs w:val="24"/>
        </w:rPr>
      </w:pPr>
      <w:r w:rsidRPr="009A54B2">
        <w:rPr>
          <w:b w:val="0"/>
          <w:sz w:val="24"/>
          <w:szCs w:val="24"/>
        </w:rPr>
        <w:t>Пропуск ч</w:t>
      </w:r>
      <w:r w:rsidRPr="009A54B2">
        <w:rPr>
          <w:b w:val="0"/>
          <w:sz w:val="24"/>
          <w:szCs w:val="24"/>
        </w:rPr>
        <w:t>е</w:t>
      </w:r>
      <w:r w:rsidRPr="009A54B2">
        <w:rPr>
          <w:b w:val="0"/>
          <w:sz w:val="24"/>
          <w:szCs w:val="24"/>
        </w:rPr>
        <w:t>рез державний кордон трун з померлими та урн з прахом померлих здійснюється згідно з Законом України «Про поховання та похоронну справу».</w:t>
      </w:r>
    </w:p>
    <w:p w:rsidR="00005125" w:rsidRPr="009A54B2" w:rsidRDefault="00005125" w:rsidP="00005125">
      <w:pPr>
        <w:numPr>
          <w:ilvl w:val="2"/>
          <w:numId w:val="19"/>
        </w:numPr>
        <w:suppressLineNumbers/>
        <w:autoSpaceDE w:val="0"/>
        <w:autoSpaceDN w:val="0"/>
        <w:spacing w:after="120"/>
        <w:ind w:left="0" w:firstLine="709"/>
        <w:jc w:val="both"/>
        <w:rPr>
          <w:b/>
          <w:bCs/>
        </w:rPr>
      </w:pPr>
      <w:r w:rsidRPr="009A54B2">
        <w:t xml:space="preserve">Розкриття труни (урни) можливе у виняткових випадках за наявності достовірної інформації щодо вкладень, переміщення яких через державний кордон України заборонено. Розкриття здійснюється в спеціальному приміщенні закладу охорони здоров'я України в присутності  посадової особи митного органу та особи, яка супроводжує труну (урну), або представника підприємства, який здійснює перевезення, а також інших осіб у випадках, передбачених законом, з дотриманням вимог санітарно-епідеміологічного чинних нормативно-правових актів України </w:t>
      </w:r>
      <w:proofErr w:type="spellStart"/>
      <w:r w:rsidRPr="009A54B2">
        <w:t>України</w:t>
      </w:r>
      <w:proofErr w:type="spellEnd"/>
      <w:r w:rsidRPr="009A54B2">
        <w:t>.</w:t>
      </w:r>
    </w:p>
    <w:p w:rsidR="00005125" w:rsidRPr="009A54B2" w:rsidRDefault="00005125" w:rsidP="00005125">
      <w:pPr>
        <w:numPr>
          <w:ilvl w:val="1"/>
          <w:numId w:val="19"/>
        </w:numPr>
        <w:suppressLineNumbers/>
        <w:autoSpaceDE w:val="0"/>
        <w:autoSpaceDN w:val="0"/>
        <w:spacing w:after="120"/>
        <w:ind w:left="0" w:firstLine="709"/>
        <w:jc w:val="both"/>
        <w:rPr>
          <w:b/>
          <w:bCs/>
        </w:rPr>
      </w:pPr>
      <w:r w:rsidRPr="009A54B2">
        <w:rPr>
          <w:b/>
          <w:bCs/>
        </w:rPr>
        <w:t>Пропуск через державний кордон окремих категорій осіб (тяжко хворих, поранених, осіб без свідомості тощо).</w:t>
      </w:r>
    </w:p>
    <w:p w:rsidR="00005125" w:rsidRPr="009A54B2" w:rsidRDefault="00005125" w:rsidP="00005125">
      <w:pPr>
        <w:widowControl w:val="0"/>
        <w:numPr>
          <w:ilvl w:val="2"/>
          <w:numId w:val="19"/>
        </w:numPr>
        <w:suppressLineNumbers/>
        <w:autoSpaceDE w:val="0"/>
        <w:autoSpaceDN w:val="0"/>
        <w:spacing w:after="120"/>
        <w:ind w:left="0" w:firstLine="709"/>
        <w:jc w:val="both"/>
      </w:pPr>
      <w:r w:rsidRPr="009A54B2">
        <w:rPr>
          <w:bCs/>
        </w:rPr>
        <w:t>У разі прибуття до автомобільного пункту пропуску через державний кордон спеціалізованого або іншого транспортного засобу в якому перебуває особа з явними ознаками хвороби, поранення, без свідомості тощо п</w:t>
      </w:r>
      <w:r w:rsidRPr="009A54B2">
        <w:t xml:space="preserve">рикордонний наряд «Вартовий шлагбауму» </w:t>
      </w:r>
      <w:r w:rsidRPr="009A54B2">
        <w:rPr>
          <w:bCs/>
        </w:rPr>
        <w:t>доповідає старшому прикордонних нарядів у пункті пропуску</w:t>
      </w:r>
      <w:r w:rsidRPr="009A54B2">
        <w:t xml:space="preserve"> при в’їзді </w:t>
      </w:r>
      <w:r w:rsidRPr="009A54B2">
        <w:lastRenderedPageBreak/>
        <w:t>транспортного засобу на територію пункту пропуску діє відповідно до пунктів 3.1.1. та 3.1.2 цієї технологічної схеми</w:t>
      </w:r>
      <w:r w:rsidRPr="009A54B2">
        <w:rPr>
          <w:bCs/>
        </w:rPr>
        <w:t xml:space="preserve"> за винятком видачі та заповнення контрольного талону.</w:t>
      </w:r>
    </w:p>
    <w:p w:rsidR="00005125" w:rsidRPr="009A54B2" w:rsidRDefault="00005125" w:rsidP="00005125">
      <w:pPr>
        <w:numPr>
          <w:ilvl w:val="2"/>
          <w:numId w:val="19"/>
        </w:numPr>
        <w:suppressLineNumbers/>
        <w:autoSpaceDE w:val="0"/>
        <w:autoSpaceDN w:val="0"/>
        <w:spacing w:after="120"/>
        <w:ind w:left="0" w:firstLine="709"/>
        <w:jc w:val="both"/>
        <w:rPr>
          <w:bCs/>
        </w:rPr>
      </w:pPr>
      <w:r w:rsidRPr="009A54B2">
        <w:rPr>
          <w:bCs/>
        </w:rPr>
        <w:t>Старший прикордонних нарядів у пункті пропуску та вповноважена посадова особа  митного органу  визначають смугу руху та місце для проведення позачергового контролю вищезазначених осіб та транспортного засобу.</w:t>
      </w:r>
    </w:p>
    <w:p w:rsidR="00005125" w:rsidRPr="009A54B2" w:rsidRDefault="00005125" w:rsidP="00005125">
      <w:pPr>
        <w:numPr>
          <w:ilvl w:val="2"/>
          <w:numId w:val="19"/>
        </w:numPr>
        <w:suppressLineNumbers/>
        <w:autoSpaceDE w:val="0"/>
        <w:autoSpaceDN w:val="0"/>
        <w:spacing w:after="120"/>
        <w:ind w:left="0" w:firstLine="709"/>
        <w:jc w:val="both"/>
        <w:rPr>
          <w:bCs/>
        </w:rPr>
      </w:pPr>
      <w:r w:rsidRPr="009A54B2">
        <w:rPr>
          <w:bCs/>
        </w:rPr>
        <w:t xml:space="preserve">Перевірка документів на право перетину державного кордону України здійснюється без виходу осіб з транспортного засобу. </w:t>
      </w:r>
    </w:p>
    <w:p w:rsidR="00005125" w:rsidRPr="009A54B2" w:rsidRDefault="00005125" w:rsidP="00005125">
      <w:pPr>
        <w:suppressLineNumbers/>
        <w:spacing w:after="120"/>
        <w:ind w:firstLine="709"/>
        <w:jc w:val="both"/>
        <w:rPr>
          <w:bCs/>
        </w:rPr>
      </w:pPr>
      <w:r w:rsidRPr="009A54B2">
        <w:rPr>
          <w:bCs/>
        </w:rPr>
        <w:t>Прикордонний наряд «Перевірка документів» здійснює стандартну перевірку документів та профілювання ризиків, крім того проводить перевірку наявності документів, що підтверджують стан здоров’я особи та вивчення можливих елементів симуляції такого стану і наявності ознак, які вказують на кримінальний характер отриманих ушкоджень.</w:t>
      </w:r>
    </w:p>
    <w:p w:rsidR="00005125" w:rsidRPr="009A54B2" w:rsidRDefault="00005125" w:rsidP="00005125">
      <w:pPr>
        <w:suppressLineNumbers/>
        <w:spacing w:after="120"/>
        <w:ind w:firstLine="709"/>
        <w:jc w:val="both"/>
        <w:rPr>
          <w:bCs/>
        </w:rPr>
      </w:pPr>
      <w:r w:rsidRPr="009A54B2">
        <w:rPr>
          <w:bCs/>
        </w:rPr>
        <w:t>У випадку виявлення будь-яких елементів симуляції такого стану, або наявності ознак, які вказують на кримінальний характер отриманих ушкоджень, прикордонний наряд «Перевірка документів» припиняє перевірку та здійснює доповідь старшому прикордонних нарядів у пункті пропуску.</w:t>
      </w:r>
    </w:p>
    <w:p w:rsidR="00005125" w:rsidRPr="009A54B2" w:rsidRDefault="00005125" w:rsidP="00005125">
      <w:pPr>
        <w:suppressLineNumbers/>
        <w:spacing w:after="120"/>
        <w:ind w:firstLine="709"/>
        <w:jc w:val="both"/>
        <w:rPr>
          <w:bCs/>
        </w:rPr>
      </w:pPr>
      <w:r w:rsidRPr="009A54B2">
        <w:rPr>
          <w:bCs/>
        </w:rPr>
        <w:t>Старший прикордонних нарядів у пункті пропуску, про припинення оформлення транспортного засобу та осіб, які перебувають в ньому інформує вповноважену посадову особу митного органу  у пункті пропуску та здійснює доповідь за командою та по лінії відділу управління службою.</w:t>
      </w:r>
    </w:p>
    <w:p w:rsidR="00005125" w:rsidRPr="009A54B2" w:rsidRDefault="00005125" w:rsidP="00005125">
      <w:pPr>
        <w:suppressLineNumbers/>
        <w:spacing w:after="120"/>
        <w:ind w:firstLine="709"/>
        <w:jc w:val="both"/>
        <w:rPr>
          <w:bCs/>
        </w:rPr>
      </w:pPr>
      <w:r w:rsidRPr="009A54B2">
        <w:rPr>
          <w:bCs/>
        </w:rPr>
        <w:t xml:space="preserve">Огляд транспортного засобу здійснюється візуально без втручання в його конструктивні особливості в мінімально необхідному обсязі для визначення наявності законних підстав для перетинання державного кордону транспортним засобом </w:t>
      </w:r>
    </w:p>
    <w:p w:rsidR="00005125" w:rsidRPr="009A54B2" w:rsidRDefault="00005125" w:rsidP="00005125">
      <w:pPr>
        <w:suppressLineNumbers/>
        <w:spacing w:after="120"/>
        <w:ind w:firstLine="709"/>
        <w:jc w:val="both"/>
        <w:rPr>
          <w:bCs/>
        </w:rPr>
      </w:pPr>
      <w:r w:rsidRPr="009A54B2">
        <w:rPr>
          <w:bCs/>
        </w:rPr>
        <w:t xml:space="preserve">Огляд транспортного засобу проводиться у присутності водія, який пред’являє транспортний засіб для огляду, а предмети, які в ньому знаходяться - їх власники (обслуговуючий персонал). </w:t>
      </w:r>
    </w:p>
    <w:p w:rsidR="00005125" w:rsidRPr="009A54B2" w:rsidRDefault="00005125" w:rsidP="00005125">
      <w:pPr>
        <w:numPr>
          <w:ilvl w:val="2"/>
          <w:numId w:val="19"/>
        </w:numPr>
        <w:suppressLineNumbers/>
        <w:autoSpaceDE w:val="0"/>
        <w:autoSpaceDN w:val="0"/>
        <w:spacing w:after="120"/>
        <w:ind w:left="0" w:firstLine="709"/>
        <w:jc w:val="both"/>
        <w:rPr>
          <w:bCs/>
        </w:rPr>
      </w:pPr>
      <w:r w:rsidRPr="009A54B2">
        <w:rPr>
          <w:bCs/>
        </w:rPr>
        <w:t xml:space="preserve">.У випадку, коли є підстави вважати, що у транспортному засобі перебувають особи, які намагаються незаконно перетнути державний кордон України, або є предмети, ввезення або вивезення яких заборонено чинними нормативно-правовими актами України, старший прикордонних нарядів у пункті пропуску доповідає по команді та по лінії відділу управління службою та приймає рішення про проведення контролю другої лінії у відношенні осіб та транспортного засобу . </w:t>
      </w:r>
    </w:p>
    <w:p w:rsidR="00005125" w:rsidRPr="009A54B2" w:rsidRDefault="00005125" w:rsidP="00005125">
      <w:pPr>
        <w:numPr>
          <w:ilvl w:val="2"/>
          <w:numId w:val="19"/>
        </w:numPr>
        <w:suppressLineNumbers/>
        <w:autoSpaceDE w:val="0"/>
        <w:autoSpaceDN w:val="0"/>
        <w:spacing w:after="120"/>
        <w:ind w:left="0" w:firstLine="709"/>
        <w:jc w:val="both"/>
        <w:rPr>
          <w:bCs/>
        </w:rPr>
      </w:pPr>
      <w:r w:rsidRPr="009A54B2">
        <w:rPr>
          <w:bCs/>
        </w:rPr>
        <w:t>Митний контроль транспортного засобу та осіб, що перебувають в ньому здійснюється у порядку, визначеному Митним кодексом України.</w:t>
      </w:r>
    </w:p>
    <w:p w:rsidR="00005125" w:rsidRPr="009A54B2" w:rsidRDefault="00005125" w:rsidP="00005125">
      <w:pPr>
        <w:suppressLineNumbers/>
        <w:spacing w:after="120"/>
        <w:ind w:firstLine="709"/>
        <w:jc w:val="both"/>
        <w:rPr>
          <w:bCs/>
        </w:rPr>
      </w:pPr>
      <w:r w:rsidRPr="009A54B2">
        <w:rPr>
          <w:bCs/>
        </w:rPr>
        <w:t>3.11.7. По закінченню проведення прикордонного та митного контролю, прикордонний наряд «Перевірка документів», який здійснював перевірку документів, спрямовує транспортний засіб на виїзд з пункту пропуску, інформує про даний транспортний засіб прикордонний наряд «Вартовий шлагбауму».</w:t>
      </w:r>
    </w:p>
    <w:p w:rsidR="00005125" w:rsidRPr="009A54B2" w:rsidRDefault="00005125" w:rsidP="00005125">
      <w:pPr>
        <w:suppressLineNumbers/>
        <w:spacing w:after="120"/>
        <w:ind w:firstLine="709"/>
        <w:jc w:val="both"/>
        <w:rPr>
          <w:bCs/>
        </w:rPr>
      </w:pPr>
      <w:r w:rsidRPr="009A54B2">
        <w:rPr>
          <w:bCs/>
        </w:rPr>
        <w:t>Інформація про прибуття та оформлення зазначеної категорії осіб заноситься в робочий зошит старшого прикордонних нарядів у пункті пропуску та передається по лінії оперативно-чергової служби.</w:t>
      </w:r>
    </w:p>
    <w:p w:rsidR="00005125" w:rsidRPr="009A54B2" w:rsidRDefault="00005125" w:rsidP="00005125">
      <w:pPr>
        <w:pStyle w:val="af1"/>
        <w:tabs>
          <w:tab w:val="left" w:pos="1418"/>
        </w:tabs>
        <w:spacing w:after="120"/>
        <w:ind w:left="0" w:right="0" w:firstLine="0"/>
        <w:jc w:val="center"/>
        <w:rPr>
          <w:b/>
        </w:rPr>
      </w:pPr>
      <w:r w:rsidRPr="009A54B2">
        <w:rPr>
          <w:b/>
        </w:rPr>
        <w:t>V. Час, що відводиться для виконання контрольних операцій</w:t>
      </w:r>
    </w:p>
    <w:p w:rsidR="00005125" w:rsidRPr="009A54B2" w:rsidRDefault="00005125" w:rsidP="00005125">
      <w:pPr>
        <w:numPr>
          <w:ilvl w:val="1"/>
          <w:numId w:val="17"/>
        </w:numPr>
        <w:suppressLineNumbers/>
        <w:tabs>
          <w:tab w:val="clear" w:pos="1129"/>
          <w:tab w:val="left" w:pos="993"/>
          <w:tab w:val="left" w:pos="1276"/>
        </w:tabs>
        <w:autoSpaceDE w:val="0"/>
        <w:autoSpaceDN w:val="0"/>
        <w:spacing w:after="120"/>
        <w:ind w:left="0" w:firstLine="709"/>
        <w:jc w:val="both"/>
      </w:pPr>
      <w:r w:rsidRPr="009A54B2">
        <w:t xml:space="preserve">Прикордонний та митний, інші види державного контролю осіб, товарів, ручної поклажі та багажу, транспортних засобів, здійснюється з дотриманням часових нормативів виконання контрольних операцій посадовими особами, які здійснюють контроль осіб, товарів і транспортних засобів у пунктах пропуску через державний кордон України, затверджених наказом Державної митної служби України, Адміністрації Державної прикордонної служби України, Міністерства транспорту та зв’язку України, Міністерства охорони здоров’я України, Міністерства аграрної політики України, Міністерства охорони навколишнього природного середовища України, Міністерства культури і туризму України, Державної служби України з нагляду за забезпеченням безпеки авіації від 28.11.2005 </w:t>
      </w:r>
      <w:r w:rsidRPr="009A54B2">
        <w:lastRenderedPageBreak/>
        <w:t>N 1167/886/824/643/655/424/858/900, зареєстрованих в Міністерстві юстиції України 26.12.2005 за N 1557/11837.</w:t>
      </w:r>
    </w:p>
    <w:p w:rsidR="00005125" w:rsidRPr="009A54B2" w:rsidRDefault="00005125" w:rsidP="00005125">
      <w:pPr>
        <w:numPr>
          <w:ilvl w:val="0"/>
          <w:numId w:val="17"/>
        </w:numPr>
        <w:suppressLineNumbers/>
        <w:tabs>
          <w:tab w:val="clear" w:pos="420"/>
          <w:tab w:val="left" w:pos="993"/>
        </w:tabs>
        <w:autoSpaceDE w:val="0"/>
        <w:autoSpaceDN w:val="0"/>
        <w:spacing w:after="120"/>
        <w:ind w:left="0" w:firstLine="709"/>
        <w:jc w:val="both"/>
      </w:pPr>
      <w:r w:rsidRPr="009A54B2">
        <w:t xml:space="preserve">Часові нормативи можуть не дотримуватись в разі наявності достатніх підстав уважати, що особи, товари та транспортні засоби переміщуються через державний кордон України з порушенням норм чинних нормативно-правових актів України </w:t>
      </w:r>
      <w:proofErr w:type="spellStart"/>
      <w:r w:rsidRPr="009A54B2">
        <w:t>України</w:t>
      </w:r>
      <w:proofErr w:type="spellEnd"/>
      <w:r w:rsidRPr="009A54B2">
        <w:t xml:space="preserve"> про державний кордон, митних правил, інших норм чинних нормативно-правових актів України, а також під час процесуальних дій щодо осіб, товарів і транспортних засобів унаслідок виявлених правопорушень.</w:t>
      </w:r>
    </w:p>
    <w:p w:rsidR="00005125" w:rsidRPr="009A54B2" w:rsidRDefault="00005125" w:rsidP="00005125">
      <w:pPr>
        <w:widowControl w:val="0"/>
        <w:suppressLineNumbers/>
        <w:tabs>
          <w:tab w:val="left" w:pos="1134"/>
          <w:tab w:val="left" w:pos="1418"/>
        </w:tabs>
        <w:spacing w:after="120"/>
        <w:ind w:firstLine="709"/>
        <w:jc w:val="center"/>
        <w:rPr>
          <w:b/>
          <w:snapToGrid w:val="0"/>
        </w:rPr>
      </w:pPr>
      <w:r w:rsidRPr="009A54B2">
        <w:rPr>
          <w:b/>
        </w:rPr>
        <w:t>VI</w:t>
      </w:r>
      <w:r w:rsidRPr="009A54B2">
        <w:rPr>
          <w:b/>
          <w:snapToGrid w:val="0"/>
        </w:rPr>
        <w:t>. П</w:t>
      </w:r>
      <w:r w:rsidRPr="009A54B2">
        <w:rPr>
          <w:b/>
        </w:rPr>
        <w:t>орядок допуску в пункт пропуску та в його режимну зону осіб, транспортних засобів та вантажів, порядок їх пересування</w:t>
      </w:r>
      <w:r w:rsidRPr="009A54B2">
        <w:rPr>
          <w:b/>
          <w:lang w:val="ru-RU"/>
        </w:rPr>
        <w:t>.</w:t>
      </w:r>
    </w:p>
    <w:p w:rsidR="00005125" w:rsidRPr="009A54B2" w:rsidRDefault="00005125" w:rsidP="00005125">
      <w:pPr>
        <w:widowControl w:val="0"/>
        <w:numPr>
          <w:ilvl w:val="0"/>
          <w:numId w:val="23"/>
        </w:numPr>
        <w:tabs>
          <w:tab w:val="clear" w:pos="846"/>
          <w:tab w:val="num" w:pos="993"/>
        </w:tabs>
        <w:adjustRightInd w:val="0"/>
        <w:spacing w:after="120"/>
        <w:ind w:left="0" w:firstLine="709"/>
        <w:jc w:val="both"/>
      </w:pPr>
      <w:r w:rsidRPr="009A54B2">
        <w:t xml:space="preserve">Порядок надання дозволу на в'їзд (вхід) у пункт пропуску, виїзд (вихід) з пункту пропуску осіб, транспортних засобів та вантажів, порядок їх перебування та пересування по території пункту пропуску визначено режимом в пункті пропуску, встановленим наказом начальника прикордонного загону. </w:t>
      </w:r>
    </w:p>
    <w:p w:rsidR="00005125" w:rsidRPr="009A54B2" w:rsidRDefault="00005125" w:rsidP="00005125">
      <w:pPr>
        <w:numPr>
          <w:ilvl w:val="0"/>
          <w:numId w:val="23"/>
        </w:numPr>
        <w:tabs>
          <w:tab w:val="clear" w:pos="846"/>
          <w:tab w:val="num" w:pos="993"/>
          <w:tab w:val="left" w:pos="1134"/>
          <w:tab w:val="left" w:pos="1260"/>
        </w:tabs>
        <w:spacing w:after="120"/>
        <w:ind w:left="0" w:firstLine="709"/>
        <w:jc w:val="both"/>
      </w:pPr>
      <w:r w:rsidRPr="009A54B2">
        <w:rPr>
          <w:snapToGrid w:val="0"/>
        </w:rPr>
        <w:t>П</w:t>
      </w:r>
      <w:r w:rsidRPr="009A54B2">
        <w:t xml:space="preserve">орядок допуску в режимну зону осіб, транспортних засобів та вантажів визначається окремим розділом у наказі начальника прикордонного загону про визначення зон прикордонного контролю. </w:t>
      </w:r>
    </w:p>
    <w:p w:rsidR="00005125" w:rsidRPr="009A54B2" w:rsidRDefault="00005125" w:rsidP="00005125">
      <w:pPr>
        <w:widowControl w:val="0"/>
        <w:suppressLineNumbers/>
        <w:tabs>
          <w:tab w:val="left" w:pos="1418"/>
        </w:tabs>
        <w:spacing w:after="120"/>
        <w:jc w:val="center"/>
        <w:rPr>
          <w:b/>
        </w:rPr>
      </w:pPr>
      <w:r w:rsidRPr="009A54B2">
        <w:rPr>
          <w:b/>
          <w:lang w:val="en-US"/>
        </w:rPr>
        <w:t>VII</w:t>
      </w:r>
      <w:r w:rsidRPr="009A54B2">
        <w:rPr>
          <w:b/>
        </w:rPr>
        <w:t xml:space="preserve">. </w:t>
      </w:r>
      <w:r w:rsidRPr="009A54B2">
        <w:rPr>
          <w:b/>
          <w:bCs/>
          <w:color w:val="000000"/>
        </w:rPr>
        <w:t>Взаємодія державних органів влади України під час здійснення пропуску осіб, транспортних засобів та вантажів у пунктах пропуску через державний кордон</w:t>
      </w:r>
    </w:p>
    <w:p w:rsidR="00005125" w:rsidRPr="009A54B2" w:rsidRDefault="00005125" w:rsidP="00005125">
      <w:pPr>
        <w:numPr>
          <w:ilvl w:val="0"/>
          <w:numId w:val="22"/>
        </w:numPr>
        <w:tabs>
          <w:tab w:val="clear" w:pos="360"/>
          <w:tab w:val="left" w:pos="993"/>
        </w:tabs>
        <w:autoSpaceDE w:val="0"/>
        <w:autoSpaceDN w:val="0"/>
        <w:spacing w:after="120"/>
        <w:ind w:left="0" w:firstLine="709"/>
        <w:jc w:val="both"/>
      </w:pPr>
      <w:r w:rsidRPr="009A54B2">
        <w:t>Перед початком роботи кожної зміни старшим прикордонних нарядів у пункті пропуску проводиться нарада за участю, вповноваженої  посадової особи митного органу й представників інших контрольних органів і служб, на якій:</w:t>
      </w:r>
    </w:p>
    <w:p w:rsidR="00005125" w:rsidRPr="009A54B2" w:rsidRDefault="00005125" w:rsidP="00005125">
      <w:pPr>
        <w:tabs>
          <w:tab w:val="left" w:pos="993"/>
        </w:tabs>
        <w:spacing w:after="120"/>
        <w:ind w:firstLine="709"/>
        <w:jc w:val="both"/>
      </w:pPr>
      <w:r w:rsidRPr="009A54B2">
        <w:t xml:space="preserve">підводяться підсумки роботи попередньої зміни та розв’язання проблемних питань, що виникли в попередній зміні при здійсненні контрольних операцій посадовими особами контрольних органів і служб; </w:t>
      </w:r>
    </w:p>
    <w:p w:rsidR="00005125" w:rsidRPr="009A54B2" w:rsidRDefault="00005125" w:rsidP="00005125">
      <w:pPr>
        <w:tabs>
          <w:tab w:val="left" w:pos="993"/>
        </w:tabs>
        <w:spacing w:after="120"/>
        <w:ind w:firstLine="709"/>
        <w:jc w:val="both"/>
      </w:pPr>
      <w:r w:rsidRPr="009A54B2">
        <w:t>здійснюється обмін інформацією щодо змін у правилах перетинання державного кордону особами, транспортними засобами й товарами, які надійшли по лінії контрольних органів і служб;</w:t>
      </w:r>
    </w:p>
    <w:p w:rsidR="00005125" w:rsidRPr="009A54B2" w:rsidRDefault="00005125" w:rsidP="00005125">
      <w:pPr>
        <w:tabs>
          <w:tab w:val="left" w:pos="993"/>
        </w:tabs>
        <w:spacing w:after="120"/>
        <w:ind w:firstLine="709"/>
        <w:jc w:val="both"/>
      </w:pPr>
      <w:r w:rsidRPr="009A54B2">
        <w:t>визначаються можливі об’єкти контролю, що будуть піддані посиленому контролю під час роботи зміни;</w:t>
      </w:r>
    </w:p>
    <w:p w:rsidR="00005125" w:rsidRPr="009A54B2" w:rsidRDefault="00005125" w:rsidP="00005125">
      <w:pPr>
        <w:tabs>
          <w:tab w:val="left" w:pos="993"/>
        </w:tabs>
        <w:spacing w:after="120"/>
        <w:ind w:firstLine="709"/>
        <w:jc w:val="both"/>
      </w:pPr>
      <w:r w:rsidRPr="009A54B2">
        <w:t>уточнюється механізм взаємодії між контролюючими органами (службами);</w:t>
      </w:r>
    </w:p>
    <w:p w:rsidR="00005125" w:rsidRPr="009A54B2" w:rsidRDefault="00005125" w:rsidP="00005125">
      <w:pPr>
        <w:tabs>
          <w:tab w:val="left" w:pos="993"/>
        </w:tabs>
        <w:spacing w:after="120"/>
        <w:ind w:firstLine="709"/>
        <w:jc w:val="both"/>
      </w:pPr>
      <w:r w:rsidRPr="009A54B2">
        <w:t>доводяться вимоги щодо особливостей режимних заходів у пункті пропуску;</w:t>
      </w:r>
    </w:p>
    <w:p w:rsidR="00005125" w:rsidRPr="009A54B2" w:rsidRDefault="00005125" w:rsidP="00005125">
      <w:pPr>
        <w:tabs>
          <w:tab w:val="left" w:pos="993"/>
        </w:tabs>
        <w:spacing w:after="120"/>
        <w:ind w:firstLine="709"/>
        <w:jc w:val="both"/>
      </w:pPr>
      <w:r w:rsidRPr="009A54B2">
        <w:t>інші питання.</w:t>
      </w:r>
    </w:p>
    <w:p w:rsidR="00005125" w:rsidRPr="009A54B2" w:rsidRDefault="00005125" w:rsidP="00005125">
      <w:pPr>
        <w:widowControl w:val="0"/>
        <w:suppressLineNumbers/>
        <w:tabs>
          <w:tab w:val="left" w:pos="993"/>
        </w:tabs>
        <w:spacing w:after="120"/>
        <w:ind w:firstLine="709"/>
        <w:jc w:val="both"/>
      </w:pPr>
      <w:r w:rsidRPr="009A54B2">
        <w:t>Після наради старший прикордонних нарядів у пункті пропуску і вповноважена посадова особа митного органу обмінюються інформацією щодо транспортних засобів, товарів і фізичних осіб, які знаходяться на контролі перетинання державного кордону (за винятком інформації з обмеженим доступом).</w:t>
      </w:r>
    </w:p>
    <w:p w:rsidR="00005125" w:rsidRPr="009A54B2" w:rsidRDefault="00005125" w:rsidP="00005125">
      <w:pPr>
        <w:widowControl w:val="0"/>
        <w:numPr>
          <w:ilvl w:val="0"/>
          <w:numId w:val="22"/>
        </w:numPr>
        <w:suppressLineNumbers/>
        <w:tabs>
          <w:tab w:val="clear" w:pos="360"/>
          <w:tab w:val="left" w:pos="993"/>
          <w:tab w:val="left" w:pos="1418"/>
        </w:tabs>
        <w:autoSpaceDE w:val="0"/>
        <w:autoSpaceDN w:val="0"/>
        <w:spacing w:after="120"/>
        <w:ind w:left="0" w:firstLine="709"/>
        <w:jc w:val="both"/>
      </w:pPr>
      <w:r w:rsidRPr="009A54B2">
        <w:t>Взаємодія з контролюючими органами і службами під час здійснення пропуску через державний кордон осіб, транспортних засобів та вантажів організовується і забезпечується у відповідності до вимог розділу IХ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 затвердженого наказом Адміністрації Державної прикордонної служби України від 29.08.2011</w:t>
      </w:r>
      <w:r w:rsidRPr="009A54B2">
        <w:rPr>
          <w:spacing w:val="20"/>
        </w:rPr>
        <w:t xml:space="preserve"> N 627, </w:t>
      </w:r>
      <w:r w:rsidRPr="009A54B2">
        <w:t xml:space="preserve">зареєстрованого у Міністерстві юстиції України 23.09.2011 за N 1117/19855. </w:t>
      </w:r>
    </w:p>
    <w:p w:rsidR="00005125" w:rsidRPr="009A54B2" w:rsidRDefault="00005125" w:rsidP="00005125">
      <w:pPr>
        <w:widowControl w:val="0"/>
        <w:suppressLineNumbers/>
        <w:tabs>
          <w:tab w:val="left" w:pos="993"/>
          <w:tab w:val="left" w:pos="1418"/>
        </w:tabs>
        <w:spacing w:after="120"/>
        <w:ind w:firstLine="567"/>
        <w:jc w:val="both"/>
      </w:pPr>
      <w:r w:rsidRPr="009A54B2">
        <w:t xml:space="preserve">Порядок взаємодії Державної прикордонної служби України та центрального органу виконавчої влади, що реалізує державну політику із здійснення державного нагляду </w:t>
      </w:r>
      <w:r w:rsidRPr="009A54B2">
        <w:lastRenderedPageBreak/>
        <w:t>(контролю) у сфері охорони навколишнього природного середовища, раціонального використання, відтворення і охорони природних ресурсів, у разі виявлення перевищення допустимого рівня іонізуючого випромінювання транспортних засобів та вантажів, що переміщуються через державний кордон України, встановлено Кабінетом Міністрів України.</w:t>
      </w:r>
    </w:p>
    <w:p w:rsidR="00005125" w:rsidRPr="009A54B2" w:rsidRDefault="00005125" w:rsidP="00005125">
      <w:pPr>
        <w:pStyle w:val="ad"/>
        <w:numPr>
          <w:ilvl w:val="0"/>
          <w:numId w:val="22"/>
        </w:numPr>
        <w:tabs>
          <w:tab w:val="clear" w:pos="360"/>
          <w:tab w:val="left" w:pos="993"/>
        </w:tabs>
        <w:spacing w:after="120"/>
        <w:ind w:left="0" w:firstLine="709"/>
        <w:jc w:val="both"/>
        <w:rPr>
          <w:sz w:val="24"/>
          <w:szCs w:val="24"/>
        </w:rPr>
      </w:pPr>
      <w:r w:rsidRPr="009A54B2">
        <w:rPr>
          <w:sz w:val="24"/>
          <w:szCs w:val="24"/>
        </w:rPr>
        <w:t>Під час здавання зміни старшим прикордонних нарядів у пункті пропуску та уповноваженою посадовою особою митного органу  проводиться звірка кількості наданої інформації про громадян, які в’їжджали в Україну частіше одного разу протягом однієї доби, та надання узагальненого звіту за зміну щодо пропущених у пункті пропуску через державний кордон України транспортних засобів.</w:t>
      </w:r>
    </w:p>
    <w:p w:rsidR="00005125" w:rsidRPr="009A54B2" w:rsidRDefault="00005125" w:rsidP="00005125">
      <w:pPr>
        <w:widowControl w:val="0"/>
        <w:tabs>
          <w:tab w:val="left" w:pos="993"/>
        </w:tabs>
        <w:adjustRightInd w:val="0"/>
        <w:spacing w:after="120"/>
        <w:ind w:firstLine="709"/>
        <w:jc w:val="both"/>
      </w:pPr>
      <w:r w:rsidRPr="009A54B2">
        <w:t xml:space="preserve">Звіт підписується у двох примірниках, один надходить у справи органів охорони державного кордону, другий - до  митного органу . </w:t>
      </w:r>
    </w:p>
    <w:p w:rsidR="00005125" w:rsidRPr="009A54B2" w:rsidRDefault="00005125" w:rsidP="00005125">
      <w:pPr>
        <w:widowControl w:val="0"/>
        <w:numPr>
          <w:ilvl w:val="0"/>
          <w:numId w:val="22"/>
        </w:numPr>
        <w:tabs>
          <w:tab w:val="clear" w:pos="360"/>
          <w:tab w:val="left" w:pos="993"/>
        </w:tabs>
        <w:autoSpaceDE w:val="0"/>
        <w:autoSpaceDN w:val="0"/>
        <w:adjustRightInd w:val="0"/>
        <w:spacing w:after="120"/>
        <w:ind w:left="0" w:firstLine="709"/>
        <w:jc w:val="both"/>
      </w:pPr>
      <w:r w:rsidRPr="009A54B2">
        <w:t xml:space="preserve">У разі виявлення факту розбіжності даних щодо оформлених транспортних засобів старший прикордонних нарядів і уповноважена посадова особа митного органу доповідають керівництву для прийняття відповідного рішення щодо подальших дій. </w:t>
      </w:r>
    </w:p>
    <w:p w:rsidR="00005125" w:rsidRPr="009A54B2" w:rsidRDefault="00005125" w:rsidP="00005125">
      <w:pPr>
        <w:widowControl w:val="0"/>
        <w:tabs>
          <w:tab w:val="left" w:pos="993"/>
        </w:tabs>
        <w:adjustRightInd w:val="0"/>
        <w:spacing w:after="120"/>
        <w:ind w:firstLine="709"/>
        <w:jc w:val="both"/>
      </w:pPr>
      <w:r w:rsidRPr="009A54B2">
        <w:t xml:space="preserve">Факт розбіжностей даних фіксується в узагальненому звіті з поясненням причини таких розбіжностей. </w:t>
      </w:r>
    </w:p>
    <w:p w:rsidR="00005125" w:rsidRPr="009A54B2" w:rsidRDefault="00005125" w:rsidP="00005125">
      <w:pPr>
        <w:widowControl w:val="0"/>
        <w:numPr>
          <w:ilvl w:val="0"/>
          <w:numId w:val="22"/>
        </w:numPr>
        <w:suppressLineNumbers/>
        <w:tabs>
          <w:tab w:val="clear" w:pos="360"/>
          <w:tab w:val="left" w:pos="993"/>
        </w:tabs>
        <w:autoSpaceDE w:val="0"/>
        <w:autoSpaceDN w:val="0"/>
        <w:spacing w:after="120"/>
        <w:ind w:left="0" w:firstLine="709"/>
        <w:jc w:val="both"/>
      </w:pPr>
      <w:r w:rsidRPr="009A54B2">
        <w:t>Контролюючі органи (служби), інші організації й установи забезпечують інформування складу прикордонних нарядів та посадових осіб митного органу про прибуття (вибуття) у(з) пункт пропуску через державний кордон осіб, транспортних засобів та вантажів, результатів їх контролю, пропущених і не пропущених через державний кордон осіб, транспортні засоби та вантажі, виявлення осіб, причетних до протиправної діяльності тощо.</w:t>
      </w:r>
    </w:p>
    <w:p w:rsidR="00005125" w:rsidRPr="009A54B2" w:rsidRDefault="00005125" w:rsidP="00005125">
      <w:pPr>
        <w:widowControl w:val="0"/>
        <w:numPr>
          <w:ilvl w:val="0"/>
          <w:numId w:val="22"/>
        </w:numPr>
        <w:suppressLineNumbers/>
        <w:tabs>
          <w:tab w:val="clear" w:pos="360"/>
          <w:tab w:val="left" w:pos="993"/>
        </w:tabs>
        <w:autoSpaceDE w:val="0"/>
        <w:autoSpaceDN w:val="0"/>
        <w:spacing w:after="120"/>
        <w:ind w:left="0" w:firstLine="709"/>
        <w:jc w:val="both"/>
      </w:pPr>
      <w:r w:rsidRPr="009A54B2">
        <w:t xml:space="preserve">При виникненні у пунктах пропуску ситуацій, які ускладнюють або унеможливлюють пропуск через державний кордон України чи функціонування пункту пропуску, контролюючі органи (служби) вживають спільних скоординованих заходів щодо їх ліквідації в межах своєї компетенції. </w:t>
      </w:r>
    </w:p>
    <w:p w:rsidR="00005125" w:rsidRPr="009A54B2" w:rsidRDefault="00005125" w:rsidP="00005125">
      <w:pPr>
        <w:pStyle w:val="31"/>
        <w:widowControl w:val="0"/>
        <w:numPr>
          <w:ilvl w:val="0"/>
          <w:numId w:val="22"/>
        </w:numPr>
        <w:suppressLineNumbers/>
        <w:tabs>
          <w:tab w:val="clear" w:pos="360"/>
          <w:tab w:val="left" w:pos="993"/>
        </w:tabs>
        <w:spacing w:after="120"/>
        <w:ind w:left="0" w:firstLine="709"/>
        <w:jc w:val="both"/>
        <w:rPr>
          <w:color w:val="auto"/>
          <w:sz w:val="24"/>
          <w:szCs w:val="24"/>
          <w:lang w:val="ru-RU"/>
        </w:rPr>
      </w:pPr>
      <w:r w:rsidRPr="009A54B2">
        <w:rPr>
          <w:color w:val="auto"/>
          <w:sz w:val="24"/>
          <w:szCs w:val="24"/>
        </w:rPr>
        <w:t>Контроль за виконанням положень цієї Технологічної схеми покладається на керівників структурних підрозділів органу охорони державного кордону та митниці.</w:t>
      </w:r>
    </w:p>
    <w:p w:rsidR="00005125" w:rsidRPr="009A54B2" w:rsidRDefault="00005125" w:rsidP="00005125">
      <w:pPr>
        <w:pStyle w:val="31"/>
        <w:widowControl w:val="0"/>
        <w:suppressLineNumbers/>
        <w:tabs>
          <w:tab w:val="left" w:pos="1418"/>
        </w:tabs>
        <w:ind w:right="5640" w:firstLine="0"/>
        <w:jc w:val="both"/>
        <w:rPr>
          <w:color w:val="auto"/>
          <w:sz w:val="24"/>
          <w:szCs w:val="24"/>
        </w:rPr>
      </w:pPr>
      <w:r w:rsidRPr="009A54B2">
        <w:rPr>
          <w:color w:val="auto"/>
          <w:sz w:val="24"/>
          <w:szCs w:val="24"/>
        </w:rPr>
        <w:t>Перший заступник начальника прикордонного загону – начальник штабу</w:t>
      </w:r>
    </w:p>
    <w:p w:rsidR="00005125" w:rsidRPr="009A54B2" w:rsidRDefault="00005125" w:rsidP="00005125">
      <w:pPr>
        <w:pStyle w:val="31"/>
        <w:widowControl w:val="0"/>
        <w:suppressLineNumbers/>
        <w:tabs>
          <w:tab w:val="left" w:pos="1418"/>
        </w:tabs>
        <w:spacing w:after="120"/>
        <w:ind w:right="4960" w:firstLine="0"/>
        <w:jc w:val="both"/>
        <w:rPr>
          <w:color w:val="auto"/>
          <w:sz w:val="24"/>
          <w:szCs w:val="24"/>
        </w:rPr>
      </w:pPr>
      <w:r w:rsidRPr="009A54B2">
        <w:rPr>
          <w:color w:val="auto"/>
          <w:sz w:val="24"/>
          <w:szCs w:val="24"/>
        </w:rPr>
        <w:t xml:space="preserve">полковник                  </w:t>
      </w:r>
      <w:r>
        <w:rPr>
          <w:color w:val="auto"/>
          <w:sz w:val="24"/>
          <w:szCs w:val="24"/>
        </w:rPr>
        <w:t xml:space="preserve">  Петро </w:t>
      </w:r>
      <w:bookmarkStart w:id="3" w:name="_GoBack"/>
      <w:bookmarkEnd w:id="3"/>
      <w:r w:rsidRPr="009A54B2">
        <w:rPr>
          <w:color w:val="auto"/>
          <w:sz w:val="24"/>
          <w:szCs w:val="24"/>
        </w:rPr>
        <w:t>КЛЮЧНИК</w:t>
      </w:r>
    </w:p>
    <w:p w:rsidR="00005125" w:rsidRDefault="00005125" w:rsidP="00F54532">
      <w:pPr>
        <w:tabs>
          <w:tab w:val="left" w:pos="8505"/>
        </w:tabs>
        <w:ind w:left="-993" w:right="1134"/>
        <w:jc w:val="both"/>
        <w:rPr>
          <w:b/>
          <w:bCs/>
          <w:sz w:val="28"/>
          <w:szCs w:val="28"/>
        </w:rPr>
      </w:pPr>
    </w:p>
    <w:sectPr w:rsidR="00005125" w:rsidSect="00F54532">
      <w:pgSz w:w="11906" w:h="16838"/>
      <w:pgMar w:top="1134"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krainianPeterburg">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82A15E"/>
    <w:lvl w:ilvl="0">
      <w:start w:val="1"/>
      <w:numFmt w:val="decimal"/>
      <w:lvlText w:val="%1."/>
      <w:lvlJc w:val="left"/>
      <w:pPr>
        <w:tabs>
          <w:tab w:val="num" w:pos="1492"/>
        </w:tabs>
        <w:ind w:left="1492" w:hanging="360"/>
      </w:pPr>
    </w:lvl>
  </w:abstractNum>
  <w:abstractNum w:abstractNumId="1">
    <w:nsid w:val="FFFFFF7D"/>
    <w:multiLevelType w:val="singleLevel"/>
    <w:tmpl w:val="0A8ABCFA"/>
    <w:lvl w:ilvl="0">
      <w:start w:val="1"/>
      <w:numFmt w:val="decimal"/>
      <w:lvlText w:val="%1."/>
      <w:lvlJc w:val="left"/>
      <w:pPr>
        <w:tabs>
          <w:tab w:val="num" w:pos="1209"/>
        </w:tabs>
        <w:ind w:left="1209" w:hanging="360"/>
      </w:pPr>
    </w:lvl>
  </w:abstractNum>
  <w:abstractNum w:abstractNumId="2">
    <w:nsid w:val="FFFFFF7E"/>
    <w:multiLevelType w:val="singleLevel"/>
    <w:tmpl w:val="F5403C0C"/>
    <w:lvl w:ilvl="0">
      <w:start w:val="1"/>
      <w:numFmt w:val="decimal"/>
      <w:lvlText w:val="%1."/>
      <w:lvlJc w:val="left"/>
      <w:pPr>
        <w:tabs>
          <w:tab w:val="num" w:pos="926"/>
        </w:tabs>
        <w:ind w:left="926" w:hanging="360"/>
      </w:pPr>
    </w:lvl>
  </w:abstractNum>
  <w:abstractNum w:abstractNumId="3">
    <w:nsid w:val="FFFFFF7F"/>
    <w:multiLevelType w:val="singleLevel"/>
    <w:tmpl w:val="33EEBEBC"/>
    <w:lvl w:ilvl="0">
      <w:start w:val="1"/>
      <w:numFmt w:val="decimal"/>
      <w:lvlText w:val="%1."/>
      <w:lvlJc w:val="left"/>
      <w:pPr>
        <w:tabs>
          <w:tab w:val="num" w:pos="643"/>
        </w:tabs>
        <w:ind w:left="643" w:hanging="360"/>
      </w:pPr>
    </w:lvl>
  </w:abstractNum>
  <w:abstractNum w:abstractNumId="4">
    <w:nsid w:val="FFFFFF80"/>
    <w:multiLevelType w:val="singleLevel"/>
    <w:tmpl w:val="69AA2E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97ABD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44B6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64D2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020796"/>
    <w:lvl w:ilvl="0">
      <w:start w:val="1"/>
      <w:numFmt w:val="decimal"/>
      <w:lvlText w:val="%1."/>
      <w:lvlJc w:val="left"/>
      <w:pPr>
        <w:tabs>
          <w:tab w:val="num" w:pos="360"/>
        </w:tabs>
        <w:ind w:left="360" w:hanging="360"/>
      </w:pPr>
    </w:lvl>
  </w:abstractNum>
  <w:abstractNum w:abstractNumId="9">
    <w:nsid w:val="FFFFFF89"/>
    <w:multiLevelType w:val="singleLevel"/>
    <w:tmpl w:val="C046E2FE"/>
    <w:lvl w:ilvl="0">
      <w:start w:val="1"/>
      <w:numFmt w:val="bullet"/>
      <w:lvlText w:val=""/>
      <w:lvlJc w:val="left"/>
      <w:pPr>
        <w:tabs>
          <w:tab w:val="num" w:pos="360"/>
        </w:tabs>
        <w:ind w:left="360" w:hanging="360"/>
      </w:pPr>
      <w:rPr>
        <w:rFonts w:ascii="Symbol" w:hAnsi="Symbol" w:hint="default"/>
      </w:rPr>
    </w:lvl>
  </w:abstractNum>
  <w:abstractNum w:abstractNumId="10">
    <w:nsid w:val="06580419"/>
    <w:multiLevelType w:val="multilevel"/>
    <w:tmpl w:val="D592BD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7"/>
        </w:tabs>
        <w:ind w:left="1567"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D897E5A"/>
    <w:multiLevelType w:val="multilevel"/>
    <w:tmpl w:val="68364F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1129"/>
        </w:tabs>
        <w:ind w:left="1129" w:hanging="420"/>
      </w:pPr>
      <w:rPr>
        <w:rFonts w:hint="default"/>
        <w:b w:val="0"/>
      </w:rPr>
    </w:lvl>
    <w:lvl w:ilvl="2">
      <w:start w:val="1"/>
      <w:numFmt w:val="decimal"/>
      <w:lvlText w:val="%3."/>
      <w:lvlJc w:val="left"/>
      <w:pPr>
        <w:tabs>
          <w:tab w:val="num" w:pos="2280"/>
        </w:tabs>
        <w:ind w:left="2280"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2">
    <w:nsid w:val="1E5670B9"/>
    <w:multiLevelType w:val="multilevel"/>
    <w:tmpl w:val="F5EAC50E"/>
    <w:lvl w:ilvl="0">
      <w:start w:val="1"/>
      <w:numFmt w:val="decimal"/>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1F7E51AC"/>
    <w:multiLevelType w:val="hybridMultilevel"/>
    <w:tmpl w:val="02FCD454"/>
    <w:lvl w:ilvl="0" w:tplc="5BBEEF94">
      <w:start w:val="1"/>
      <w:numFmt w:val="decimal"/>
      <w:lvlText w:val="%1."/>
      <w:lvlJc w:val="left"/>
      <w:pPr>
        <w:ind w:left="1080" w:hanging="360"/>
      </w:pPr>
      <w:rPr>
        <w:color w:val="auto"/>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5333CD1"/>
    <w:multiLevelType w:val="hybridMultilevel"/>
    <w:tmpl w:val="AA5AC566"/>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5">
    <w:nsid w:val="26F25EDD"/>
    <w:multiLevelType w:val="hybridMultilevel"/>
    <w:tmpl w:val="23ACFE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EC145A1"/>
    <w:multiLevelType w:val="multilevel"/>
    <w:tmpl w:val="3276520C"/>
    <w:lvl w:ilvl="0">
      <w:start w:val="1"/>
      <w:numFmt w:val="decimal"/>
      <w:lvlText w:val="%1."/>
      <w:lvlJc w:val="left"/>
      <w:pPr>
        <w:tabs>
          <w:tab w:val="num" w:pos="1260"/>
        </w:tabs>
        <w:ind w:left="1260" w:hanging="1260"/>
      </w:pPr>
      <w:rPr>
        <w:rFonts w:hint="default"/>
        <w:b w:val="0"/>
      </w:rPr>
    </w:lvl>
    <w:lvl w:ilvl="1">
      <w:start w:val="1"/>
      <w:numFmt w:val="decimal"/>
      <w:lvlText w:val="%1.%2."/>
      <w:lvlJc w:val="left"/>
      <w:pPr>
        <w:tabs>
          <w:tab w:val="num" w:pos="1969"/>
        </w:tabs>
        <w:ind w:left="1969" w:hanging="1260"/>
      </w:pPr>
      <w:rPr>
        <w:rFonts w:hint="default"/>
      </w:rPr>
    </w:lvl>
    <w:lvl w:ilvl="2">
      <w:start w:val="1"/>
      <w:numFmt w:val="decimal"/>
      <w:lvlText w:val="%1.%2.%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7">
    <w:nsid w:val="45226EFB"/>
    <w:multiLevelType w:val="multilevel"/>
    <w:tmpl w:val="300C8B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4.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9D66DA7"/>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0633D2F"/>
    <w:multiLevelType w:val="multilevel"/>
    <w:tmpl w:val="F7704DB6"/>
    <w:lvl w:ilvl="0">
      <w:start w:val="1"/>
      <w:numFmt w:val="decimal"/>
      <w:lvlText w:val="%1."/>
      <w:lvlJc w:val="left"/>
      <w:pPr>
        <w:ind w:left="360" w:hanging="360"/>
      </w:pPr>
      <w:rPr>
        <w:sz w:val="24"/>
        <w:szCs w:val="24"/>
      </w:rPr>
    </w:lvl>
    <w:lvl w:ilvl="1">
      <w:start w:val="1"/>
      <w:numFmt w:val="decimal"/>
      <w:lvlText w:val="%1.%2."/>
      <w:lvlJc w:val="left"/>
      <w:pPr>
        <w:ind w:left="1142" w:hanging="432"/>
      </w:pPr>
      <w:rPr>
        <w:b w:val="0"/>
        <w:sz w:val="24"/>
        <w:szCs w:val="24"/>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3390642"/>
    <w:multiLevelType w:val="hybridMultilevel"/>
    <w:tmpl w:val="719E37F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nsid w:val="5B9E099D"/>
    <w:multiLevelType w:val="multilevel"/>
    <w:tmpl w:val="08E482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30"/>
        </w:tabs>
        <w:ind w:left="1214" w:hanging="504"/>
      </w:pPr>
      <w:rPr>
        <w:rFonts w:hint="default"/>
        <w:b w:val="0"/>
        <w:color w:val="auto"/>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3A434F0"/>
    <w:multiLevelType w:val="multilevel"/>
    <w:tmpl w:val="A1BC3736"/>
    <w:lvl w:ilvl="0">
      <w:start w:val="1"/>
      <w:numFmt w:val="decimal"/>
      <w:lvlText w:val="%1."/>
      <w:lvlJc w:val="left"/>
      <w:pPr>
        <w:tabs>
          <w:tab w:val="num" w:pos="846"/>
        </w:tabs>
        <w:ind w:left="846" w:hanging="420"/>
      </w:pPr>
      <w:rPr>
        <w:rFonts w:hint="default"/>
      </w:rPr>
    </w:lvl>
    <w:lvl w:ilvl="1">
      <w:start w:val="1"/>
      <w:numFmt w:val="decimal"/>
      <w:lvlText w:val="%2."/>
      <w:lvlJc w:val="left"/>
      <w:pPr>
        <w:tabs>
          <w:tab w:val="num" w:pos="1555"/>
        </w:tabs>
        <w:ind w:left="1555" w:hanging="420"/>
      </w:pPr>
      <w:rPr>
        <w:rFonts w:hint="default"/>
        <w:b w:val="0"/>
      </w:rPr>
    </w:lvl>
    <w:lvl w:ilvl="2">
      <w:start w:val="1"/>
      <w:numFmt w:val="decimal"/>
      <w:lvlText w:val="%3."/>
      <w:lvlJc w:val="left"/>
      <w:pPr>
        <w:tabs>
          <w:tab w:val="num" w:pos="2706"/>
        </w:tabs>
        <w:ind w:left="2706"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23">
    <w:nsid w:val="78FF17AD"/>
    <w:multiLevelType w:val="multilevel"/>
    <w:tmpl w:val="A79803AC"/>
    <w:lvl w:ilvl="0">
      <w:start w:val="1"/>
      <w:numFmt w:val="decimal"/>
      <w:lvlText w:val="%1."/>
      <w:lvlJc w:val="left"/>
      <w:pPr>
        <w:ind w:left="1211" w:hanging="360"/>
      </w:pPr>
      <w:rPr>
        <w:sz w:val="24"/>
        <w:szCs w:val="24"/>
      </w:rPr>
    </w:lvl>
    <w:lvl w:ilvl="1">
      <w:start w:val="1"/>
      <w:numFmt w:val="decimal"/>
      <w:lvlText w:val="%1.%2."/>
      <w:lvlJc w:val="left"/>
      <w:pPr>
        <w:ind w:left="1643" w:hanging="432"/>
      </w:pPr>
      <w:rPr>
        <w:sz w:val="24"/>
        <w:szCs w:val="24"/>
      </w:rPr>
    </w:lvl>
    <w:lvl w:ilvl="2">
      <w:start w:val="1"/>
      <w:numFmt w:val="decimal"/>
      <w:lvlText w:val="%1.%2.%3."/>
      <w:lvlJc w:val="left"/>
      <w:pPr>
        <w:ind w:left="2348"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4"/>
  </w:num>
  <w:num w:numId="15">
    <w:abstractNumId w:val="18"/>
  </w:num>
  <w:num w:numId="16">
    <w:abstractNumId w:val="16"/>
  </w:num>
  <w:num w:numId="17">
    <w:abstractNumId w:val="11"/>
  </w:num>
  <w:num w:numId="18">
    <w:abstractNumId w:val="23"/>
  </w:num>
  <w:num w:numId="19">
    <w:abstractNumId w:val="21"/>
  </w:num>
  <w:num w:numId="20">
    <w:abstractNumId w:val="17"/>
  </w:num>
  <w:num w:numId="21">
    <w:abstractNumId w:val="19"/>
  </w:num>
  <w:num w:numId="22">
    <w:abstractNumId w:val="10"/>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F96782"/>
    <w:rsid w:val="00005125"/>
    <w:rsid w:val="00006202"/>
    <w:rsid w:val="000079E5"/>
    <w:rsid w:val="00013C07"/>
    <w:rsid w:val="00014525"/>
    <w:rsid w:val="000205AC"/>
    <w:rsid w:val="000210AF"/>
    <w:rsid w:val="00023B21"/>
    <w:rsid w:val="00030B2B"/>
    <w:rsid w:val="00033AC4"/>
    <w:rsid w:val="0003453B"/>
    <w:rsid w:val="00035886"/>
    <w:rsid w:val="00035ABB"/>
    <w:rsid w:val="000366BA"/>
    <w:rsid w:val="0004142F"/>
    <w:rsid w:val="0004242C"/>
    <w:rsid w:val="000443CB"/>
    <w:rsid w:val="00054C9A"/>
    <w:rsid w:val="0005788F"/>
    <w:rsid w:val="00063AB7"/>
    <w:rsid w:val="000666FB"/>
    <w:rsid w:val="000669BB"/>
    <w:rsid w:val="000752BE"/>
    <w:rsid w:val="00083BF5"/>
    <w:rsid w:val="000842F9"/>
    <w:rsid w:val="0009089F"/>
    <w:rsid w:val="000A184E"/>
    <w:rsid w:val="000B5A5B"/>
    <w:rsid w:val="000C6A07"/>
    <w:rsid w:val="000E18CC"/>
    <w:rsid w:val="000E4020"/>
    <w:rsid w:val="000E49CC"/>
    <w:rsid w:val="00101A83"/>
    <w:rsid w:val="00103C84"/>
    <w:rsid w:val="00105A61"/>
    <w:rsid w:val="00106CD6"/>
    <w:rsid w:val="00107D76"/>
    <w:rsid w:val="00112905"/>
    <w:rsid w:val="00116503"/>
    <w:rsid w:val="00122FC0"/>
    <w:rsid w:val="00132A91"/>
    <w:rsid w:val="001336AD"/>
    <w:rsid w:val="0013549D"/>
    <w:rsid w:val="00135F4B"/>
    <w:rsid w:val="0014645E"/>
    <w:rsid w:val="00147399"/>
    <w:rsid w:val="00147686"/>
    <w:rsid w:val="0014784E"/>
    <w:rsid w:val="0015514A"/>
    <w:rsid w:val="00155272"/>
    <w:rsid w:val="001664F2"/>
    <w:rsid w:val="00171BA6"/>
    <w:rsid w:val="001775F3"/>
    <w:rsid w:val="001817E6"/>
    <w:rsid w:val="0018643E"/>
    <w:rsid w:val="00191CB3"/>
    <w:rsid w:val="001B3443"/>
    <w:rsid w:val="001B5463"/>
    <w:rsid w:val="001B5D38"/>
    <w:rsid w:val="001C23C3"/>
    <w:rsid w:val="001C4E69"/>
    <w:rsid w:val="001C7088"/>
    <w:rsid w:val="001E43B4"/>
    <w:rsid w:val="001F0702"/>
    <w:rsid w:val="001F2C4E"/>
    <w:rsid w:val="00202278"/>
    <w:rsid w:val="0020547F"/>
    <w:rsid w:val="00206A7F"/>
    <w:rsid w:val="00212C6D"/>
    <w:rsid w:val="00214A68"/>
    <w:rsid w:val="00217CE9"/>
    <w:rsid w:val="002254D5"/>
    <w:rsid w:val="00230AA6"/>
    <w:rsid w:val="00240FA5"/>
    <w:rsid w:val="00241379"/>
    <w:rsid w:val="002428DF"/>
    <w:rsid w:val="00243BED"/>
    <w:rsid w:val="00245478"/>
    <w:rsid w:val="00251EF2"/>
    <w:rsid w:val="00256C6F"/>
    <w:rsid w:val="002602B4"/>
    <w:rsid w:val="00262106"/>
    <w:rsid w:val="00275E7A"/>
    <w:rsid w:val="002858DD"/>
    <w:rsid w:val="00294FD0"/>
    <w:rsid w:val="00297639"/>
    <w:rsid w:val="002A24E5"/>
    <w:rsid w:val="002A2BF3"/>
    <w:rsid w:val="002B1ECA"/>
    <w:rsid w:val="002B7411"/>
    <w:rsid w:val="002C2A9E"/>
    <w:rsid w:val="002C2BEF"/>
    <w:rsid w:val="002C3B27"/>
    <w:rsid w:val="002D0ABB"/>
    <w:rsid w:val="002D21C4"/>
    <w:rsid w:val="002F15C5"/>
    <w:rsid w:val="00311C8F"/>
    <w:rsid w:val="003127E1"/>
    <w:rsid w:val="00313B5C"/>
    <w:rsid w:val="00314B46"/>
    <w:rsid w:val="003246ED"/>
    <w:rsid w:val="00332BE7"/>
    <w:rsid w:val="00335802"/>
    <w:rsid w:val="0034145B"/>
    <w:rsid w:val="00356A07"/>
    <w:rsid w:val="00356D20"/>
    <w:rsid w:val="003608A3"/>
    <w:rsid w:val="00370331"/>
    <w:rsid w:val="00384546"/>
    <w:rsid w:val="00387461"/>
    <w:rsid w:val="003A04C2"/>
    <w:rsid w:val="003A1952"/>
    <w:rsid w:val="003A3E91"/>
    <w:rsid w:val="003A6052"/>
    <w:rsid w:val="003A6EE0"/>
    <w:rsid w:val="003B4F67"/>
    <w:rsid w:val="003B6060"/>
    <w:rsid w:val="003C4E96"/>
    <w:rsid w:val="003C64C5"/>
    <w:rsid w:val="003D6CAB"/>
    <w:rsid w:val="003F0521"/>
    <w:rsid w:val="003F23B7"/>
    <w:rsid w:val="003F7671"/>
    <w:rsid w:val="003F7FA7"/>
    <w:rsid w:val="00403891"/>
    <w:rsid w:val="00405352"/>
    <w:rsid w:val="004171AE"/>
    <w:rsid w:val="00424FDB"/>
    <w:rsid w:val="00435736"/>
    <w:rsid w:val="004374EB"/>
    <w:rsid w:val="00445A2E"/>
    <w:rsid w:val="0045320E"/>
    <w:rsid w:val="00475138"/>
    <w:rsid w:val="0047644C"/>
    <w:rsid w:val="00487383"/>
    <w:rsid w:val="00487904"/>
    <w:rsid w:val="0049205A"/>
    <w:rsid w:val="004929D2"/>
    <w:rsid w:val="00492EFD"/>
    <w:rsid w:val="004A33B0"/>
    <w:rsid w:val="004A517C"/>
    <w:rsid w:val="004A6796"/>
    <w:rsid w:val="004B239B"/>
    <w:rsid w:val="004B336A"/>
    <w:rsid w:val="004B7075"/>
    <w:rsid w:val="004B7316"/>
    <w:rsid w:val="004C4042"/>
    <w:rsid w:val="004D266F"/>
    <w:rsid w:val="004D413C"/>
    <w:rsid w:val="004D6913"/>
    <w:rsid w:val="004E02D7"/>
    <w:rsid w:val="004E333C"/>
    <w:rsid w:val="004E3E29"/>
    <w:rsid w:val="004E5684"/>
    <w:rsid w:val="004F3444"/>
    <w:rsid w:val="00510027"/>
    <w:rsid w:val="00510845"/>
    <w:rsid w:val="005118F5"/>
    <w:rsid w:val="00514436"/>
    <w:rsid w:val="0051576E"/>
    <w:rsid w:val="005402F4"/>
    <w:rsid w:val="00546D3B"/>
    <w:rsid w:val="00554FAF"/>
    <w:rsid w:val="00564F94"/>
    <w:rsid w:val="00573F0A"/>
    <w:rsid w:val="00575250"/>
    <w:rsid w:val="00584911"/>
    <w:rsid w:val="00584C46"/>
    <w:rsid w:val="00586BAF"/>
    <w:rsid w:val="00587CF6"/>
    <w:rsid w:val="00590C87"/>
    <w:rsid w:val="005912D6"/>
    <w:rsid w:val="00593F54"/>
    <w:rsid w:val="00597A2F"/>
    <w:rsid w:val="005A1AE9"/>
    <w:rsid w:val="005A4805"/>
    <w:rsid w:val="005A659A"/>
    <w:rsid w:val="005C45F9"/>
    <w:rsid w:val="005C4D66"/>
    <w:rsid w:val="005C5103"/>
    <w:rsid w:val="005C63E5"/>
    <w:rsid w:val="005D1105"/>
    <w:rsid w:val="005D1DAB"/>
    <w:rsid w:val="005D2872"/>
    <w:rsid w:val="005E7425"/>
    <w:rsid w:val="005F2BA7"/>
    <w:rsid w:val="005F2CFD"/>
    <w:rsid w:val="005F3F8A"/>
    <w:rsid w:val="0060205C"/>
    <w:rsid w:val="00614B82"/>
    <w:rsid w:val="00626447"/>
    <w:rsid w:val="0063070B"/>
    <w:rsid w:val="00634985"/>
    <w:rsid w:val="00637A65"/>
    <w:rsid w:val="006412A4"/>
    <w:rsid w:val="006434EB"/>
    <w:rsid w:val="006475C5"/>
    <w:rsid w:val="006505CE"/>
    <w:rsid w:val="006541F9"/>
    <w:rsid w:val="006622D4"/>
    <w:rsid w:val="00662356"/>
    <w:rsid w:val="006708A8"/>
    <w:rsid w:val="006744E3"/>
    <w:rsid w:val="00680557"/>
    <w:rsid w:val="00686B42"/>
    <w:rsid w:val="00691F34"/>
    <w:rsid w:val="00692E07"/>
    <w:rsid w:val="00694132"/>
    <w:rsid w:val="0069495B"/>
    <w:rsid w:val="006A0EA0"/>
    <w:rsid w:val="006A413F"/>
    <w:rsid w:val="006A7401"/>
    <w:rsid w:val="006B70DE"/>
    <w:rsid w:val="006C1D81"/>
    <w:rsid w:val="006C29F6"/>
    <w:rsid w:val="006C58BB"/>
    <w:rsid w:val="006C5D58"/>
    <w:rsid w:val="006C6A64"/>
    <w:rsid w:val="006D1589"/>
    <w:rsid w:val="006D34AF"/>
    <w:rsid w:val="006D563E"/>
    <w:rsid w:val="006E3726"/>
    <w:rsid w:val="006E3790"/>
    <w:rsid w:val="006F0A5F"/>
    <w:rsid w:val="006F27B5"/>
    <w:rsid w:val="006F34E2"/>
    <w:rsid w:val="00701D6E"/>
    <w:rsid w:val="00713108"/>
    <w:rsid w:val="00715A4A"/>
    <w:rsid w:val="00716189"/>
    <w:rsid w:val="00737DE9"/>
    <w:rsid w:val="00743068"/>
    <w:rsid w:val="00743CD7"/>
    <w:rsid w:val="00744F43"/>
    <w:rsid w:val="00745812"/>
    <w:rsid w:val="007472C0"/>
    <w:rsid w:val="00747829"/>
    <w:rsid w:val="007544D2"/>
    <w:rsid w:val="007643D6"/>
    <w:rsid w:val="007734F9"/>
    <w:rsid w:val="00775868"/>
    <w:rsid w:val="00775A13"/>
    <w:rsid w:val="00775AAF"/>
    <w:rsid w:val="007921AF"/>
    <w:rsid w:val="007A2D40"/>
    <w:rsid w:val="007A5724"/>
    <w:rsid w:val="007B3B9D"/>
    <w:rsid w:val="007B553E"/>
    <w:rsid w:val="007D1821"/>
    <w:rsid w:val="007E0561"/>
    <w:rsid w:val="007E1DF2"/>
    <w:rsid w:val="007E2AD8"/>
    <w:rsid w:val="007F0CAA"/>
    <w:rsid w:val="007F15B0"/>
    <w:rsid w:val="007F7BFB"/>
    <w:rsid w:val="00814157"/>
    <w:rsid w:val="00816B81"/>
    <w:rsid w:val="0082321E"/>
    <w:rsid w:val="00823929"/>
    <w:rsid w:val="00836CBD"/>
    <w:rsid w:val="00840865"/>
    <w:rsid w:val="00841E6C"/>
    <w:rsid w:val="00842D2D"/>
    <w:rsid w:val="0085287D"/>
    <w:rsid w:val="008537E9"/>
    <w:rsid w:val="00865293"/>
    <w:rsid w:val="00870869"/>
    <w:rsid w:val="008717C4"/>
    <w:rsid w:val="00881784"/>
    <w:rsid w:val="00882CFC"/>
    <w:rsid w:val="00887BC3"/>
    <w:rsid w:val="00890CF2"/>
    <w:rsid w:val="008948F0"/>
    <w:rsid w:val="00897C15"/>
    <w:rsid w:val="008A2F80"/>
    <w:rsid w:val="008B0640"/>
    <w:rsid w:val="008B3B10"/>
    <w:rsid w:val="008D64A3"/>
    <w:rsid w:val="008F3964"/>
    <w:rsid w:val="00905131"/>
    <w:rsid w:val="00905478"/>
    <w:rsid w:val="00906047"/>
    <w:rsid w:val="00910CDD"/>
    <w:rsid w:val="00920088"/>
    <w:rsid w:val="009248D1"/>
    <w:rsid w:val="00925512"/>
    <w:rsid w:val="00931B6B"/>
    <w:rsid w:val="00943FA3"/>
    <w:rsid w:val="0094477B"/>
    <w:rsid w:val="00952D7C"/>
    <w:rsid w:val="00955F0C"/>
    <w:rsid w:val="009611E3"/>
    <w:rsid w:val="00963404"/>
    <w:rsid w:val="00964355"/>
    <w:rsid w:val="00970D52"/>
    <w:rsid w:val="0098587C"/>
    <w:rsid w:val="009877E4"/>
    <w:rsid w:val="009912BC"/>
    <w:rsid w:val="00995D82"/>
    <w:rsid w:val="009A18FB"/>
    <w:rsid w:val="009A4369"/>
    <w:rsid w:val="009B0ECE"/>
    <w:rsid w:val="009C33B0"/>
    <w:rsid w:val="009C3666"/>
    <w:rsid w:val="009D3F1F"/>
    <w:rsid w:val="009D74AE"/>
    <w:rsid w:val="009E239D"/>
    <w:rsid w:val="009E7140"/>
    <w:rsid w:val="009F05C3"/>
    <w:rsid w:val="009F1A9B"/>
    <w:rsid w:val="009F2BFF"/>
    <w:rsid w:val="00A1065B"/>
    <w:rsid w:val="00A233D6"/>
    <w:rsid w:val="00A2454B"/>
    <w:rsid w:val="00A34DF9"/>
    <w:rsid w:val="00A40F9A"/>
    <w:rsid w:val="00A46225"/>
    <w:rsid w:val="00A51153"/>
    <w:rsid w:val="00A518AD"/>
    <w:rsid w:val="00A53152"/>
    <w:rsid w:val="00A5401E"/>
    <w:rsid w:val="00A55230"/>
    <w:rsid w:val="00A60838"/>
    <w:rsid w:val="00A61029"/>
    <w:rsid w:val="00A61988"/>
    <w:rsid w:val="00A63795"/>
    <w:rsid w:val="00A645E6"/>
    <w:rsid w:val="00A6736B"/>
    <w:rsid w:val="00A826E7"/>
    <w:rsid w:val="00A849B0"/>
    <w:rsid w:val="00A94340"/>
    <w:rsid w:val="00A94FA4"/>
    <w:rsid w:val="00AA2883"/>
    <w:rsid w:val="00AB05D9"/>
    <w:rsid w:val="00AB12A6"/>
    <w:rsid w:val="00AC06AD"/>
    <w:rsid w:val="00AC1583"/>
    <w:rsid w:val="00AC39FC"/>
    <w:rsid w:val="00AC57D7"/>
    <w:rsid w:val="00AD0CF2"/>
    <w:rsid w:val="00AD52FA"/>
    <w:rsid w:val="00AD65C9"/>
    <w:rsid w:val="00AE350A"/>
    <w:rsid w:val="00AF7700"/>
    <w:rsid w:val="00B0051F"/>
    <w:rsid w:val="00B0254B"/>
    <w:rsid w:val="00B24ADB"/>
    <w:rsid w:val="00B26AB7"/>
    <w:rsid w:val="00B3246B"/>
    <w:rsid w:val="00B32F21"/>
    <w:rsid w:val="00B432F0"/>
    <w:rsid w:val="00B4779C"/>
    <w:rsid w:val="00B47E0A"/>
    <w:rsid w:val="00B5059A"/>
    <w:rsid w:val="00B52FE0"/>
    <w:rsid w:val="00B5420C"/>
    <w:rsid w:val="00B57DBA"/>
    <w:rsid w:val="00B65395"/>
    <w:rsid w:val="00B6610D"/>
    <w:rsid w:val="00B66C6E"/>
    <w:rsid w:val="00B67A12"/>
    <w:rsid w:val="00B758DD"/>
    <w:rsid w:val="00B80A19"/>
    <w:rsid w:val="00B84879"/>
    <w:rsid w:val="00BA3668"/>
    <w:rsid w:val="00BA7836"/>
    <w:rsid w:val="00BB3E28"/>
    <w:rsid w:val="00BB47C0"/>
    <w:rsid w:val="00BB57AC"/>
    <w:rsid w:val="00BE3E3E"/>
    <w:rsid w:val="00BE54EC"/>
    <w:rsid w:val="00BF4207"/>
    <w:rsid w:val="00C011F3"/>
    <w:rsid w:val="00C13E10"/>
    <w:rsid w:val="00C20B0D"/>
    <w:rsid w:val="00C225FB"/>
    <w:rsid w:val="00C33F4A"/>
    <w:rsid w:val="00C37D88"/>
    <w:rsid w:val="00C43291"/>
    <w:rsid w:val="00C4622E"/>
    <w:rsid w:val="00C46D08"/>
    <w:rsid w:val="00C54AE1"/>
    <w:rsid w:val="00C571E6"/>
    <w:rsid w:val="00C63C26"/>
    <w:rsid w:val="00C64695"/>
    <w:rsid w:val="00C651B8"/>
    <w:rsid w:val="00C67B06"/>
    <w:rsid w:val="00C7125B"/>
    <w:rsid w:val="00C80F93"/>
    <w:rsid w:val="00C810CD"/>
    <w:rsid w:val="00C82564"/>
    <w:rsid w:val="00C933C1"/>
    <w:rsid w:val="00CA75AC"/>
    <w:rsid w:val="00CB0264"/>
    <w:rsid w:val="00CB35D4"/>
    <w:rsid w:val="00CB39F4"/>
    <w:rsid w:val="00CC09CC"/>
    <w:rsid w:val="00CC4913"/>
    <w:rsid w:val="00CE30D2"/>
    <w:rsid w:val="00CE4A0E"/>
    <w:rsid w:val="00CE6ED8"/>
    <w:rsid w:val="00CE7ACC"/>
    <w:rsid w:val="00CF121E"/>
    <w:rsid w:val="00CF23A2"/>
    <w:rsid w:val="00CF71B8"/>
    <w:rsid w:val="00CF7B0F"/>
    <w:rsid w:val="00D003C0"/>
    <w:rsid w:val="00D12CF7"/>
    <w:rsid w:val="00D15C28"/>
    <w:rsid w:val="00D1753F"/>
    <w:rsid w:val="00D323B0"/>
    <w:rsid w:val="00D41260"/>
    <w:rsid w:val="00D4786E"/>
    <w:rsid w:val="00D51D92"/>
    <w:rsid w:val="00D673E5"/>
    <w:rsid w:val="00D74567"/>
    <w:rsid w:val="00D839B6"/>
    <w:rsid w:val="00D86B46"/>
    <w:rsid w:val="00D97F8E"/>
    <w:rsid w:val="00DA0B63"/>
    <w:rsid w:val="00DA6128"/>
    <w:rsid w:val="00DB03C1"/>
    <w:rsid w:val="00DB10C7"/>
    <w:rsid w:val="00DB21F5"/>
    <w:rsid w:val="00DB3C3A"/>
    <w:rsid w:val="00DC0F1D"/>
    <w:rsid w:val="00DC17E9"/>
    <w:rsid w:val="00DD5645"/>
    <w:rsid w:val="00DD64C4"/>
    <w:rsid w:val="00DE02DC"/>
    <w:rsid w:val="00DE3754"/>
    <w:rsid w:val="00DF05A8"/>
    <w:rsid w:val="00DF175D"/>
    <w:rsid w:val="00DF464B"/>
    <w:rsid w:val="00DF47D3"/>
    <w:rsid w:val="00DF7D3D"/>
    <w:rsid w:val="00E12763"/>
    <w:rsid w:val="00E14662"/>
    <w:rsid w:val="00E251B9"/>
    <w:rsid w:val="00E31E4A"/>
    <w:rsid w:val="00E320D7"/>
    <w:rsid w:val="00E35040"/>
    <w:rsid w:val="00E358AB"/>
    <w:rsid w:val="00E40373"/>
    <w:rsid w:val="00E437AB"/>
    <w:rsid w:val="00E47A7E"/>
    <w:rsid w:val="00E52951"/>
    <w:rsid w:val="00E6373B"/>
    <w:rsid w:val="00E75957"/>
    <w:rsid w:val="00E77732"/>
    <w:rsid w:val="00E85052"/>
    <w:rsid w:val="00E91BA3"/>
    <w:rsid w:val="00E93944"/>
    <w:rsid w:val="00E97FA9"/>
    <w:rsid w:val="00EA0BB6"/>
    <w:rsid w:val="00EA0EFC"/>
    <w:rsid w:val="00EA1B80"/>
    <w:rsid w:val="00EA293B"/>
    <w:rsid w:val="00EB6F2E"/>
    <w:rsid w:val="00EB7F60"/>
    <w:rsid w:val="00EC0D3E"/>
    <w:rsid w:val="00EC2BB6"/>
    <w:rsid w:val="00EC47BD"/>
    <w:rsid w:val="00EC5168"/>
    <w:rsid w:val="00EC6E6A"/>
    <w:rsid w:val="00ED41CA"/>
    <w:rsid w:val="00EE60AF"/>
    <w:rsid w:val="00F01970"/>
    <w:rsid w:val="00F02591"/>
    <w:rsid w:val="00F05003"/>
    <w:rsid w:val="00F05ED5"/>
    <w:rsid w:val="00F06105"/>
    <w:rsid w:val="00F06838"/>
    <w:rsid w:val="00F10C8F"/>
    <w:rsid w:val="00F113EB"/>
    <w:rsid w:val="00F126CA"/>
    <w:rsid w:val="00F13555"/>
    <w:rsid w:val="00F141BC"/>
    <w:rsid w:val="00F27BC8"/>
    <w:rsid w:val="00F32BE1"/>
    <w:rsid w:val="00F3447C"/>
    <w:rsid w:val="00F3475E"/>
    <w:rsid w:val="00F4055D"/>
    <w:rsid w:val="00F4074E"/>
    <w:rsid w:val="00F43DAA"/>
    <w:rsid w:val="00F46E2A"/>
    <w:rsid w:val="00F54532"/>
    <w:rsid w:val="00F54F58"/>
    <w:rsid w:val="00F6450B"/>
    <w:rsid w:val="00F6502B"/>
    <w:rsid w:val="00F65EF9"/>
    <w:rsid w:val="00F80AEE"/>
    <w:rsid w:val="00F80B8A"/>
    <w:rsid w:val="00F82571"/>
    <w:rsid w:val="00F866C1"/>
    <w:rsid w:val="00F96782"/>
    <w:rsid w:val="00FA7797"/>
    <w:rsid w:val="00FC1869"/>
    <w:rsid w:val="00FC1D60"/>
    <w:rsid w:val="00FC34D2"/>
    <w:rsid w:val="00FC36FD"/>
    <w:rsid w:val="00FD141E"/>
    <w:rsid w:val="00FD2611"/>
    <w:rsid w:val="00FE6523"/>
    <w:rsid w:val="00FF5B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6782"/>
    <w:rPr>
      <w:rFonts w:eastAsia="Times New Roman"/>
      <w:sz w:val="24"/>
      <w:szCs w:val="24"/>
      <w:lang w:eastAsia="ru-RU"/>
    </w:rPr>
  </w:style>
  <w:style w:type="paragraph" w:styleId="1">
    <w:name w:val="heading 1"/>
    <w:basedOn w:val="a"/>
    <w:next w:val="a"/>
    <w:qFormat/>
    <w:rsid w:val="00A63795"/>
    <w:pPr>
      <w:keepNext/>
      <w:jc w:val="center"/>
      <w:outlineLvl w:val="0"/>
    </w:pPr>
    <w:rPr>
      <w:sz w:val="40"/>
      <w:szCs w:val="20"/>
    </w:rPr>
  </w:style>
  <w:style w:type="paragraph" w:styleId="2">
    <w:name w:val="heading 2"/>
    <w:basedOn w:val="a"/>
    <w:next w:val="a"/>
    <w:qFormat/>
    <w:rsid w:val="00A63795"/>
    <w:pPr>
      <w:keepNext/>
      <w:jc w:val="center"/>
      <w:outlineLvl w:val="1"/>
    </w:pPr>
    <w:rPr>
      <w:sz w:val="36"/>
      <w:szCs w:val="20"/>
    </w:rPr>
  </w:style>
  <w:style w:type="paragraph" w:styleId="3">
    <w:name w:val="heading 3"/>
    <w:basedOn w:val="a"/>
    <w:next w:val="a"/>
    <w:link w:val="30"/>
    <w:qFormat/>
    <w:rsid w:val="00005125"/>
    <w:pPr>
      <w:keepNext/>
      <w:widowControl w:val="0"/>
      <w:suppressLineNumbers/>
      <w:autoSpaceDE w:val="0"/>
      <w:autoSpaceDN w:val="0"/>
      <w:ind w:right="57"/>
      <w:jc w:val="center"/>
      <w:outlineLvl w:val="2"/>
    </w:pPr>
    <w:rPr>
      <w:b/>
      <w:bCs/>
      <w:sz w:val="28"/>
      <w:szCs w:val="28"/>
    </w:rPr>
  </w:style>
  <w:style w:type="paragraph" w:styleId="4">
    <w:name w:val="heading 4"/>
    <w:basedOn w:val="a"/>
    <w:next w:val="a"/>
    <w:link w:val="40"/>
    <w:qFormat/>
    <w:rsid w:val="00005125"/>
    <w:pPr>
      <w:keepNext/>
      <w:autoSpaceDE w:val="0"/>
      <w:autoSpaceDN w:val="0"/>
      <w:jc w:val="center"/>
      <w:outlineLvl w:val="3"/>
    </w:pPr>
    <w:rPr>
      <w:b/>
      <w:bCs/>
      <w:color w:val="000080"/>
      <w:sz w:val="20"/>
      <w:szCs w:val="20"/>
    </w:rPr>
  </w:style>
  <w:style w:type="paragraph" w:styleId="5">
    <w:name w:val="heading 5"/>
    <w:basedOn w:val="a"/>
    <w:next w:val="a"/>
    <w:link w:val="50"/>
    <w:qFormat/>
    <w:rsid w:val="00005125"/>
    <w:pPr>
      <w:keepNext/>
      <w:autoSpaceDE w:val="0"/>
      <w:autoSpaceDN w:val="0"/>
      <w:jc w:val="center"/>
      <w:outlineLvl w:val="4"/>
    </w:pPr>
    <w:rPr>
      <w:b/>
      <w:bCs/>
      <w:emboss/>
      <w:sz w:val="40"/>
      <w:szCs w:val="40"/>
    </w:rPr>
  </w:style>
  <w:style w:type="paragraph" w:styleId="6">
    <w:name w:val="heading 6"/>
    <w:basedOn w:val="a"/>
    <w:next w:val="a"/>
    <w:qFormat/>
    <w:rsid w:val="000443CB"/>
    <w:pPr>
      <w:spacing w:before="240" w:after="60"/>
      <w:outlineLvl w:val="5"/>
    </w:pPr>
    <w:rPr>
      <w:rFonts w:ascii="Calibri" w:hAnsi="Calibri"/>
      <w:b/>
      <w:bCs/>
      <w:sz w:val="22"/>
      <w:szCs w:val="22"/>
    </w:rPr>
  </w:style>
  <w:style w:type="paragraph" w:styleId="7">
    <w:name w:val="heading 7"/>
    <w:basedOn w:val="a"/>
    <w:next w:val="a"/>
    <w:link w:val="70"/>
    <w:qFormat/>
    <w:rsid w:val="003C4E96"/>
    <w:pPr>
      <w:spacing w:before="240" w:after="60"/>
      <w:outlineLvl w:val="6"/>
    </w:pPr>
  </w:style>
  <w:style w:type="paragraph" w:styleId="8">
    <w:name w:val="heading 8"/>
    <w:basedOn w:val="a"/>
    <w:next w:val="a"/>
    <w:link w:val="80"/>
    <w:qFormat/>
    <w:rsid w:val="00005125"/>
    <w:pPr>
      <w:keepNext/>
      <w:widowControl w:val="0"/>
      <w:suppressLineNumbers/>
      <w:autoSpaceDE w:val="0"/>
      <w:autoSpaceDN w:val="0"/>
      <w:ind w:right="57"/>
      <w:outlineLvl w:val="7"/>
    </w:pPr>
    <w:rPr>
      <w:b/>
      <w:bCs/>
      <w:sz w:val="28"/>
      <w:szCs w:val="28"/>
    </w:rPr>
  </w:style>
  <w:style w:type="paragraph" w:styleId="9">
    <w:name w:val="heading 9"/>
    <w:basedOn w:val="a"/>
    <w:next w:val="a"/>
    <w:link w:val="90"/>
    <w:qFormat/>
    <w:rsid w:val="00005125"/>
    <w:pPr>
      <w:keepNext/>
      <w:widowControl w:val="0"/>
      <w:suppressLineNumbers/>
      <w:autoSpaceDE w:val="0"/>
      <w:autoSpaceDN w:val="0"/>
      <w:ind w:right="-51"/>
      <w:jc w:val="center"/>
      <w:outlineLvl w:val="8"/>
    </w:pPr>
    <w:rPr>
      <w:b/>
      <w:bCs/>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Title"/>
    <w:basedOn w:val="a"/>
    <w:link w:val="a4"/>
    <w:qFormat/>
    <w:rsid w:val="00F96782"/>
    <w:pPr>
      <w:jc w:val="center"/>
    </w:pPr>
    <w:rPr>
      <w:sz w:val="44"/>
      <w:szCs w:val="20"/>
    </w:rPr>
  </w:style>
  <w:style w:type="character" w:customStyle="1" w:styleId="a4">
    <w:name w:val="Назва Знак"/>
    <w:link w:val="a3"/>
    <w:rsid w:val="00F96782"/>
    <w:rPr>
      <w:rFonts w:eastAsia="Times New Roman" w:cs="Times New Roman"/>
      <w:sz w:val="44"/>
      <w:szCs w:val="20"/>
      <w:lang w:val="uk-UA" w:eastAsia="ru-RU"/>
    </w:rPr>
  </w:style>
  <w:style w:type="paragraph" w:customStyle="1" w:styleId="10">
    <w:name w:val="Обычный (веб)1"/>
    <w:basedOn w:val="a"/>
    <w:rsid w:val="00F96782"/>
    <w:pPr>
      <w:spacing w:before="100" w:after="100"/>
    </w:pPr>
    <w:rPr>
      <w:lang w:val="en-GB"/>
    </w:rPr>
  </w:style>
  <w:style w:type="paragraph" w:styleId="a5">
    <w:name w:val="List Paragraph"/>
    <w:basedOn w:val="a"/>
    <w:uiPriority w:val="34"/>
    <w:qFormat/>
    <w:rsid w:val="00F96782"/>
    <w:pPr>
      <w:ind w:left="720"/>
      <w:contextualSpacing/>
    </w:pPr>
  </w:style>
  <w:style w:type="paragraph" w:customStyle="1" w:styleId="Char">
    <w:name w:val="Char Знак Знак Знак Знак Знак Знак Знак Знак Знак Знак Знак Знак Знак Знак Знак Знак Знак Знак"/>
    <w:basedOn w:val="a"/>
    <w:rsid w:val="00F32BE1"/>
    <w:rPr>
      <w:rFonts w:ascii="Verdana" w:hAnsi="Verdana"/>
      <w:sz w:val="20"/>
      <w:szCs w:val="20"/>
      <w:lang w:val="en-US" w:eastAsia="en-US"/>
    </w:rPr>
  </w:style>
  <w:style w:type="paragraph" w:customStyle="1" w:styleId="a6">
    <w:basedOn w:val="a"/>
    <w:rsid w:val="00EC5168"/>
    <w:rPr>
      <w:rFonts w:ascii="Verdana" w:hAnsi="Verdana"/>
      <w:sz w:val="20"/>
      <w:szCs w:val="20"/>
      <w:lang w:val="en-US" w:eastAsia="en-US"/>
    </w:rPr>
  </w:style>
  <w:style w:type="paragraph" w:customStyle="1" w:styleId="11">
    <w:name w:val="Знак Знак1"/>
    <w:basedOn w:val="a"/>
    <w:rsid w:val="00CA75AC"/>
    <w:rPr>
      <w:rFonts w:ascii="Verdana" w:hAnsi="Verdana"/>
      <w:sz w:val="20"/>
      <w:szCs w:val="20"/>
      <w:lang w:val="en-US" w:eastAsia="en-US"/>
    </w:rPr>
  </w:style>
  <w:style w:type="paragraph" w:customStyle="1" w:styleId="41">
    <w:name w:val="Знак Знак4"/>
    <w:basedOn w:val="a"/>
    <w:rsid w:val="00A63795"/>
    <w:rPr>
      <w:rFonts w:ascii="Verdana" w:hAnsi="Verdana"/>
      <w:sz w:val="20"/>
      <w:szCs w:val="20"/>
      <w:lang w:val="en-US" w:eastAsia="en-US"/>
    </w:rPr>
  </w:style>
  <w:style w:type="paragraph" w:customStyle="1" w:styleId="12">
    <w:name w:val="Знак Знак Знак Знак Знак1 Знак Знак Знак Знак Знак Знак"/>
    <w:basedOn w:val="a"/>
    <w:rsid w:val="00A40F9A"/>
    <w:pPr>
      <w:autoSpaceDE w:val="0"/>
      <w:autoSpaceDN w:val="0"/>
    </w:pPr>
    <w:rPr>
      <w:rFonts w:ascii="Verdana" w:hAnsi="Verdana" w:cs="Verdana"/>
      <w:sz w:val="20"/>
      <w:szCs w:val="20"/>
      <w:lang w:val="en-US" w:eastAsia="en-US"/>
    </w:rPr>
  </w:style>
  <w:style w:type="paragraph" w:styleId="a7">
    <w:name w:val="header"/>
    <w:basedOn w:val="a"/>
    <w:rsid w:val="00C7125B"/>
    <w:pPr>
      <w:tabs>
        <w:tab w:val="center" w:pos="4677"/>
        <w:tab w:val="right" w:pos="9355"/>
      </w:tabs>
    </w:pPr>
  </w:style>
  <w:style w:type="paragraph" w:customStyle="1" w:styleId="42">
    <w:name w:val="Знак Знак4 Знак Знак Знак"/>
    <w:basedOn w:val="a"/>
    <w:rsid w:val="00C7125B"/>
    <w:rPr>
      <w:rFonts w:ascii="Verdana" w:hAnsi="Verdana"/>
      <w:sz w:val="20"/>
      <w:szCs w:val="20"/>
      <w:lang w:val="en-US" w:eastAsia="en-US"/>
    </w:rPr>
  </w:style>
  <w:style w:type="paragraph" w:customStyle="1" w:styleId="rvps6">
    <w:name w:val="rvps6"/>
    <w:basedOn w:val="a"/>
    <w:rsid w:val="00C7125B"/>
    <w:pPr>
      <w:spacing w:before="100" w:beforeAutospacing="1" w:after="100" w:afterAutospacing="1"/>
    </w:pPr>
    <w:rPr>
      <w:lang w:eastAsia="uk-UA"/>
    </w:rPr>
  </w:style>
  <w:style w:type="paragraph" w:customStyle="1" w:styleId="13">
    <w:name w:val="Знак Знак Знак Знак Знак Знак1 Знак"/>
    <w:basedOn w:val="a"/>
    <w:rsid w:val="00E320D7"/>
    <w:rPr>
      <w:rFonts w:ascii="Verdana" w:hAnsi="Verdana"/>
      <w:sz w:val="20"/>
      <w:szCs w:val="20"/>
      <w:lang w:val="en-US" w:eastAsia="en-US"/>
    </w:rPr>
  </w:style>
  <w:style w:type="paragraph" w:customStyle="1" w:styleId="CharCharCharChar">
    <w:name w:val="Char Знак Знак Char Знак Знак Char Знак Знак Char Знак Знак Знак"/>
    <w:basedOn w:val="a"/>
    <w:rsid w:val="00D4786E"/>
    <w:rPr>
      <w:rFonts w:ascii="Verdana" w:hAnsi="Verdana" w:cs="Verdana"/>
      <w:sz w:val="20"/>
      <w:szCs w:val="20"/>
      <w:lang w:val="en-US" w:eastAsia="en-US"/>
    </w:rPr>
  </w:style>
  <w:style w:type="paragraph" w:customStyle="1" w:styleId="14">
    <w:name w:val="Знак1"/>
    <w:basedOn w:val="a"/>
    <w:rsid w:val="00963404"/>
    <w:rPr>
      <w:rFonts w:ascii="Verdana" w:hAnsi="Verdana" w:cs="Verdana"/>
      <w:sz w:val="20"/>
      <w:szCs w:val="20"/>
      <w:lang w:val="en-US" w:eastAsia="en-US"/>
    </w:rPr>
  </w:style>
  <w:style w:type="table" w:styleId="a8">
    <w:name w:val="Table Grid"/>
    <w:basedOn w:val="a1"/>
    <w:rsid w:val="00054C9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link w:val="aa"/>
    <w:rsid w:val="00745812"/>
    <w:rPr>
      <w:rFonts w:ascii="Courier New" w:hAnsi="Courier New"/>
      <w:sz w:val="20"/>
      <w:szCs w:val="20"/>
      <w:lang w:val="ru-RU"/>
    </w:rPr>
  </w:style>
  <w:style w:type="paragraph" w:customStyle="1" w:styleId="20">
    <w:name w:val="Знак Знак2"/>
    <w:basedOn w:val="a"/>
    <w:rsid w:val="00745812"/>
    <w:rPr>
      <w:rFonts w:ascii="Verdana" w:hAnsi="Verdana"/>
      <w:sz w:val="20"/>
      <w:szCs w:val="20"/>
      <w:lang w:val="en-US" w:eastAsia="en-US"/>
    </w:rPr>
  </w:style>
  <w:style w:type="paragraph" w:styleId="ab">
    <w:name w:val="Balloon Text"/>
    <w:basedOn w:val="a"/>
    <w:link w:val="ac"/>
    <w:rsid w:val="007921AF"/>
    <w:rPr>
      <w:rFonts w:ascii="Tahoma" w:hAnsi="Tahoma" w:cs="Tahoma"/>
      <w:sz w:val="16"/>
      <w:szCs w:val="16"/>
    </w:rPr>
  </w:style>
  <w:style w:type="character" w:customStyle="1" w:styleId="ac">
    <w:name w:val="Текст у виносці Знак"/>
    <w:link w:val="ab"/>
    <w:rsid w:val="007921AF"/>
    <w:rPr>
      <w:rFonts w:ascii="Tahoma" w:eastAsia="Times New Roman" w:hAnsi="Tahoma" w:cs="Tahoma"/>
      <w:sz w:val="16"/>
      <w:szCs w:val="16"/>
      <w:lang w:eastAsia="ru-RU"/>
    </w:rPr>
  </w:style>
  <w:style w:type="character" w:customStyle="1" w:styleId="70">
    <w:name w:val="Заголовок 7 Знак"/>
    <w:link w:val="7"/>
    <w:rsid w:val="00EA293B"/>
    <w:rPr>
      <w:rFonts w:eastAsia="Times New Roman"/>
      <w:sz w:val="24"/>
      <w:szCs w:val="24"/>
      <w:lang w:eastAsia="ru-RU"/>
    </w:rPr>
  </w:style>
  <w:style w:type="paragraph" w:customStyle="1" w:styleId="21">
    <w:name w:val="Знак Знак2"/>
    <w:basedOn w:val="a"/>
    <w:rsid w:val="00F54532"/>
    <w:rPr>
      <w:rFonts w:ascii="Verdana" w:hAnsi="Verdana"/>
      <w:sz w:val="20"/>
      <w:szCs w:val="20"/>
      <w:lang w:val="en-US" w:eastAsia="en-US"/>
    </w:rPr>
  </w:style>
  <w:style w:type="character" w:customStyle="1" w:styleId="30">
    <w:name w:val="Заголовок 3 Знак"/>
    <w:basedOn w:val="a0"/>
    <w:link w:val="3"/>
    <w:rsid w:val="00005125"/>
    <w:rPr>
      <w:rFonts w:eastAsia="Times New Roman"/>
      <w:b/>
      <w:bCs/>
      <w:sz w:val="28"/>
      <w:szCs w:val="28"/>
      <w:lang w:eastAsia="ru-RU"/>
    </w:rPr>
  </w:style>
  <w:style w:type="character" w:customStyle="1" w:styleId="40">
    <w:name w:val="Заголовок 4 Знак"/>
    <w:basedOn w:val="a0"/>
    <w:link w:val="4"/>
    <w:rsid w:val="00005125"/>
    <w:rPr>
      <w:rFonts w:eastAsia="Times New Roman"/>
      <w:b/>
      <w:bCs/>
      <w:color w:val="000080"/>
      <w:lang w:eastAsia="ru-RU"/>
    </w:rPr>
  </w:style>
  <w:style w:type="character" w:customStyle="1" w:styleId="50">
    <w:name w:val="Заголовок 5 Знак"/>
    <w:basedOn w:val="a0"/>
    <w:link w:val="5"/>
    <w:rsid w:val="00005125"/>
    <w:rPr>
      <w:rFonts w:eastAsia="Times New Roman"/>
      <w:b/>
      <w:bCs/>
      <w:emboss/>
      <w:sz w:val="40"/>
      <w:szCs w:val="40"/>
      <w:lang w:eastAsia="ru-RU"/>
    </w:rPr>
  </w:style>
  <w:style w:type="character" w:customStyle="1" w:styleId="80">
    <w:name w:val="Заголовок 8 Знак"/>
    <w:basedOn w:val="a0"/>
    <w:link w:val="8"/>
    <w:rsid w:val="00005125"/>
    <w:rPr>
      <w:rFonts w:eastAsia="Times New Roman"/>
      <w:b/>
      <w:bCs/>
      <w:sz w:val="28"/>
      <w:szCs w:val="28"/>
      <w:lang w:eastAsia="ru-RU"/>
    </w:rPr>
  </w:style>
  <w:style w:type="character" w:customStyle="1" w:styleId="90">
    <w:name w:val="Заголовок 9 Знак"/>
    <w:basedOn w:val="a0"/>
    <w:link w:val="9"/>
    <w:rsid w:val="00005125"/>
    <w:rPr>
      <w:rFonts w:eastAsia="Times New Roman"/>
      <w:b/>
      <w:bCs/>
      <w:snapToGrid w:val="0"/>
      <w:sz w:val="28"/>
      <w:szCs w:val="28"/>
      <w:lang w:eastAsia="ru-RU"/>
    </w:rPr>
  </w:style>
  <w:style w:type="paragraph" w:styleId="ad">
    <w:name w:val="Body Text Indent"/>
    <w:basedOn w:val="a"/>
    <w:link w:val="ae"/>
    <w:rsid w:val="00005125"/>
    <w:pPr>
      <w:autoSpaceDE w:val="0"/>
      <w:autoSpaceDN w:val="0"/>
    </w:pPr>
    <w:rPr>
      <w:sz w:val="28"/>
      <w:szCs w:val="28"/>
    </w:rPr>
  </w:style>
  <w:style w:type="character" w:customStyle="1" w:styleId="ae">
    <w:name w:val="Основний текст з відступом Знак"/>
    <w:basedOn w:val="a0"/>
    <w:link w:val="ad"/>
    <w:rsid w:val="00005125"/>
    <w:rPr>
      <w:rFonts w:eastAsia="Times New Roman"/>
      <w:sz w:val="28"/>
      <w:szCs w:val="28"/>
      <w:lang w:eastAsia="ru-RU"/>
    </w:rPr>
  </w:style>
  <w:style w:type="paragraph" w:styleId="af">
    <w:name w:val="Body Text"/>
    <w:basedOn w:val="a"/>
    <w:link w:val="af0"/>
    <w:rsid w:val="00005125"/>
    <w:pPr>
      <w:widowControl w:val="0"/>
      <w:suppressLineNumbers/>
      <w:autoSpaceDE w:val="0"/>
      <w:autoSpaceDN w:val="0"/>
      <w:spacing w:line="300" w:lineRule="exact"/>
      <w:ind w:right="57"/>
      <w:jc w:val="center"/>
    </w:pPr>
    <w:rPr>
      <w:b/>
      <w:bCs/>
      <w:sz w:val="28"/>
      <w:szCs w:val="28"/>
    </w:rPr>
  </w:style>
  <w:style w:type="character" w:customStyle="1" w:styleId="af0">
    <w:name w:val="Основний текст Знак"/>
    <w:basedOn w:val="a0"/>
    <w:link w:val="af"/>
    <w:rsid w:val="00005125"/>
    <w:rPr>
      <w:rFonts w:eastAsia="Times New Roman"/>
      <w:b/>
      <w:bCs/>
      <w:sz w:val="28"/>
      <w:szCs w:val="28"/>
      <w:lang w:eastAsia="ru-RU"/>
    </w:rPr>
  </w:style>
  <w:style w:type="paragraph" w:styleId="af1">
    <w:name w:val="Block Text"/>
    <w:basedOn w:val="a"/>
    <w:rsid w:val="00005125"/>
    <w:pPr>
      <w:widowControl w:val="0"/>
      <w:suppressLineNumbers/>
      <w:autoSpaceDE w:val="0"/>
      <w:autoSpaceDN w:val="0"/>
      <w:ind w:left="57" w:right="57" w:firstLine="567"/>
      <w:jc w:val="both"/>
    </w:pPr>
  </w:style>
  <w:style w:type="paragraph" w:styleId="HTML">
    <w:name w:val="HTML Preformatted"/>
    <w:aliases w:val="Знак3,Знак2"/>
    <w:basedOn w:val="a"/>
    <w:link w:val="HTML0"/>
    <w:rsid w:val="00005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Arial Unicode MS" w:hAnsi="Arial Unicode MS"/>
      <w:sz w:val="20"/>
      <w:szCs w:val="20"/>
    </w:rPr>
  </w:style>
  <w:style w:type="character" w:customStyle="1" w:styleId="HTML0">
    <w:name w:val="Стандартний HTML Знак"/>
    <w:aliases w:val="Знак3 Знак1,Знак2 Знак1"/>
    <w:basedOn w:val="a0"/>
    <w:link w:val="HTML"/>
    <w:rsid w:val="00005125"/>
    <w:rPr>
      <w:rFonts w:ascii="Arial Unicode MS" w:eastAsia="Times New Roman" w:hAnsi="Arial Unicode MS"/>
      <w:lang w:eastAsia="ru-RU"/>
    </w:rPr>
  </w:style>
  <w:style w:type="paragraph" w:styleId="31">
    <w:name w:val="Body Text Indent 3"/>
    <w:basedOn w:val="a"/>
    <w:link w:val="32"/>
    <w:rsid w:val="00005125"/>
    <w:pPr>
      <w:autoSpaceDE w:val="0"/>
      <w:autoSpaceDN w:val="0"/>
      <w:ind w:firstLine="284"/>
      <w:jc w:val="center"/>
    </w:pPr>
    <w:rPr>
      <w:color w:val="000080"/>
      <w:sz w:val="18"/>
      <w:szCs w:val="18"/>
    </w:rPr>
  </w:style>
  <w:style w:type="character" w:customStyle="1" w:styleId="32">
    <w:name w:val="Основний текст з відступом 3 Знак"/>
    <w:basedOn w:val="a0"/>
    <w:link w:val="31"/>
    <w:rsid w:val="00005125"/>
    <w:rPr>
      <w:rFonts w:eastAsia="Times New Roman"/>
      <w:color w:val="000080"/>
      <w:sz w:val="18"/>
      <w:szCs w:val="18"/>
      <w:lang w:eastAsia="ru-RU"/>
    </w:rPr>
  </w:style>
  <w:style w:type="paragraph" w:styleId="33">
    <w:name w:val="Body Text 3"/>
    <w:basedOn w:val="a"/>
    <w:link w:val="34"/>
    <w:rsid w:val="00005125"/>
    <w:pPr>
      <w:tabs>
        <w:tab w:val="left" w:pos="0"/>
        <w:tab w:val="left" w:pos="142"/>
      </w:tabs>
      <w:autoSpaceDE w:val="0"/>
      <w:autoSpaceDN w:val="0"/>
      <w:jc w:val="center"/>
    </w:pPr>
    <w:rPr>
      <w:b/>
      <w:bCs/>
      <w:sz w:val="28"/>
      <w:szCs w:val="28"/>
      <w:lang w:val="en-US"/>
    </w:rPr>
  </w:style>
  <w:style w:type="character" w:customStyle="1" w:styleId="34">
    <w:name w:val="Основний текст 3 Знак"/>
    <w:basedOn w:val="a0"/>
    <w:link w:val="33"/>
    <w:rsid w:val="00005125"/>
    <w:rPr>
      <w:rFonts w:eastAsia="Times New Roman"/>
      <w:b/>
      <w:bCs/>
      <w:sz w:val="28"/>
      <w:szCs w:val="28"/>
      <w:lang w:val="en-US" w:eastAsia="ru-RU"/>
    </w:rPr>
  </w:style>
  <w:style w:type="paragraph" w:styleId="22">
    <w:name w:val="Body Text Indent 2"/>
    <w:basedOn w:val="a"/>
    <w:link w:val="23"/>
    <w:rsid w:val="00005125"/>
    <w:pPr>
      <w:autoSpaceDE w:val="0"/>
      <w:autoSpaceDN w:val="0"/>
      <w:ind w:firstLine="284"/>
      <w:jc w:val="center"/>
    </w:pPr>
    <w:rPr>
      <w:emboss/>
      <w:color w:val="000080"/>
      <w:sz w:val="22"/>
      <w:szCs w:val="22"/>
    </w:rPr>
  </w:style>
  <w:style w:type="character" w:customStyle="1" w:styleId="23">
    <w:name w:val="Основний текст з відступом 2 Знак"/>
    <w:basedOn w:val="a0"/>
    <w:link w:val="22"/>
    <w:rsid w:val="00005125"/>
    <w:rPr>
      <w:rFonts w:eastAsia="Times New Roman"/>
      <w:emboss/>
      <w:color w:val="000080"/>
      <w:sz w:val="22"/>
      <w:szCs w:val="22"/>
      <w:lang w:eastAsia="ru-RU"/>
    </w:rPr>
  </w:style>
  <w:style w:type="character" w:styleId="af2">
    <w:name w:val="page number"/>
    <w:basedOn w:val="a0"/>
    <w:rsid w:val="00005125"/>
  </w:style>
  <w:style w:type="paragraph" w:styleId="af3">
    <w:name w:val="footer"/>
    <w:basedOn w:val="a"/>
    <w:link w:val="af4"/>
    <w:rsid w:val="00005125"/>
    <w:pPr>
      <w:tabs>
        <w:tab w:val="center" w:pos="4153"/>
        <w:tab w:val="right" w:pos="8306"/>
      </w:tabs>
      <w:autoSpaceDE w:val="0"/>
      <w:autoSpaceDN w:val="0"/>
    </w:pPr>
    <w:rPr>
      <w:sz w:val="20"/>
      <w:szCs w:val="20"/>
    </w:rPr>
  </w:style>
  <w:style w:type="character" w:customStyle="1" w:styleId="af4">
    <w:name w:val="Нижній колонтитул Знак"/>
    <w:basedOn w:val="a0"/>
    <w:link w:val="af3"/>
    <w:rsid w:val="00005125"/>
    <w:rPr>
      <w:rFonts w:eastAsia="Times New Roman"/>
      <w:lang w:eastAsia="ru-RU"/>
    </w:rPr>
  </w:style>
  <w:style w:type="paragraph" w:customStyle="1" w:styleId="Web">
    <w:name w:val="Обычный (Web)"/>
    <w:basedOn w:val="a"/>
    <w:rsid w:val="00005125"/>
    <w:pPr>
      <w:autoSpaceDE w:val="0"/>
      <w:autoSpaceDN w:val="0"/>
      <w:spacing w:before="100" w:after="100"/>
    </w:pPr>
    <w:rPr>
      <w:lang w:val="ru-RU"/>
    </w:rPr>
  </w:style>
  <w:style w:type="paragraph" w:customStyle="1" w:styleId="BodyText21">
    <w:name w:val="Body Text 21"/>
    <w:basedOn w:val="a"/>
    <w:rsid w:val="00005125"/>
    <w:pPr>
      <w:tabs>
        <w:tab w:val="left" w:pos="0"/>
      </w:tabs>
      <w:autoSpaceDE w:val="0"/>
      <w:autoSpaceDN w:val="0"/>
    </w:pPr>
  </w:style>
  <w:style w:type="character" w:styleId="af5">
    <w:name w:val="Strong"/>
    <w:qFormat/>
    <w:rsid w:val="00005125"/>
    <w:rPr>
      <w:b/>
      <w:bCs/>
    </w:rPr>
  </w:style>
  <w:style w:type="paragraph" w:customStyle="1" w:styleId="af6">
    <w:name w:val="Îáû÷íûé"/>
    <w:rsid w:val="00005125"/>
    <w:pPr>
      <w:autoSpaceDE w:val="0"/>
      <w:autoSpaceDN w:val="0"/>
    </w:pPr>
    <w:rPr>
      <w:rFonts w:ascii="UkrainianPeterburg" w:eastAsia="Times New Roman" w:hAnsi="UkrainianPeterburg"/>
      <w:sz w:val="24"/>
      <w:szCs w:val="24"/>
      <w:lang w:eastAsia="ru-RU"/>
    </w:rPr>
  </w:style>
  <w:style w:type="character" w:styleId="af7">
    <w:name w:val="Hyperlink"/>
    <w:rsid w:val="00005125"/>
    <w:rPr>
      <w:color w:val="0000FF"/>
      <w:u w:val="single"/>
    </w:rPr>
  </w:style>
  <w:style w:type="paragraph" w:customStyle="1" w:styleId="Normal">
    <w:name w:val="Normal"/>
    <w:rsid w:val="00005125"/>
    <w:pPr>
      <w:widowControl w:val="0"/>
      <w:spacing w:line="260" w:lineRule="auto"/>
      <w:ind w:firstLine="400"/>
      <w:jc w:val="both"/>
    </w:pPr>
    <w:rPr>
      <w:rFonts w:eastAsia="Times New Roman"/>
      <w:snapToGrid w:val="0"/>
      <w:sz w:val="18"/>
      <w:lang w:eastAsia="ru-RU"/>
    </w:rPr>
  </w:style>
  <w:style w:type="paragraph" w:customStyle="1" w:styleId="BodyText2">
    <w:name w:val="Body Text 2"/>
    <w:basedOn w:val="Normal"/>
    <w:rsid w:val="00005125"/>
    <w:pPr>
      <w:tabs>
        <w:tab w:val="left" w:pos="3396"/>
      </w:tabs>
      <w:spacing w:line="240" w:lineRule="auto"/>
      <w:ind w:firstLine="0"/>
    </w:pPr>
    <w:rPr>
      <w:b/>
      <w:sz w:val="28"/>
    </w:rPr>
  </w:style>
  <w:style w:type="character" w:styleId="HTML1">
    <w:name w:val="HTML Typewriter"/>
    <w:rsid w:val="00005125"/>
    <w:rPr>
      <w:rFonts w:ascii="Courier New" w:eastAsia="Courier New" w:hAnsi="Courier New" w:cs="Times New Roman CYR"/>
      <w:sz w:val="20"/>
      <w:szCs w:val="20"/>
    </w:rPr>
  </w:style>
  <w:style w:type="paragraph" w:styleId="24">
    <w:name w:val="Body Text 2"/>
    <w:basedOn w:val="a"/>
    <w:link w:val="25"/>
    <w:rsid w:val="00005125"/>
    <w:pPr>
      <w:autoSpaceDE w:val="0"/>
      <w:autoSpaceDN w:val="0"/>
      <w:spacing w:after="120" w:line="480" w:lineRule="auto"/>
    </w:pPr>
    <w:rPr>
      <w:sz w:val="20"/>
      <w:szCs w:val="20"/>
    </w:rPr>
  </w:style>
  <w:style w:type="character" w:customStyle="1" w:styleId="25">
    <w:name w:val="Основний текст 2 Знак"/>
    <w:basedOn w:val="a0"/>
    <w:link w:val="24"/>
    <w:rsid w:val="00005125"/>
    <w:rPr>
      <w:rFonts w:eastAsia="Times New Roman"/>
      <w:lang w:eastAsia="ru-RU"/>
    </w:rPr>
  </w:style>
  <w:style w:type="paragraph" w:customStyle="1" w:styleId="af8">
    <w:name w:val="Готовый"/>
    <w:basedOn w:val="a"/>
    <w:rsid w:val="0000512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ru-RU"/>
    </w:rPr>
  </w:style>
  <w:style w:type="character" w:styleId="af9">
    <w:name w:val="FollowedHyperlink"/>
    <w:rsid w:val="00005125"/>
    <w:rPr>
      <w:color w:val="800080"/>
      <w:u w:val="single"/>
    </w:rPr>
  </w:style>
  <w:style w:type="paragraph" w:styleId="z-">
    <w:name w:val="HTML Top of Form"/>
    <w:basedOn w:val="a"/>
    <w:next w:val="a"/>
    <w:link w:val="z-0"/>
    <w:hidden/>
    <w:rsid w:val="00005125"/>
    <w:pPr>
      <w:pBdr>
        <w:bottom w:val="single" w:sz="6" w:space="1" w:color="auto"/>
      </w:pBdr>
      <w:jc w:val="center"/>
    </w:pPr>
    <w:rPr>
      <w:rFonts w:ascii="Arial" w:hAnsi="Arial" w:cs="Arial"/>
      <w:vanish/>
      <w:color w:val="000000"/>
      <w:sz w:val="16"/>
      <w:szCs w:val="16"/>
      <w:lang w:val="ru-RU"/>
    </w:rPr>
  </w:style>
  <w:style w:type="character" w:customStyle="1" w:styleId="z-0">
    <w:name w:val="z-Початок форми Знак"/>
    <w:basedOn w:val="a0"/>
    <w:link w:val="z-"/>
    <w:rsid w:val="00005125"/>
    <w:rPr>
      <w:rFonts w:ascii="Arial" w:eastAsia="Times New Roman" w:hAnsi="Arial" w:cs="Arial"/>
      <w:vanish/>
      <w:color w:val="000000"/>
      <w:sz w:val="16"/>
      <w:szCs w:val="16"/>
      <w:lang w:val="ru-RU" w:eastAsia="ru-RU"/>
    </w:rPr>
  </w:style>
  <w:style w:type="paragraph" w:styleId="afa">
    <w:name w:val="Normal (Web)"/>
    <w:basedOn w:val="a"/>
    <w:link w:val="afb"/>
    <w:rsid w:val="00005125"/>
    <w:pPr>
      <w:spacing w:before="100" w:beforeAutospacing="1" w:after="100" w:afterAutospacing="1"/>
    </w:pPr>
    <w:rPr>
      <w:lang w:val="ru-RU"/>
    </w:rPr>
  </w:style>
  <w:style w:type="paragraph" w:customStyle="1" w:styleId="Char0">
    <w:name w:val=" Char Знак Знак Знак Знак Знак Знак Знак Знак Знак Знак Знак Знак Знак Знак Знак Знак Знак Знак"/>
    <w:basedOn w:val="a"/>
    <w:rsid w:val="00005125"/>
    <w:rPr>
      <w:rFonts w:ascii="Verdana" w:hAnsi="Verdana"/>
      <w:sz w:val="20"/>
      <w:szCs w:val="20"/>
      <w:lang w:val="en-US" w:eastAsia="en-US"/>
    </w:rPr>
  </w:style>
  <w:style w:type="paragraph" w:customStyle="1" w:styleId="afc">
    <w:name w:val=" Знак Знак Знак Знак Знак Знак"/>
    <w:basedOn w:val="a"/>
    <w:rsid w:val="00005125"/>
    <w:rPr>
      <w:rFonts w:ascii="Verdana" w:hAnsi="Verdana"/>
      <w:sz w:val="20"/>
      <w:szCs w:val="20"/>
      <w:lang w:val="en-US" w:eastAsia="en-US"/>
    </w:rPr>
  </w:style>
  <w:style w:type="paragraph" w:customStyle="1" w:styleId="afd">
    <w:name w:val=" Знак"/>
    <w:basedOn w:val="a"/>
    <w:rsid w:val="00005125"/>
    <w:rPr>
      <w:rFonts w:ascii="Verdana" w:hAnsi="Verdana"/>
      <w:sz w:val="20"/>
      <w:szCs w:val="20"/>
      <w:lang w:val="en-US" w:eastAsia="en-US"/>
    </w:rPr>
  </w:style>
  <w:style w:type="paragraph" w:customStyle="1" w:styleId="Just">
    <w:name w:val="Just"/>
    <w:rsid w:val="00005125"/>
    <w:pPr>
      <w:autoSpaceDE w:val="0"/>
      <w:autoSpaceDN w:val="0"/>
      <w:adjustRightInd w:val="0"/>
      <w:spacing w:before="40" w:after="40"/>
      <w:ind w:firstLine="568"/>
      <w:jc w:val="both"/>
    </w:pPr>
    <w:rPr>
      <w:rFonts w:eastAsia="Times New Roman"/>
      <w:sz w:val="24"/>
      <w:szCs w:val="24"/>
      <w:lang w:val="ru-RU" w:eastAsia="ru-RU"/>
    </w:rPr>
  </w:style>
  <w:style w:type="paragraph" w:customStyle="1" w:styleId="CharCharCharChar0">
    <w:name w:val="Char Знак Знак Char Знак Знак Char Знак Знак Char Знак Знак"/>
    <w:basedOn w:val="a"/>
    <w:rsid w:val="00005125"/>
    <w:rPr>
      <w:rFonts w:ascii="Verdana" w:hAnsi="Verdana" w:cs="Verdana"/>
      <w:sz w:val="20"/>
      <w:szCs w:val="20"/>
      <w:lang w:val="en-US" w:eastAsia="en-US"/>
    </w:rPr>
  </w:style>
  <w:style w:type="paragraph" w:customStyle="1" w:styleId="afe">
    <w:name w:val="Знак Знак"/>
    <w:basedOn w:val="a"/>
    <w:rsid w:val="00005125"/>
    <w:pPr>
      <w:autoSpaceDE w:val="0"/>
      <w:autoSpaceDN w:val="0"/>
      <w:ind w:firstLine="709"/>
      <w:jc w:val="both"/>
    </w:pPr>
    <w:rPr>
      <w:rFonts w:ascii="Verdana" w:hAnsi="Verdana" w:cs="Verdana"/>
      <w:sz w:val="28"/>
      <w:szCs w:val="28"/>
      <w:lang w:val="en-US" w:eastAsia="en-US"/>
    </w:rPr>
  </w:style>
  <w:style w:type="paragraph" w:customStyle="1" w:styleId="aff">
    <w:name w:val="Нормальний текст"/>
    <w:basedOn w:val="a"/>
    <w:rsid w:val="00005125"/>
    <w:pPr>
      <w:spacing w:before="120"/>
      <w:ind w:firstLine="567"/>
      <w:jc w:val="both"/>
    </w:pPr>
    <w:rPr>
      <w:rFonts w:ascii="Antiqua" w:hAnsi="Antiqua" w:cs="Antiqua"/>
      <w:sz w:val="26"/>
      <w:szCs w:val="26"/>
    </w:rPr>
  </w:style>
  <w:style w:type="paragraph" w:customStyle="1" w:styleId="15">
    <w:name w:val=" Знак Знак Знак Знак Знак Знак1 Знак"/>
    <w:basedOn w:val="a"/>
    <w:rsid w:val="00005125"/>
    <w:rPr>
      <w:rFonts w:ascii="Verdana" w:hAnsi="Verdana" w:cs="Verdana"/>
      <w:sz w:val="20"/>
      <w:szCs w:val="20"/>
      <w:lang w:val="en-US" w:eastAsia="en-US"/>
    </w:rPr>
  </w:style>
  <w:style w:type="paragraph" w:customStyle="1" w:styleId="aff0">
    <w:name w:val="Знак"/>
    <w:basedOn w:val="a"/>
    <w:rsid w:val="00005125"/>
    <w:rPr>
      <w:rFonts w:ascii="Verdana" w:hAnsi="Verdana" w:cs="Verdana"/>
      <w:sz w:val="20"/>
      <w:szCs w:val="20"/>
      <w:lang w:val="en-US" w:eastAsia="en-US"/>
    </w:rPr>
  </w:style>
  <w:style w:type="character" w:customStyle="1" w:styleId="aa">
    <w:name w:val="Текст Знак"/>
    <w:link w:val="a9"/>
    <w:locked/>
    <w:rsid w:val="00005125"/>
    <w:rPr>
      <w:rFonts w:ascii="Courier New" w:eastAsia="Times New Roman" w:hAnsi="Courier New"/>
      <w:lang w:val="ru-RU" w:eastAsia="ru-RU"/>
    </w:rPr>
  </w:style>
  <w:style w:type="character" w:customStyle="1" w:styleId="FontStyle13">
    <w:name w:val="Font Style13"/>
    <w:rsid w:val="00005125"/>
    <w:rPr>
      <w:rFonts w:ascii="Times New Roman" w:hAnsi="Times New Roman" w:cs="Times New Roman"/>
      <w:sz w:val="22"/>
      <w:szCs w:val="22"/>
    </w:rPr>
  </w:style>
  <w:style w:type="paragraph" w:customStyle="1" w:styleId="aff1">
    <w:name w:val=" Знак Знак Знак Знак"/>
    <w:basedOn w:val="a"/>
    <w:rsid w:val="00005125"/>
    <w:rPr>
      <w:rFonts w:ascii="Verdana" w:hAnsi="Verdana" w:cs="Verdana"/>
      <w:sz w:val="20"/>
      <w:szCs w:val="20"/>
      <w:lang w:val="en-US" w:eastAsia="en-US"/>
    </w:rPr>
  </w:style>
  <w:style w:type="paragraph" w:customStyle="1" w:styleId="16">
    <w:name w:val=" Знак Знак Знак Знак Знак1 Знак Знак Знак Знак Знак Знак"/>
    <w:basedOn w:val="a"/>
    <w:rsid w:val="00005125"/>
    <w:pPr>
      <w:autoSpaceDE w:val="0"/>
      <w:autoSpaceDN w:val="0"/>
    </w:pPr>
    <w:rPr>
      <w:rFonts w:ascii="Verdana" w:hAnsi="Verdana" w:cs="Verdana"/>
      <w:sz w:val="20"/>
      <w:szCs w:val="20"/>
      <w:lang w:val="en-US" w:eastAsia="en-US"/>
    </w:rPr>
  </w:style>
  <w:style w:type="paragraph" w:customStyle="1" w:styleId="aff2">
    <w:name w:val="Знак Знак Знак Знак Знак Знак Знак"/>
    <w:basedOn w:val="a"/>
    <w:rsid w:val="00005125"/>
    <w:pPr>
      <w:spacing w:after="160" w:line="240" w:lineRule="exact"/>
      <w:jc w:val="both"/>
    </w:pPr>
    <w:rPr>
      <w:rFonts w:ascii="Verdana" w:hAnsi="Verdana"/>
      <w:sz w:val="20"/>
      <w:szCs w:val="20"/>
      <w:lang w:val="en-US" w:eastAsia="en-US"/>
    </w:rPr>
  </w:style>
  <w:style w:type="character" w:customStyle="1" w:styleId="apple-converted-space">
    <w:name w:val="apple-converted-space"/>
    <w:basedOn w:val="a0"/>
    <w:rsid w:val="00005125"/>
  </w:style>
  <w:style w:type="paragraph" w:customStyle="1" w:styleId="rvps14">
    <w:name w:val="rvps14"/>
    <w:basedOn w:val="a"/>
    <w:rsid w:val="00005125"/>
    <w:pPr>
      <w:spacing w:before="100" w:beforeAutospacing="1" w:after="100" w:afterAutospacing="1"/>
    </w:pPr>
    <w:rPr>
      <w:lang w:eastAsia="uk-UA"/>
    </w:rPr>
  </w:style>
  <w:style w:type="character" w:customStyle="1" w:styleId="rvts9">
    <w:name w:val="rvts9"/>
    <w:basedOn w:val="a0"/>
    <w:rsid w:val="00005125"/>
  </w:style>
  <w:style w:type="character" w:customStyle="1" w:styleId="rvts23">
    <w:name w:val="rvts23"/>
    <w:basedOn w:val="a0"/>
    <w:rsid w:val="00005125"/>
  </w:style>
  <w:style w:type="paragraph" w:customStyle="1" w:styleId="17">
    <w:name w:val="Знак Знак Знак Знак Знак Знак Знак Знак Знак Знак Знак Знак1 Знак Знак Знак Знак"/>
    <w:basedOn w:val="a"/>
    <w:rsid w:val="00005125"/>
    <w:rPr>
      <w:rFonts w:ascii="Verdana" w:hAnsi="Verdana" w:cs="Verdana"/>
      <w:sz w:val="20"/>
      <w:szCs w:val="20"/>
      <w:lang w:val="en-US" w:eastAsia="en-US"/>
    </w:rPr>
  </w:style>
  <w:style w:type="paragraph" w:customStyle="1" w:styleId="43">
    <w:name w:val=" Знак Знак4 Знак"/>
    <w:basedOn w:val="a"/>
    <w:rsid w:val="00005125"/>
    <w:rPr>
      <w:rFonts w:ascii="Verdana" w:hAnsi="Verdana"/>
      <w:sz w:val="20"/>
      <w:szCs w:val="20"/>
      <w:lang w:val="en-US" w:eastAsia="en-US"/>
    </w:rPr>
  </w:style>
  <w:style w:type="character" w:customStyle="1" w:styleId="FontStyle12">
    <w:name w:val="Font Style12"/>
    <w:rsid w:val="00005125"/>
    <w:rPr>
      <w:rFonts w:ascii="Times New Roman" w:hAnsi="Times New Roman" w:cs="Times New Roman"/>
      <w:sz w:val="26"/>
      <w:szCs w:val="26"/>
    </w:rPr>
  </w:style>
  <w:style w:type="paragraph" w:customStyle="1" w:styleId="44">
    <w:name w:val=" Знак Знак4 Знак Знак Знак"/>
    <w:basedOn w:val="a"/>
    <w:rsid w:val="00005125"/>
    <w:rPr>
      <w:rFonts w:ascii="Verdana" w:hAnsi="Verdana"/>
      <w:sz w:val="20"/>
      <w:szCs w:val="20"/>
      <w:lang w:val="en-US" w:eastAsia="en-US"/>
    </w:rPr>
  </w:style>
  <w:style w:type="paragraph" w:customStyle="1" w:styleId="Style1">
    <w:name w:val="Style1"/>
    <w:basedOn w:val="a"/>
    <w:rsid w:val="00005125"/>
    <w:pPr>
      <w:widowControl w:val="0"/>
      <w:autoSpaceDE w:val="0"/>
      <w:autoSpaceDN w:val="0"/>
      <w:adjustRightInd w:val="0"/>
      <w:spacing w:line="394" w:lineRule="exact"/>
    </w:pPr>
    <w:rPr>
      <w:rFonts w:ascii="Calibri" w:hAnsi="Calibri"/>
      <w:lang w:val="ru-RU"/>
    </w:rPr>
  </w:style>
  <w:style w:type="character" w:customStyle="1" w:styleId="FontStyle11">
    <w:name w:val="Font Style11"/>
    <w:rsid w:val="00005125"/>
    <w:rPr>
      <w:rFonts w:ascii="Calibri" w:hAnsi="Calibri" w:cs="Calibri"/>
      <w:sz w:val="26"/>
      <w:szCs w:val="26"/>
    </w:rPr>
  </w:style>
  <w:style w:type="character" w:customStyle="1" w:styleId="afb">
    <w:name w:val="Звичайний (веб) Знак"/>
    <w:link w:val="afa"/>
    <w:locked/>
    <w:rsid w:val="00005125"/>
    <w:rPr>
      <w:rFonts w:eastAsia="Times New Roman"/>
      <w:sz w:val="24"/>
      <w:szCs w:val="24"/>
      <w:lang w:val="ru-RU" w:eastAsia="ru-RU"/>
    </w:rPr>
  </w:style>
  <w:style w:type="character" w:customStyle="1" w:styleId="aff3">
    <w:name w:val="Обычный (веб) Знак"/>
    <w:locked/>
    <w:rsid w:val="00005125"/>
    <w:rPr>
      <w:rFonts w:cs="Times New Roman"/>
      <w:sz w:val="24"/>
      <w:szCs w:val="24"/>
      <w:lang w:val="ru-RU" w:eastAsia="ru-RU" w:bidi="ar-SA"/>
    </w:rPr>
  </w:style>
  <w:style w:type="character" w:customStyle="1" w:styleId="rvts11">
    <w:name w:val="rvts11"/>
    <w:rsid w:val="00005125"/>
    <w:rPr>
      <w:rFonts w:cs="Times New Roman"/>
    </w:rPr>
  </w:style>
  <w:style w:type="character" w:customStyle="1" w:styleId="HTML2">
    <w:name w:val="Стандартный HTML Знак"/>
    <w:aliases w:val="Знак3 Знак,Знак2 Знак"/>
    <w:locked/>
    <w:rsid w:val="00005125"/>
    <w:rPr>
      <w:rFonts w:cs="Times New Roman"/>
      <w:lang w:val="uk-UA" w:eastAsia="ru-RU" w:bidi="ar-SA"/>
    </w:rPr>
  </w:style>
  <w:style w:type="paragraph" w:customStyle="1" w:styleId="rvps2">
    <w:name w:val="rvps2"/>
    <w:basedOn w:val="a"/>
    <w:rsid w:val="00005125"/>
    <w:pPr>
      <w:spacing w:before="100" w:beforeAutospacing="1" w:after="100" w:afterAutospacing="1"/>
    </w:pPr>
    <w:rPr>
      <w:lang w:val="ru-RU"/>
    </w:rPr>
  </w:style>
  <w:style w:type="paragraph" w:customStyle="1" w:styleId="26">
    <w:name w:val=" Знак Знак2"/>
    <w:basedOn w:val="a"/>
    <w:rsid w:val="00005125"/>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13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23</Pages>
  <Words>11618</Words>
  <Characters>66227</Characters>
  <Application>Microsoft Office Word</Application>
  <DocSecurity>0</DocSecurity>
  <Lines>551</Lines>
  <Paragraphs>155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ПРОЕКТ</vt:lpstr>
      <vt:lpstr/>
      <vt:lpstr>Н А К А З</vt:lpstr>
      <vt:lpstr>    </vt:lpstr>
    </vt:vector>
  </TitlesOfParts>
  <Company>Microsoft</Company>
  <LinksUpToDate>false</LinksUpToDate>
  <CharactersWithSpaces>77690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Саша</dc:creator>
  <cp:lastModifiedBy>Деркач Олександр</cp:lastModifiedBy>
  <cp:revision>30</cp:revision>
  <cp:lastPrinted>2019-12-05T05:34:00Z</cp:lastPrinted>
  <dcterms:created xsi:type="dcterms:W3CDTF">2018-02-18T08:23:00Z</dcterms:created>
  <dcterms:modified xsi:type="dcterms:W3CDTF">2020-01-08T12:43:00Z</dcterms:modified>
</cp:coreProperties>
</file>