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ED" w:rsidRPr="0065200A" w:rsidRDefault="00B75289" w:rsidP="00EB5F98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Додаток 3</w:t>
      </w:r>
    </w:p>
    <w:p w:rsidR="0065200A" w:rsidRPr="0065200A" w:rsidRDefault="0055362B" w:rsidP="00EB5F98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B5F9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EB5F98"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B5F9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B5F98"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інформаційного та технічного забезпечення офіційного вебсайту Державної прикордонної служби України</w:t>
      </w:r>
    </w:p>
    <w:p w:rsidR="00ED6041" w:rsidRPr="0065200A" w:rsidRDefault="00ED6041" w:rsidP="006520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E4B" w:rsidRPr="00366426" w:rsidRDefault="009B60B5" w:rsidP="00745E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426">
        <w:rPr>
          <w:rStyle w:val="rvts1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Супровідний лист</w:t>
      </w:r>
      <w:bookmarkStart w:id="0" w:name="_GoBack"/>
      <w:bookmarkEnd w:id="0"/>
    </w:p>
    <w:p w:rsidR="00745E4B" w:rsidRDefault="00745E4B" w:rsidP="00745E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E4B" w:rsidRDefault="00745E4B" w:rsidP="008072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542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який призначений для розміщення на офіційному</w:t>
      </w:r>
    </w:p>
    <w:p w:rsidR="00745E4B" w:rsidRPr="00ED6041" w:rsidRDefault="00745E4B" w:rsidP="00745E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60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="00ED6041" w:rsidRPr="00ED60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="00ED60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ED6041">
        <w:rPr>
          <w:rFonts w:ascii="Times New Roman" w:hAnsi="Times New Roman" w:cs="Times New Roman"/>
          <w:color w:val="000000" w:themeColor="text1"/>
          <w:sz w:val="16"/>
          <w:szCs w:val="16"/>
        </w:rPr>
        <w:t>(назва матеріалу)</w:t>
      </w:r>
    </w:p>
    <w:p w:rsidR="00745E4B" w:rsidRDefault="004C0D71" w:rsidP="00745E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</w:t>
      </w:r>
      <w:r w:rsidR="00745E4B">
        <w:rPr>
          <w:rFonts w:ascii="Times New Roman" w:hAnsi="Times New Roman" w:cs="Times New Roman"/>
          <w:color w:val="000000" w:themeColor="text1"/>
          <w:sz w:val="28"/>
          <w:szCs w:val="28"/>
        </w:rPr>
        <w:t>сайті Державної прикордонної служби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1336"/>
        <w:gridCol w:w="4416"/>
        <w:gridCol w:w="1366"/>
      </w:tblGrid>
      <w:tr w:rsidR="00B75253" w:rsidTr="00B75253">
        <w:tc>
          <w:tcPr>
            <w:tcW w:w="2510" w:type="dxa"/>
            <w:vAlign w:val="center"/>
          </w:tcPr>
          <w:p w:rsidR="00745E4B" w:rsidRPr="00ED6041" w:rsidRDefault="00745E4B" w:rsidP="00745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 матеріалу та кількість аркушів у додатку</w:t>
            </w:r>
          </w:p>
        </w:tc>
        <w:tc>
          <w:tcPr>
            <w:tcW w:w="5752" w:type="dxa"/>
            <w:gridSpan w:val="2"/>
          </w:tcPr>
          <w:p w:rsidR="00745E4B" w:rsidRDefault="00745E4B" w:rsidP="00745E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vAlign w:val="bottom"/>
          </w:tcPr>
          <w:p w:rsidR="00745E4B" w:rsidRDefault="00745E4B" w:rsidP="00745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745E4B" w:rsidRPr="00ED6041" w:rsidRDefault="00BD2B85" w:rsidP="00745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45E4B"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стор. </w:t>
            </w: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745E4B"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одатка</w:t>
            </w: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745E4B" w:rsidTr="00B75253">
        <w:tc>
          <w:tcPr>
            <w:tcW w:w="2510" w:type="dxa"/>
            <w:vAlign w:val="center"/>
          </w:tcPr>
          <w:p w:rsidR="00745E4B" w:rsidRPr="00ED6041" w:rsidRDefault="00745E4B" w:rsidP="00745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Структурний підрозділ Адміністрації Держприкордонслужби, </w:t>
            </w:r>
            <w:r w:rsidRPr="00ED6041">
              <w:rPr>
                <w:rFonts w:ascii="Times New Roman" w:hAnsi="Times New Roman" w:cs="Times New Roman"/>
                <w:sz w:val="20"/>
                <w:szCs w:val="20"/>
              </w:rPr>
              <w:t>орган Держприкордонслужби, що надає матеріал для розміщення</w:t>
            </w:r>
          </w:p>
        </w:tc>
        <w:tc>
          <w:tcPr>
            <w:tcW w:w="7118" w:type="dxa"/>
            <w:gridSpan w:val="3"/>
          </w:tcPr>
          <w:p w:rsidR="00745E4B" w:rsidRDefault="00745E4B" w:rsidP="00745E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8C2" w:rsidTr="00B75253">
        <w:tc>
          <w:tcPr>
            <w:tcW w:w="2510" w:type="dxa"/>
            <w:vAlign w:val="center"/>
          </w:tcPr>
          <w:p w:rsidR="00E558C2" w:rsidRPr="00ED6041" w:rsidRDefault="00E558C2" w:rsidP="004C0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Назва </w:t>
            </w:r>
            <w:r w:rsidRPr="00ED6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розділу, категорії, рубрики </w:t>
            </w:r>
            <w:r w:rsidR="004C0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 підрубрики веб</w:t>
            </w:r>
            <w:r w:rsidR="00B50B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сайту</w:t>
            </w:r>
            <w:r w:rsidRPr="00ED6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де необхідно розмістити матеріал</w:t>
            </w:r>
          </w:p>
        </w:tc>
        <w:tc>
          <w:tcPr>
            <w:tcW w:w="7118" w:type="dxa"/>
            <w:gridSpan w:val="3"/>
          </w:tcPr>
          <w:p w:rsidR="00E558C2" w:rsidRDefault="00E558C2" w:rsidP="00745E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B85" w:rsidTr="00B75253">
        <w:tc>
          <w:tcPr>
            <w:tcW w:w="2510" w:type="dxa"/>
            <w:vAlign w:val="center"/>
          </w:tcPr>
          <w:p w:rsidR="00BD2B85" w:rsidRPr="00ED6041" w:rsidRDefault="00BD2B85" w:rsidP="00BD2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Виконавець</w:t>
            </w:r>
          </w:p>
        </w:tc>
        <w:tc>
          <w:tcPr>
            <w:tcW w:w="5752" w:type="dxa"/>
            <w:gridSpan w:val="2"/>
            <w:vAlign w:val="bottom"/>
          </w:tcPr>
          <w:p w:rsidR="00BD2B85" w:rsidRDefault="00BD2B85" w:rsidP="00BD2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  <w:r w:rsidR="00B75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BD2B85" w:rsidRPr="00ED6041" w:rsidRDefault="00BD2B85" w:rsidP="00B75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75253"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ім’я, ПРІЗВИЩЕ</w:t>
            </w: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№ тел.)</w:t>
            </w:r>
          </w:p>
        </w:tc>
        <w:tc>
          <w:tcPr>
            <w:tcW w:w="1366" w:type="dxa"/>
            <w:vAlign w:val="bottom"/>
          </w:tcPr>
          <w:p w:rsidR="00BD2B85" w:rsidRDefault="00BD2B85" w:rsidP="00BD2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BD2B85" w:rsidRPr="00ED6041" w:rsidRDefault="00BD2B85" w:rsidP="00BD2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(підпис)</w:t>
            </w:r>
          </w:p>
        </w:tc>
      </w:tr>
      <w:tr w:rsidR="00BD2B85" w:rsidTr="00B75253">
        <w:tc>
          <w:tcPr>
            <w:tcW w:w="2510" w:type="dxa"/>
            <w:vAlign w:val="center"/>
          </w:tcPr>
          <w:p w:rsidR="00BD2B85" w:rsidRPr="00ED6041" w:rsidRDefault="00BD2B85" w:rsidP="00BD2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ПОГОДЖЕНО</w:t>
            </w:r>
          </w:p>
        </w:tc>
        <w:tc>
          <w:tcPr>
            <w:tcW w:w="7118" w:type="dxa"/>
            <w:gridSpan w:val="3"/>
            <w:vAlign w:val="center"/>
          </w:tcPr>
          <w:p w:rsidR="00BD2B85" w:rsidRPr="00ED6041" w:rsidRDefault="00BD2B85" w:rsidP="00BD2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Резолюція режимно-секретного підрозділу </w:t>
            </w:r>
            <w:r w:rsidRPr="00ED6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Адміністрації Держприкордонслужби, </w:t>
            </w:r>
            <w:r w:rsidRPr="00ED6041">
              <w:rPr>
                <w:rFonts w:ascii="Times New Roman" w:hAnsi="Times New Roman" w:cs="Times New Roman"/>
                <w:sz w:val="20"/>
                <w:szCs w:val="20"/>
              </w:rPr>
              <w:t>органу Держприкордонслужби</w:t>
            </w:r>
          </w:p>
        </w:tc>
      </w:tr>
      <w:tr w:rsidR="00366426" w:rsidTr="00B75253">
        <w:tc>
          <w:tcPr>
            <w:tcW w:w="2510" w:type="dxa"/>
            <w:vAlign w:val="center"/>
          </w:tcPr>
          <w:p w:rsidR="00366426" w:rsidRPr="00ED6041" w:rsidRDefault="00366426" w:rsidP="00366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та номер акта експертної оцінки</w:t>
            </w:r>
          </w:p>
        </w:tc>
        <w:tc>
          <w:tcPr>
            <w:tcW w:w="7118" w:type="dxa"/>
            <w:gridSpan w:val="3"/>
          </w:tcPr>
          <w:p w:rsidR="00366426" w:rsidRDefault="00366426" w:rsidP="00745E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6426" w:rsidTr="00B75253">
        <w:tc>
          <w:tcPr>
            <w:tcW w:w="2510" w:type="dxa"/>
            <w:vAlign w:val="center"/>
          </w:tcPr>
          <w:p w:rsidR="00366426" w:rsidRPr="00ED6041" w:rsidRDefault="00366426" w:rsidP="00366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Підпис та дата керівника </w:t>
            </w:r>
            <w:r w:rsidRPr="00ED6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структурного підрозділу Адміністрації Держприкордонслужби, </w:t>
            </w:r>
            <w:r w:rsidRPr="00ED6041">
              <w:rPr>
                <w:rFonts w:ascii="Times New Roman" w:hAnsi="Times New Roman" w:cs="Times New Roman"/>
                <w:sz w:val="20"/>
                <w:szCs w:val="20"/>
              </w:rPr>
              <w:t>органу Держприкордонслужби</w:t>
            </w: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відсутність в наданому матеріалі інформації з обмеженим доступом</w:t>
            </w:r>
          </w:p>
        </w:tc>
        <w:tc>
          <w:tcPr>
            <w:tcW w:w="7118" w:type="dxa"/>
            <w:gridSpan w:val="3"/>
          </w:tcPr>
          <w:p w:rsidR="00366426" w:rsidRDefault="00366426" w:rsidP="00745E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3E32" w:rsidTr="00B75253">
        <w:tc>
          <w:tcPr>
            <w:tcW w:w="2510" w:type="dxa"/>
            <w:vAlign w:val="center"/>
          </w:tcPr>
          <w:p w:rsidR="00745E4B" w:rsidRPr="00ED6041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r w:rsidR="004C0D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розміщення матеріалу на веб</w:t>
            </w:r>
            <w:r w:rsidRPr="00ED6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сайті</w:t>
            </w:r>
          </w:p>
        </w:tc>
        <w:tc>
          <w:tcPr>
            <w:tcW w:w="1336" w:type="dxa"/>
            <w:vAlign w:val="bottom"/>
          </w:tcPr>
          <w:p w:rsidR="00703E32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745E4B" w:rsidRPr="00ED6041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4416" w:type="dxa"/>
            <w:vAlign w:val="bottom"/>
          </w:tcPr>
          <w:p w:rsidR="00703E32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745E4B" w:rsidRPr="00ED6041" w:rsidRDefault="00B75253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(ім’я, ПРІЗВИЩЕ, № тел.)</w:t>
            </w:r>
          </w:p>
        </w:tc>
        <w:tc>
          <w:tcPr>
            <w:tcW w:w="1366" w:type="dxa"/>
            <w:vAlign w:val="bottom"/>
          </w:tcPr>
          <w:p w:rsidR="00703E32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745E4B" w:rsidRPr="00ED6041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(підпис)</w:t>
            </w:r>
          </w:p>
        </w:tc>
      </w:tr>
      <w:tr w:rsidR="00703E32" w:rsidTr="00B75253">
        <w:tc>
          <w:tcPr>
            <w:tcW w:w="2510" w:type="dxa"/>
            <w:vAlign w:val="center"/>
          </w:tcPr>
          <w:p w:rsidR="00703E32" w:rsidRPr="00ED6041" w:rsidRDefault="004C0D71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видалення матеріалу з веб</w:t>
            </w:r>
            <w:r w:rsidR="00B50B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сайту</w:t>
            </w:r>
          </w:p>
        </w:tc>
        <w:tc>
          <w:tcPr>
            <w:tcW w:w="1336" w:type="dxa"/>
            <w:vAlign w:val="bottom"/>
          </w:tcPr>
          <w:p w:rsidR="00703E32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703E32" w:rsidRPr="00ED6041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4416" w:type="dxa"/>
            <w:vAlign w:val="bottom"/>
          </w:tcPr>
          <w:p w:rsidR="00703E32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703E32" w:rsidRPr="00ED6041" w:rsidRDefault="00B75253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(ім’я, ПРІЗВИЩЕ, № тел.)</w:t>
            </w:r>
          </w:p>
        </w:tc>
        <w:tc>
          <w:tcPr>
            <w:tcW w:w="1366" w:type="dxa"/>
            <w:vAlign w:val="bottom"/>
          </w:tcPr>
          <w:p w:rsidR="00703E32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703E32" w:rsidRPr="00ED6041" w:rsidRDefault="00703E32" w:rsidP="007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(підпис)</w:t>
            </w:r>
          </w:p>
        </w:tc>
      </w:tr>
    </w:tbl>
    <w:p w:rsidR="00745E4B" w:rsidRDefault="00745E4B" w:rsidP="00745E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E32" w:rsidRDefault="00703E32" w:rsidP="0074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*Керівник</w:t>
      </w:r>
      <w:r w:rsidRPr="0070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структурного підрозділу Адміністрації Держприкордонслужби, </w:t>
      </w:r>
      <w:r w:rsidRPr="00703E32">
        <w:rPr>
          <w:rFonts w:ascii="Times New Roman" w:hAnsi="Times New Roman" w:cs="Times New Roman"/>
          <w:sz w:val="28"/>
          <w:szCs w:val="28"/>
        </w:rPr>
        <w:t>органу Держприкордонслужби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906"/>
        <w:gridCol w:w="4416"/>
      </w:tblGrid>
      <w:tr w:rsidR="00703E32" w:rsidTr="0055362B">
        <w:tc>
          <w:tcPr>
            <w:tcW w:w="2316" w:type="dxa"/>
            <w:vAlign w:val="bottom"/>
          </w:tcPr>
          <w:p w:rsidR="00703E32" w:rsidRDefault="00703E32" w:rsidP="00B7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752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75253" w:rsidRPr="00ED6041" w:rsidRDefault="00B75253" w:rsidP="00B75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sz w:val="16"/>
                <w:szCs w:val="16"/>
              </w:rPr>
              <w:t>(військове звання)</w:t>
            </w:r>
          </w:p>
          <w:p w:rsidR="00B75253" w:rsidRPr="00ED6041" w:rsidRDefault="00B75253" w:rsidP="00B7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bottom"/>
          </w:tcPr>
          <w:p w:rsidR="00B75253" w:rsidRDefault="00B75253" w:rsidP="00B75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703E32" w:rsidRPr="00ED6041" w:rsidRDefault="00B75253" w:rsidP="00B75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(підпис)</w:t>
            </w:r>
          </w:p>
          <w:p w:rsidR="00B75253" w:rsidRPr="00ED6041" w:rsidRDefault="00B75253" w:rsidP="00B7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bottom"/>
          </w:tcPr>
          <w:p w:rsidR="00B75253" w:rsidRDefault="00B75253" w:rsidP="00B75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703E32" w:rsidRPr="00ED6041" w:rsidRDefault="00B75253" w:rsidP="00B75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60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(ім’я, ПРІЗВИЩЕ)</w:t>
            </w:r>
          </w:p>
          <w:p w:rsidR="00B75253" w:rsidRPr="00ED6041" w:rsidRDefault="00B75253" w:rsidP="00B7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E32" w:rsidRPr="00ED6041" w:rsidRDefault="00B75253" w:rsidP="00745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ED604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ED60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Супровідний лист підписується відповідальними за </w:t>
      </w:r>
      <w:r w:rsidR="00A5466E" w:rsidRPr="00ED604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збір та своєчасне подання достовірної і</w:t>
      </w:r>
      <w:r w:rsidR="004C0D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нформації для розміщення на веб</w:t>
      </w:r>
      <w:r w:rsidR="00A5466E" w:rsidRPr="00ED604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сайті відпові</w:t>
      </w:r>
      <w:r w:rsidR="00FC18C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дно до й</w:t>
      </w:r>
      <w:r w:rsidR="006945F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ого структури (додаток 1</w:t>
      </w:r>
      <w:r w:rsidR="00A5466E" w:rsidRPr="00ED604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</w:t>
      </w:r>
    </w:p>
    <w:p w:rsidR="00807298" w:rsidRPr="00807298" w:rsidRDefault="00B75289" w:rsidP="008072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Продовження додатка 3</w:t>
      </w:r>
    </w:p>
    <w:p w:rsidR="002A1C1E" w:rsidRDefault="002A1C1E" w:rsidP="00807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298" w:rsidRPr="00807298" w:rsidRDefault="00B50B0C" w:rsidP="00807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</w:p>
    <w:p w:rsidR="00807298" w:rsidRDefault="00807298" w:rsidP="008072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заповнення супровідного листа до матеріалу, який призначений для розміщення на офіційному 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</w:rPr>
        <w:t>веб</w:t>
      </w:r>
      <w:r w:rsidRPr="00807298">
        <w:rPr>
          <w:rFonts w:ascii="Times New Roman" w:hAnsi="Times New Roman" w:cs="Times New Roman"/>
          <w:color w:val="000000" w:themeColor="text1"/>
          <w:sz w:val="28"/>
          <w:szCs w:val="28"/>
        </w:rPr>
        <w:t>сайті Державної прикордонної служби України</w:t>
      </w:r>
    </w:p>
    <w:p w:rsidR="00807298" w:rsidRDefault="00807298" w:rsidP="008072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58" w:rsidRPr="00CE3458" w:rsidRDefault="00CE3458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графі 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«Назва матеріалу та кількість аркушів у додатку»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вказується повна назва та кількість сторінок матеріалу, </w:t>
      </w:r>
      <w:r w:rsidRPr="0080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призначений для розміщення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веб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сайті.</w:t>
      </w:r>
    </w:p>
    <w:p w:rsidR="00CE3458" w:rsidRPr="00BD42C0" w:rsidRDefault="00CE3458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графі 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Структурний підрозділ Адміністрації Держприкордонслужби, </w:t>
      </w:r>
      <w:r w:rsidRPr="000542A5">
        <w:rPr>
          <w:rFonts w:ascii="Times New Roman" w:hAnsi="Times New Roman" w:cs="Times New Roman"/>
          <w:sz w:val="28"/>
          <w:szCs w:val="28"/>
        </w:rPr>
        <w:t>орган Держприкордонслужби, що надає матеріал для розміщення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вказується повна назва структурного підрозділу 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Адміністрації Держприкордонслужби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r w:rsidRPr="000542A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2A5">
        <w:rPr>
          <w:rFonts w:ascii="Times New Roman" w:hAnsi="Times New Roman" w:cs="Times New Roman"/>
          <w:sz w:val="28"/>
          <w:szCs w:val="28"/>
        </w:rPr>
        <w:t xml:space="preserve"> Держприкордонслужби</w:t>
      </w:r>
      <w:r>
        <w:rPr>
          <w:rFonts w:ascii="Times New Roman" w:hAnsi="Times New Roman" w:cs="Times New Roman"/>
          <w:sz w:val="28"/>
          <w:szCs w:val="28"/>
        </w:rPr>
        <w:t xml:space="preserve">, який надає матеріал </w:t>
      </w:r>
      <w:r w:rsidRPr="0080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розміщення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веб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сайті.</w:t>
      </w:r>
    </w:p>
    <w:p w:rsidR="00BD42C0" w:rsidRPr="00E37F90" w:rsidRDefault="00BD42C0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графі «Назва </w:t>
      </w:r>
      <w:r w:rsidRPr="00BD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розділу, катег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орії, рубрики чи підрубрики веб</w:t>
      </w:r>
      <w:r w:rsidR="00B5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сайту</w:t>
      </w:r>
      <w:r w:rsidRPr="00BD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 необхідно розмістити матеріал</w:t>
      </w:r>
      <w:r w:rsidRPr="00BD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вказується повна назва </w:t>
      </w:r>
      <w:r w:rsidR="00FA6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 (</w:t>
      </w:r>
      <w:r w:rsidRPr="00BD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категорії, рубрики чи підрубрики</w:t>
      </w:r>
      <w:r w:rsidR="00FA6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веб</w:t>
      </w:r>
      <w:r w:rsidR="00B5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сайту</w:t>
      </w:r>
      <w:r w:rsidRPr="00BD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відповідно до його структури (додаток </w:t>
      </w:r>
      <w:r w:rsidR="00FC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D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6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 пропонується розмістити матеріал.</w:t>
      </w:r>
    </w:p>
    <w:p w:rsidR="00E37F90" w:rsidRPr="007129BA" w:rsidRDefault="00E37F90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графі 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«Виконавець»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вказується ім’</w:t>
      </w:r>
      <w:r w:rsidR="00944AA5">
        <w:rPr>
          <w:rFonts w:ascii="Times New Roman" w:hAnsi="Times New Roman" w:cs="Times New Roman"/>
          <w:color w:val="000000" w:themeColor="text1"/>
          <w:sz w:val="28"/>
          <w:szCs w:val="28"/>
        </w:rPr>
        <w:t>я, ПРІЗВИЩЕ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службового телефону виконавця структурного підрозділу 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Адміністрації Держприкордонслужби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r w:rsidRPr="000542A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2A5">
        <w:rPr>
          <w:rFonts w:ascii="Times New Roman" w:hAnsi="Times New Roman" w:cs="Times New Roman"/>
          <w:sz w:val="28"/>
          <w:szCs w:val="28"/>
        </w:rPr>
        <w:t xml:space="preserve"> Держприкордонслужби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 безпосередньо зібрав, підготував та подає інформацію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розміщення на веб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сайті.</w:t>
      </w:r>
    </w:p>
    <w:p w:rsidR="007129BA" w:rsidRPr="00944AA5" w:rsidRDefault="007129BA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Графи «Назва матеріалу та кількість аркушів у додатку», «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Структурний підрозділ Адміністрації Держприкордонслужби, </w:t>
      </w:r>
      <w:r w:rsidRPr="000542A5">
        <w:rPr>
          <w:rFonts w:ascii="Times New Roman" w:hAnsi="Times New Roman" w:cs="Times New Roman"/>
          <w:sz w:val="28"/>
          <w:szCs w:val="28"/>
        </w:rPr>
        <w:t>орган Держприкордонслужби, що надає матеріал для розміщення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«Назва 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розділу, категорії, рубрики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 підрубрики веб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B5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 необхідно розмістити матеріал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«Виконавець» заповнюються 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уповноваженими представниками з числа співробітників структурних підрозділів Адміністрації Держприкордонслужби та 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органів Держприкордонслужби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відповідальних за збір, підготовку та подання і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нформації для розміщення на веб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сайті.</w:t>
      </w:r>
    </w:p>
    <w:p w:rsidR="00944AA5" w:rsidRPr="007129BA" w:rsidRDefault="00944AA5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графі «ПОГОДЖЕНО» </w:t>
      </w:r>
      <w:r w:rsidR="007129BA" w:rsidRPr="00712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виконавець погоджує матеріал з представниками режимно-секретного підрозділу </w:t>
      </w:r>
      <w:r w:rsidR="007129BA" w:rsidRPr="00712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Адміністрації Держприкордонслужби або </w:t>
      </w:r>
      <w:r w:rsidR="007129BA" w:rsidRPr="007129BA">
        <w:rPr>
          <w:rFonts w:ascii="Times New Roman" w:hAnsi="Times New Roman" w:cs="Times New Roman"/>
          <w:sz w:val="28"/>
          <w:szCs w:val="28"/>
        </w:rPr>
        <w:t>органу Держприкордонслужби. Складається відповідний акт експертної оцінки, реквізити якого вказуються у графі «</w:t>
      </w:r>
      <w:r w:rsidR="007129BA" w:rsidRPr="007129BA">
        <w:rPr>
          <w:rFonts w:ascii="Times New Roman" w:hAnsi="Times New Roman" w:cs="Times New Roman"/>
          <w:color w:val="000000" w:themeColor="text1"/>
          <w:sz w:val="28"/>
          <w:szCs w:val="28"/>
        </w:rPr>
        <w:t>Дата та номер акта експертної оцінки</w:t>
      </w:r>
      <w:r w:rsidR="007129BA" w:rsidRPr="007129BA">
        <w:rPr>
          <w:rFonts w:ascii="Times New Roman" w:hAnsi="Times New Roman" w:cs="Times New Roman"/>
          <w:sz w:val="28"/>
          <w:szCs w:val="28"/>
        </w:rPr>
        <w:t>». Крім того, матеріал попередньо погоджується з представниками юридичного забезпечення.</w:t>
      </w:r>
    </w:p>
    <w:p w:rsidR="000542A5" w:rsidRPr="007129BA" w:rsidRDefault="007129BA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графах 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</w:rPr>
        <w:t>ата розміщення матеріалу на веб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Дата видалення матеріалу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веб</w:t>
      </w:r>
      <w:r w:rsidR="00B50B0C">
        <w:rPr>
          <w:rFonts w:ascii="Times New Roman" w:hAnsi="Times New Roman" w:cs="Times New Roman"/>
          <w:color w:val="000000" w:themeColor="text1"/>
          <w:sz w:val="28"/>
          <w:szCs w:val="28"/>
        </w:rPr>
        <w:t>сайту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вказується дата розміщення (видален</w:t>
      </w:r>
      <w:r w:rsidR="00275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ня) матеріалу на (з) веб-сайті(а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A1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також </w:t>
      </w:r>
      <w:r w:rsidR="002A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ім’я, ПРІЗВИЩЕ, номер службового телефону та підпис </w:t>
      </w:r>
      <w:r w:rsidR="002A1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відповідального</w:t>
      </w:r>
      <w:r w:rsidR="002A1C1E"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 інформації на веб</w:t>
      </w:r>
      <w:r w:rsidR="002A1C1E"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сайті.</w:t>
      </w:r>
    </w:p>
    <w:p w:rsidR="00CE3458" w:rsidRPr="007129BA" w:rsidRDefault="000542A5" w:rsidP="002A1C1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 «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</w:rPr>
        <w:t>ата розміщення матеріалу на веб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="004C0D71">
        <w:rPr>
          <w:rFonts w:ascii="Times New Roman" w:hAnsi="Times New Roman" w:cs="Times New Roman"/>
          <w:color w:val="000000" w:themeColor="text1"/>
          <w:sz w:val="28"/>
          <w:szCs w:val="28"/>
        </w:rPr>
        <w:t>видалення матеріалу з веб</w:t>
      </w:r>
      <w:r w:rsidR="00B50B0C">
        <w:rPr>
          <w:rFonts w:ascii="Times New Roman" w:hAnsi="Times New Roman" w:cs="Times New Roman"/>
          <w:color w:val="000000" w:themeColor="text1"/>
          <w:sz w:val="28"/>
          <w:szCs w:val="28"/>
        </w:rPr>
        <w:t>сайту</w:t>
      </w:r>
      <w:r w:rsidRPr="0005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заповнюються відповідальним за </w:t>
      </w:r>
      <w:r w:rsidR="004C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 інформації на веб</w:t>
      </w:r>
      <w:r w:rsidRPr="0005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сайті.</w:t>
      </w:r>
    </w:p>
    <w:sectPr w:rsidR="00CE3458" w:rsidRPr="007129BA" w:rsidSect="00EB5F98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12" w:rsidRDefault="00E94012" w:rsidP="00807298">
      <w:pPr>
        <w:spacing w:after="0" w:line="240" w:lineRule="auto"/>
      </w:pPr>
      <w:r>
        <w:separator/>
      </w:r>
    </w:p>
  </w:endnote>
  <w:endnote w:type="continuationSeparator" w:id="0">
    <w:p w:rsidR="00E94012" w:rsidRDefault="00E94012" w:rsidP="0080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12" w:rsidRDefault="00E94012" w:rsidP="00807298">
      <w:pPr>
        <w:spacing w:after="0" w:line="240" w:lineRule="auto"/>
      </w:pPr>
      <w:r>
        <w:separator/>
      </w:r>
    </w:p>
  </w:footnote>
  <w:footnote w:type="continuationSeparator" w:id="0">
    <w:p w:rsidR="00E94012" w:rsidRDefault="00E94012" w:rsidP="0080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6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7298" w:rsidRPr="003A27DF" w:rsidRDefault="00807298">
        <w:pPr>
          <w:pStyle w:val="a4"/>
          <w:jc w:val="center"/>
          <w:rPr>
            <w:rFonts w:ascii="Times New Roman" w:hAnsi="Times New Roman" w:cs="Times New Roman"/>
          </w:rPr>
        </w:pPr>
        <w:r w:rsidRPr="003A27DF">
          <w:rPr>
            <w:rFonts w:ascii="Times New Roman" w:hAnsi="Times New Roman" w:cs="Times New Roman"/>
          </w:rPr>
          <w:fldChar w:fldCharType="begin"/>
        </w:r>
        <w:r w:rsidRPr="003A27DF">
          <w:rPr>
            <w:rFonts w:ascii="Times New Roman" w:hAnsi="Times New Roman" w:cs="Times New Roman"/>
          </w:rPr>
          <w:instrText>PAGE   \* MERGEFORMAT</w:instrText>
        </w:r>
        <w:r w:rsidRPr="003A27DF">
          <w:rPr>
            <w:rFonts w:ascii="Times New Roman" w:hAnsi="Times New Roman" w:cs="Times New Roman"/>
          </w:rPr>
          <w:fldChar w:fldCharType="separate"/>
        </w:r>
        <w:r w:rsidR="00EB5F98">
          <w:rPr>
            <w:rFonts w:ascii="Times New Roman" w:hAnsi="Times New Roman" w:cs="Times New Roman"/>
            <w:noProof/>
          </w:rPr>
          <w:t>2</w:t>
        </w:r>
        <w:r w:rsidRPr="003A27DF">
          <w:rPr>
            <w:rFonts w:ascii="Times New Roman" w:hAnsi="Times New Roman" w:cs="Times New Roman"/>
          </w:rPr>
          <w:fldChar w:fldCharType="end"/>
        </w:r>
      </w:p>
    </w:sdtContent>
  </w:sdt>
  <w:p w:rsidR="00807298" w:rsidRDefault="008072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E1C"/>
    <w:multiLevelType w:val="hybridMultilevel"/>
    <w:tmpl w:val="9C0E4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3C"/>
    <w:rsid w:val="000542A5"/>
    <w:rsid w:val="00056A19"/>
    <w:rsid w:val="001C0F5F"/>
    <w:rsid w:val="001E2F5C"/>
    <w:rsid w:val="0027572B"/>
    <w:rsid w:val="002A1C1E"/>
    <w:rsid w:val="00366426"/>
    <w:rsid w:val="003A27DF"/>
    <w:rsid w:val="003C5B3C"/>
    <w:rsid w:val="004950DA"/>
    <w:rsid w:val="004C0D71"/>
    <w:rsid w:val="004C4BC1"/>
    <w:rsid w:val="0055362B"/>
    <w:rsid w:val="005E7601"/>
    <w:rsid w:val="0065200A"/>
    <w:rsid w:val="006945F8"/>
    <w:rsid w:val="00703E32"/>
    <w:rsid w:val="007129BA"/>
    <w:rsid w:val="00745E4B"/>
    <w:rsid w:val="00807298"/>
    <w:rsid w:val="008F7B0B"/>
    <w:rsid w:val="00902AC1"/>
    <w:rsid w:val="00944AA5"/>
    <w:rsid w:val="009B60B5"/>
    <w:rsid w:val="00A5466E"/>
    <w:rsid w:val="00B50B0C"/>
    <w:rsid w:val="00B52094"/>
    <w:rsid w:val="00B75253"/>
    <w:rsid w:val="00B75289"/>
    <w:rsid w:val="00B90B09"/>
    <w:rsid w:val="00BD2B85"/>
    <w:rsid w:val="00BD42C0"/>
    <w:rsid w:val="00CE3458"/>
    <w:rsid w:val="00CF7F75"/>
    <w:rsid w:val="00D129C0"/>
    <w:rsid w:val="00DB579F"/>
    <w:rsid w:val="00E37F90"/>
    <w:rsid w:val="00E51F9C"/>
    <w:rsid w:val="00E558C2"/>
    <w:rsid w:val="00E94012"/>
    <w:rsid w:val="00EB5F98"/>
    <w:rsid w:val="00ED6041"/>
    <w:rsid w:val="00F543ED"/>
    <w:rsid w:val="00FA6754"/>
    <w:rsid w:val="00FA78E1"/>
    <w:rsid w:val="00FC18C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E70D-2306-46D9-B0A0-3172B98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65200A"/>
  </w:style>
  <w:style w:type="table" w:styleId="a3">
    <w:name w:val="Table Grid"/>
    <w:basedOn w:val="a1"/>
    <w:uiPriority w:val="39"/>
    <w:rsid w:val="006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65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65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07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07298"/>
  </w:style>
  <w:style w:type="paragraph" w:styleId="a6">
    <w:name w:val="footer"/>
    <w:basedOn w:val="a"/>
    <w:link w:val="a7"/>
    <w:uiPriority w:val="99"/>
    <w:unhideWhenUsed/>
    <w:rsid w:val="00807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07298"/>
  </w:style>
  <w:style w:type="paragraph" w:styleId="a8">
    <w:name w:val="List Paragraph"/>
    <w:basedOn w:val="a"/>
    <w:uiPriority w:val="34"/>
    <w:qFormat/>
    <w:rsid w:val="0005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Тихонов</dc:creator>
  <cp:keywords/>
  <dc:description/>
  <cp:lastModifiedBy>Олександр Тихонов</cp:lastModifiedBy>
  <cp:revision>22</cp:revision>
  <dcterms:created xsi:type="dcterms:W3CDTF">2019-11-13T06:44:00Z</dcterms:created>
  <dcterms:modified xsi:type="dcterms:W3CDTF">2023-06-05T12:54:00Z</dcterms:modified>
</cp:coreProperties>
</file>