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D0" w:rsidRPr="00F53548" w:rsidRDefault="00352361" w:rsidP="002637D0">
      <w:pPr>
        <w:shd w:val="clear" w:color="auto" w:fill="FFFFFF"/>
        <w:ind w:left="10065"/>
        <w:jc w:val="right"/>
        <w:rPr>
          <w:sz w:val="28"/>
          <w:szCs w:val="28"/>
          <w:lang w:val="uk-UA"/>
        </w:rPr>
      </w:pPr>
      <w:r w:rsidRPr="00F53548">
        <w:rPr>
          <w:sz w:val="28"/>
          <w:szCs w:val="28"/>
          <w:lang w:val="uk-UA"/>
        </w:rPr>
        <w:t>Додаток</w:t>
      </w:r>
      <w:r w:rsidR="002637D0" w:rsidRPr="00F53548">
        <w:rPr>
          <w:sz w:val="28"/>
          <w:szCs w:val="28"/>
          <w:lang w:val="uk-UA"/>
        </w:rPr>
        <w:t xml:space="preserve">1 </w:t>
      </w:r>
    </w:p>
    <w:p w:rsidR="002637D0" w:rsidRPr="00F53548" w:rsidRDefault="002637D0" w:rsidP="00AB674B">
      <w:pPr>
        <w:shd w:val="clear" w:color="auto" w:fill="FFFFFF"/>
        <w:ind w:left="9639"/>
        <w:jc w:val="both"/>
        <w:rPr>
          <w:sz w:val="28"/>
          <w:szCs w:val="28"/>
          <w:lang w:val="uk-UA"/>
        </w:rPr>
      </w:pPr>
      <w:r w:rsidRPr="00F53548">
        <w:rPr>
          <w:sz w:val="28"/>
          <w:szCs w:val="28"/>
          <w:lang w:val="uk-UA"/>
        </w:rPr>
        <w:t>до Звіту за результатами оцінки корупційних ризиків у діяльності органів Державної прикордонної служби України</w:t>
      </w:r>
      <w:r w:rsidR="00AB674B">
        <w:rPr>
          <w:sz w:val="28"/>
          <w:szCs w:val="28"/>
          <w:lang w:val="uk-UA"/>
        </w:rPr>
        <w:t xml:space="preserve"> у 2022 році</w:t>
      </w:r>
    </w:p>
    <w:p w:rsidR="004A2A07" w:rsidRPr="00F53548" w:rsidRDefault="004A2A07" w:rsidP="002637D0">
      <w:pPr>
        <w:shd w:val="clear" w:color="auto" w:fill="FFFFFF"/>
        <w:ind w:left="10065"/>
        <w:jc w:val="right"/>
        <w:rPr>
          <w:sz w:val="28"/>
          <w:szCs w:val="22"/>
          <w:lang w:val="uk-UA" w:eastAsia="uk-UA"/>
        </w:rPr>
      </w:pPr>
    </w:p>
    <w:p w:rsidR="00496C9E" w:rsidRPr="00F53548" w:rsidRDefault="000836FA" w:rsidP="000836FA">
      <w:pPr>
        <w:jc w:val="center"/>
        <w:rPr>
          <w:b/>
          <w:sz w:val="28"/>
          <w:szCs w:val="22"/>
          <w:lang w:val="uk-UA" w:eastAsia="uk-UA"/>
        </w:rPr>
      </w:pPr>
      <w:r w:rsidRPr="00F53548">
        <w:rPr>
          <w:b/>
          <w:sz w:val="28"/>
          <w:szCs w:val="22"/>
          <w:lang w:val="uk-UA" w:eastAsia="uk-UA"/>
        </w:rPr>
        <w:t xml:space="preserve">Опис </w:t>
      </w:r>
    </w:p>
    <w:p w:rsidR="000836FA" w:rsidRPr="00F53548" w:rsidRDefault="000836FA" w:rsidP="000836FA">
      <w:pPr>
        <w:jc w:val="center"/>
        <w:rPr>
          <w:b/>
          <w:sz w:val="28"/>
          <w:szCs w:val="22"/>
          <w:lang w:val="uk-UA" w:eastAsia="uk-UA"/>
        </w:rPr>
      </w:pPr>
      <w:r w:rsidRPr="00F53548">
        <w:rPr>
          <w:b/>
          <w:sz w:val="28"/>
          <w:szCs w:val="22"/>
          <w:lang w:val="uk-UA" w:eastAsia="uk-UA"/>
        </w:rPr>
        <w:t>ідентифік</w:t>
      </w:r>
      <w:r w:rsidR="00C91F5A" w:rsidRPr="00F53548">
        <w:rPr>
          <w:b/>
          <w:sz w:val="28"/>
          <w:szCs w:val="22"/>
          <w:lang w:val="uk-UA" w:eastAsia="uk-UA"/>
        </w:rPr>
        <w:t>ова</w:t>
      </w:r>
      <w:r w:rsidRPr="00F53548">
        <w:rPr>
          <w:b/>
          <w:sz w:val="28"/>
          <w:szCs w:val="22"/>
          <w:lang w:val="uk-UA" w:eastAsia="uk-UA"/>
        </w:rPr>
        <w:t>них к</w:t>
      </w:r>
      <w:r w:rsidR="006A0897" w:rsidRPr="00F53548">
        <w:rPr>
          <w:b/>
          <w:sz w:val="28"/>
          <w:szCs w:val="22"/>
          <w:lang w:val="uk-UA" w:eastAsia="uk-UA"/>
        </w:rPr>
        <w:t>орупційних ризиків у діяльності</w:t>
      </w:r>
      <w:r w:rsidR="00B47344">
        <w:rPr>
          <w:b/>
          <w:sz w:val="28"/>
          <w:szCs w:val="22"/>
          <w:lang w:val="uk-UA" w:eastAsia="uk-UA"/>
        </w:rPr>
        <w:t xml:space="preserve"> </w:t>
      </w:r>
      <w:r w:rsidR="00771622" w:rsidRPr="00F53548">
        <w:rPr>
          <w:b/>
          <w:sz w:val="28"/>
          <w:szCs w:val="22"/>
          <w:lang w:val="uk-UA" w:eastAsia="uk-UA"/>
        </w:rPr>
        <w:t>Державної прикордонної служби України</w:t>
      </w:r>
      <w:r w:rsidRPr="00F53548">
        <w:rPr>
          <w:b/>
          <w:sz w:val="28"/>
          <w:szCs w:val="22"/>
          <w:lang w:val="uk-UA" w:eastAsia="uk-UA"/>
        </w:rPr>
        <w:t xml:space="preserve">, </w:t>
      </w:r>
    </w:p>
    <w:p w:rsidR="000836FA" w:rsidRPr="00F53548" w:rsidRDefault="000836FA" w:rsidP="000836FA">
      <w:pPr>
        <w:jc w:val="center"/>
        <w:rPr>
          <w:b/>
          <w:sz w:val="28"/>
          <w:szCs w:val="22"/>
          <w:lang w:val="uk-UA" w:eastAsia="uk-UA"/>
        </w:rPr>
      </w:pPr>
      <w:r w:rsidRPr="00F53548">
        <w:rPr>
          <w:b/>
          <w:sz w:val="28"/>
          <w:szCs w:val="22"/>
          <w:lang w:val="uk-UA" w:eastAsia="uk-UA"/>
        </w:rPr>
        <w:t>чинники корупційних ризиків та можливі наслідки корупційного право</w:t>
      </w:r>
      <w:r w:rsidR="003A000E" w:rsidRPr="00F53548">
        <w:rPr>
          <w:b/>
          <w:sz w:val="28"/>
          <w:szCs w:val="22"/>
          <w:lang w:val="uk-UA" w:eastAsia="uk-UA"/>
        </w:rPr>
        <w:t>по</w:t>
      </w:r>
      <w:r w:rsidRPr="00F53548">
        <w:rPr>
          <w:b/>
          <w:sz w:val="28"/>
          <w:szCs w:val="22"/>
          <w:lang w:val="uk-UA" w:eastAsia="uk-UA"/>
        </w:rPr>
        <w:t xml:space="preserve">рушення </w:t>
      </w:r>
    </w:p>
    <w:p w:rsidR="000836FA" w:rsidRPr="00F53548" w:rsidRDefault="000836FA" w:rsidP="000836FA">
      <w:pPr>
        <w:jc w:val="center"/>
        <w:rPr>
          <w:b/>
          <w:sz w:val="28"/>
          <w:szCs w:val="22"/>
          <w:lang w:val="uk-UA" w:eastAsia="uk-UA"/>
        </w:rPr>
      </w:pPr>
      <w:r w:rsidRPr="00F53548">
        <w:rPr>
          <w:b/>
          <w:sz w:val="28"/>
          <w:szCs w:val="22"/>
          <w:lang w:val="uk-UA" w:eastAsia="uk-UA"/>
        </w:rPr>
        <w:t>чи правопорушення, пов’язаного з корупцією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10"/>
        <w:gridCol w:w="3544"/>
        <w:gridCol w:w="4712"/>
        <w:gridCol w:w="2835"/>
      </w:tblGrid>
      <w:tr w:rsidR="009B4B44" w:rsidRPr="00F53548" w:rsidTr="00311672">
        <w:trPr>
          <w:trHeight w:val="1814"/>
          <w:tblHeader/>
        </w:trPr>
        <w:tc>
          <w:tcPr>
            <w:tcW w:w="675" w:type="dxa"/>
            <w:shd w:val="clear" w:color="auto" w:fill="EAF1DD"/>
            <w:vAlign w:val="center"/>
          </w:tcPr>
          <w:p w:rsidR="009B4B44" w:rsidRPr="00F53548" w:rsidRDefault="009B4B44" w:rsidP="009B4B44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F53548">
              <w:rPr>
                <w:b/>
                <w:lang w:val="uk-UA"/>
              </w:rPr>
              <w:t>№</w:t>
            </w:r>
          </w:p>
          <w:p w:rsidR="009B4B44" w:rsidRPr="00F53548" w:rsidRDefault="009B4B44" w:rsidP="009B4B44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F53548">
              <w:rPr>
                <w:b/>
                <w:lang w:val="uk-UA"/>
              </w:rPr>
              <w:t>з/п</w:t>
            </w:r>
          </w:p>
        </w:tc>
        <w:tc>
          <w:tcPr>
            <w:tcW w:w="3510" w:type="dxa"/>
            <w:shd w:val="clear" w:color="auto" w:fill="EAF1DD"/>
            <w:vAlign w:val="center"/>
          </w:tcPr>
          <w:p w:rsidR="009B4B44" w:rsidRPr="00F53548" w:rsidRDefault="009B4B44" w:rsidP="009B4B44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F53548">
              <w:rPr>
                <w:b/>
                <w:lang w:val="uk-UA"/>
              </w:rPr>
              <w:t>Ідентифікований корупційний ризик</w:t>
            </w:r>
          </w:p>
        </w:tc>
        <w:tc>
          <w:tcPr>
            <w:tcW w:w="3544" w:type="dxa"/>
            <w:shd w:val="clear" w:color="auto" w:fill="EAF1DD"/>
            <w:vAlign w:val="center"/>
          </w:tcPr>
          <w:p w:rsidR="009B4B44" w:rsidRPr="00F53548" w:rsidRDefault="009B4B44" w:rsidP="009B4B44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F53548">
              <w:rPr>
                <w:b/>
                <w:lang w:val="uk-UA"/>
              </w:rPr>
              <w:t>Опис ідентифікованого корупційного ризику</w:t>
            </w:r>
          </w:p>
        </w:tc>
        <w:tc>
          <w:tcPr>
            <w:tcW w:w="4712" w:type="dxa"/>
            <w:shd w:val="clear" w:color="auto" w:fill="EAF1DD"/>
            <w:vAlign w:val="center"/>
          </w:tcPr>
          <w:p w:rsidR="009B4B44" w:rsidRPr="00F53548" w:rsidRDefault="009B4B44" w:rsidP="009B4B44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F53548">
              <w:rPr>
                <w:b/>
                <w:lang w:val="uk-UA"/>
              </w:rPr>
              <w:t>Чинники  корупційного ризику</w:t>
            </w:r>
          </w:p>
        </w:tc>
        <w:tc>
          <w:tcPr>
            <w:tcW w:w="2835" w:type="dxa"/>
            <w:shd w:val="clear" w:color="auto" w:fill="EAF1DD"/>
            <w:vAlign w:val="center"/>
          </w:tcPr>
          <w:p w:rsidR="009B4B44" w:rsidRPr="00F53548" w:rsidRDefault="009B4B44" w:rsidP="00C441ED">
            <w:pPr>
              <w:spacing w:line="240" w:lineRule="atLeast"/>
              <w:ind w:left="-108" w:right="-108"/>
              <w:jc w:val="center"/>
              <w:rPr>
                <w:b/>
                <w:lang w:val="uk-UA"/>
              </w:rPr>
            </w:pPr>
            <w:r w:rsidRPr="00F53548">
              <w:rPr>
                <w:b/>
                <w:lang w:val="uk-UA"/>
              </w:rPr>
              <w:t>Можливі наслідки корупційного правопорушення чи правопорушення, пов’язаного</w:t>
            </w:r>
            <w:r w:rsidR="00C441ED" w:rsidRPr="00F53548">
              <w:rPr>
                <w:b/>
                <w:lang w:val="uk-UA"/>
              </w:rPr>
              <w:br/>
            </w:r>
            <w:r w:rsidRPr="00F53548">
              <w:rPr>
                <w:b/>
                <w:lang w:val="uk-UA"/>
              </w:rPr>
              <w:t>з корупцією</w:t>
            </w:r>
          </w:p>
        </w:tc>
      </w:tr>
      <w:tr w:rsidR="009B4B44" w:rsidRPr="00F53548" w:rsidTr="00311672">
        <w:trPr>
          <w:trHeight w:val="454"/>
        </w:trPr>
        <w:tc>
          <w:tcPr>
            <w:tcW w:w="15276" w:type="dxa"/>
            <w:gridSpan w:val="5"/>
            <w:vAlign w:val="center"/>
          </w:tcPr>
          <w:p w:rsidR="009B4B44" w:rsidRPr="00F53548" w:rsidRDefault="00F66E5B" w:rsidP="009B4B44">
            <w:pPr>
              <w:spacing w:line="24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F66E5B">
              <w:rPr>
                <w:b/>
                <w:szCs w:val="22"/>
                <w:lang w:val="uk-UA"/>
              </w:rPr>
              <w:t>Оперативно-службова діяльність</w:t>
            </w:r>
          </w:p>
        </w:tc>
      </w:tr>
      <w:tr w:rsidR="00EB485B" w:rsidRPr="00F66E5B" w:rsidTr="00F66E5B">
        <w:trPr>
          <w:trHeight w:val="2031"/>
        </w:trPr>
        <w:tc>
          <w:tcPr>
            <w:tcW w:w="675" w:type="dxa"/>
          </w:tcPr>
          <w:p w:rsidR="00EB485B" w:rsidRPr="00F53548" w:rsidRDefault="00136B95" w:rsidP="009B4B44">
            <w:pPr>
              <w:pStyle w:val="20"/>
              <w:shd w:val="clear" w:color="auto" w:fill="auto"/>
              <w:spacing w:before="0" w:after="0" w:line="228" w:lineRule="auto"/>
              <w:ind w:left="-57" w:right="-57" w:firstLine="0"/>
              <w:jc w:val="center"/>
              <w:rPr>
                <w:rStyle w:val="211"/>
                <w:b/>
                <w:sz w:val="24"/>
                <w:szCs w:val="24"/>
                <w:lang w:val="uk-UA" w:eastAsia="uk-UA"/>
              </w:rPr>
            </w:pPr>
            <w:r w:rsidRPr="00F53548">
              <w:rPr>
                <w:rStyle w:val="211"/>
                <w:b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EB485B" w:rsidRPr="00F66E5B" w:rsidRDefault="00865B69" w:rsidP="00604BA8">
            <w:pPr>
              <w:spacing w:line="240" w:lineRule="atLeast"/>
              <w:jc w:val="both"/>
              <w:rPr>
                <w:shd w:val="clear" w:color="auto" w:fill="FFFFFF"/>
                <w:lang w:val="uk-UA" w:eastAsia="uk-UA"/>
              </w:rPr>
            </w:pPr>
            <w:r>
              <w:rPr>
                <w:shd w:val="clear" w:color="auto" w:fill="FFFFFF"/>
                <w:lang w:val="uk-UA" w:eastAsia="uk-UA"/>
              </w:rPr>
              <w:t xml:space="preserve">Можливість </w:t>
            </w:r>
            <w:r w:rsidRPr="00865B69">
              <w:rPr>
                <w:shd w:val="clear" w:color="auto" w:fill="FFFFFF"/>
                <w:lang w:val="uk-UA" w:eastAsia="uk-UA"/>
              </w:rPr>
              <w:t xml:space="preserve">отримання неправомірної вигоди </w:t>
            </w:r>
            <w:r w:rsidR="00680090" w:rsidRPr="00680090">
              <w:rPr>
                <w:shd w:val="clear" w:color="auto" w:fill="FFFFFF"/>
                <w:lang w:val="uk-UA" w:eastAsia="uk-UA"/>
              </w:rPr>
              <w:t>військовослужбовцям</w:t>
            </w:r>
            <w:r>
              <w:rPr>
                <w:shd w:val="clear" w:color="auto" w:fill="FFFFFF"/>
                <w:lang w:val="uk-UA" w:eastAsia="uk-UA"/>
              </w:rPr>
              <w:t>и</w:t>
            </w:r>
            <w:r w:rsidR="00680090" w:rsidRPr="00680090">
              <w:rPr>
                <w:shd w:val="clear" w:color="auto" w:fill="FFFFFF"/>
                <w:lang w:val="uk-UA" w:eastAsia="uk-UA"/>
              </w:rPr>
              <w:t xml:space="preserve"> ДПСУ під час </w:t>
            </w:r>
            <w:r>
              <w:rPr>
                <w:shd w:val="clear" w:color="auto" w:fill="FFFFFF"/>
                <w:lang w:val="uk-UA" w:eastAsia="uk-UA"/>
              </w:rPr>
              <w:t xml:space="preserve">здійснення </w:t>
            </w:r>
            <w:r w:rsidR="00680090" w:rsidRPr="00680090">
              <w:rPr>
                <w:shd w:val="clear" w:color="auto" w:fill="FFFFFF"/>
                <w:lang w:val="uk-UA" w:eastAsia="uk-UA"/>
              </w:rPr>
              <w:t>прикордонного контролю за відсу</w:t>
            </w:r>
            <w:r w:rsidR="007A6D83">
              <w:rPr>
                <w:shd w:val="clear" w:color="auto" w:fill="FFFFFF"/>
                <w:lang w:val="uk-UA" w:eastAsia="uk-UA"/>
              </w:rPr>
              <w:t>тності документів, зазначених у</w:t>
            </w:r>
            <w:r w:rsidR="007A6D83" w:rsidRPr="007A6D83">
              <w:rPr>
                <w:shd w:val="clear" w:color="auto" w:fill="FFFFFF"/>
                <w:lang w:val="uk-UA" w:eastAsia="uk-UA"/>
              </w:rPr>
              <w:t xml:space="preserve"> підпунктах 4-6 пункту 2-2 </w:t>
            </w:r>
            <w:r w:rsidR="00680090" w:rsidRPr="00680090">
              <w:rPr>
                <w:shd w:val="clear" w:color="auto" w:fill="FFFFFF"/>
                <w:lang w:val="uk-UA" w:eastAsia="uk-UA"/>
              </w:rPr>
              <w:t xml:space="preserve">Постанови КМУ від 9.12.2020 № 1236 (зі змінами)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="00680090" w:rsidRPr="00680090">
              <w:rPr>
                <w:shd w:val="clear" w:color="auto" w:fill="FFFFFF"/>
                <w:lang w:val="uk-UA" w:eastAsia="uk-UA"/>
              </w:rPr>
              <w:t>коронавірусом</w:t>
            </w:r>
            <w:proofErr w:type="spellEnd"/>
            <w:r w:rsidR="00680090" w:rsidRPr="00680090">
              <w:rPr>
                <w:shd w:val="clear" w:color="auto" w:fill="FFFFFF"/>
                <w:lang w:val="uk-UA" w:eastAsia="uk-UA"/>
              </w:rPr>
              <w:t xml:space="preserve"> SARS-CoV-2», які є необхідною умовою для перетину державного кордону </w:t>
            </w:r>
            <w:r w:rsidR="00680090" w:rsidRPr="00680090">
              <w:rPr>
                <w:shd w:val="clear" w:color="auto" w:fill="FFFFFF"/>
                <w:lang w:val="uk-UA" w:eastAsia="uk-UA"/>
              </w:rPr>
              <w:lastRenderedPageBreak/>
              <w:t>України</w:t>
            </w:r>
            <w:r w:rsidR="007A6D83">
              <w:rPr>
                <w:shd w:val="clear" w:color="auto" w:fill="FFFFFF"/>
                <w:lang w:val="uk-UA" w:eastAsia="uk-UA"/>
              </w:rPr>
              <w:t xml:space="preserve"> </w:t>
            </w:r>
            <w:r w:rsidR="007A6D83" w:rsidRPr="007A6D83">
              <w:rPr>
                <w:shd w:val="clear" w:color="auto" w:fill="FFFFFF"/>
                <w:lang w:val="uk-UA" w:eastAsia="uk-UA"/>
              </w:rPr>
              <w:t>(</w:t>
            </w:r>
            <w:r w:rsidR="00604BA8">
              <w:rPr>
                <w:shd w:val="clear" w:color="auto" w:fill="FFFFFF"/>
                <w:lang w:val="uk-UA" w:eastAsia="uk-UA"/>
              </w:rPr>
              <w:t>лінії розмежування</w:t>
            </w:r>
            <w:r w:rsidR="00863F5D">
              <w:rPr>
                <w:shd w:val="clear" w:color="auto" w:fill="FFFFFF"/>
                <w:lang w:val="uk-UA" w:eastAsia="uk-UA"/>
              </w:rPr>
              <w:t>, адміністративної межі</w:t>
            </w:r>
            <w:r w:rsidR="007A6D83" w:rsidRPr="007A6D83">
              <w:rPr>
                <w:shd w:val="clear" w:color="auto" w:fill="FFFFFF"/>
                <w:lang w:val="uk-UA" w:eastAsia="uk-UA"/>
              </w:rPr>
              <w:t>)</w:t>
            </w:r>
            <w:r w:rsidR="00680090" w:rsidRPr="00680090">
              <w:rPr>
                <w:shd w:val="clear" w:color="auto" w:fill="FFFFFF"/>
                <w:lang w:val="uk-UA" w:eastAsia="uk-UA"/>
              </w:rPr>
              <w:t xml:space="preserve"> іноземцями або особами без громадянства та звільненням громадян України, іноземців або осіб без громадянства від проходження самоізоляції.</w:t>
            </w:r>
          </w:p>
        </w:tc>
        <w:tc>
          <w:tcPr>
            <w:tcW w:w="3544" w:type="dxa"/>
          </w:tcPr>
          <w:p w:rsidR="00EB485B" w:rsidRPr="00F53548" w:rsidRDefault="00680090" w:rsidP="00604BA8">
            <w:pPr>
              <w:spacing w:line="240" w:lineRule="atLeast"/>
              <w:jc w:val="both"/>
              <w:rPr>
                <w:lang w:val="uk-UA"/>
              </w:rPr>
            </w:pPr>
            <w:r w:rsidRPr="00F66E5B">
              <w:rPr>
                <w:lang w:val="uk-UA"/>
              </w:rPr>
              <w:lastRenderedPageBreak/>
              <w:t>Надання військовослужбовцем ДПСУ дозволу іноземцям або особами без громадянства на перетин державного кордону України</w:t>
            </w:r>
            <w:r w:rsidR="007A6D83">
              <w:rPr>
                <w:lang w:val="uk-UA"/>
              </w:rPr>
              <w:t xml:space="preserve"> </w:t>
            </w:r>
            <w:r w:rsidR="007A6D83" w:rsidRPr="007A6D83">
              <w:rPr>
                <w:lang w:val="uk-UA"/>
              </w:rPr>
              <w:t>(</w:t>
            </w:r>
            <w:r w:rsidR="00604BA8">
              <w:rPr>
                <w:lang w:val="uk-UA"/>
              </w:rPr>
              <w:t>лінії розмежування</w:t>
            </w:r>
            <w:r w:rsidR="00863F5D">
              <w:rPr>
                <w:lang w:val="uk-UA"/>
              </w:rPr>
              <w:t>, адміністративної межі</w:t>
            </w:r>
            <w:bookmarkStart w:id="0" w:name="_GoBack"/>
            <w:bookmarkEnd w:id="0"/>
            <w:r w:rsidR="007A6D83" w:rsidRPr="007A6D83">
              <w:rPr>
                <w:lang w:val="uk-UA"/>
              </w:rPr>
              <w:t>)</w:t>
            </w:r>
            <w:r>
              <w:rPr>
                <w:lang w:val="uk-UA"/>
              </w:rPr>
              <w:t xml:space="preserve">, </w:t>
            </w:r>
            <w:r w:rsidRPr="00680090">
              <w:rPr>
                <w:lang w:val="uk-UA"/>
              </w:rPr>
              <w:t xml:space="preserve">або надання можливості уникнути проходження самоізоляції </w:t>
            </w:r>
            <w:r w:rsidRPr="00680090">
              <w:rPr>
                <w:shd w:val="clear" w:color="auto" w:fill="FFFFFF"/>
                <w:lang w:val="uk-UA" w:eastAsia="uk-UA"/>
              </w:rPr>
              <w:t>громадянами України, іноземцями або особами без громадянства</w:t>
            </w:r>
            <w:r w:rsidRPr="00680090">
              <w:rPr>
                <w:lang w:val="uk-UA"/>
              </w:rPr>
              <w:t xml:space="preserve"> при відсутності в осіб документів, вказаних</w:t>
            </w:r>
            <w:r w:rsidRPr="00F66E5B">
              <w:rPr>
                <w:lang w:val="uk-UA"/>
              </w:rPr>
              <w:t xml:space="preserve"> у зазначеної вище Постанові КМУ, або виявлення ознак фальсифікації таких документів</w:t>
            </w:r>
          </w:p>
        </w:tc>
        <w:tc>
          <w:tcPr>
            <w:tcW w:w="4712" w:type="dxa"/>
            <w:shd w:val="clear" w:color="auto" w:fill="auto"/>
          </w:tcPr>
          <w:p w:rsidR="00EB485B" w:rsidRPr="00F53548" w:rsidRDefault="008D6D2E" w:rsidP="00F66E5B">
            <w:pPr>
              <w:spacing w:line="240" w:lineRule="atLeast"/>
              <w:jc w:val="both"/>
              <w:rPr>
                <w:lang w:val="uk-UA"/>
              </w:rPr>
            </w:pPr>
            <w:r w:rsidRPr="00F53548">
              <w:rPr>
                <w:lang w:val="uk-UA"/>
              </w:rPr>
              <w:t xml:space="preserve">Наявність у </w:t>
            </w:r>
            <w:r w:rsidR="00F66E5B">
              <w:rPr>
                <w:lang w:val="uk-UA"/>
              </w:rPr>
              <w:t>військовослужбовця</w:t>
            </w:r>
            <w:r w:rsidRPr="00F53548">
              <w:rPr>
                <w:lang w:val="uk-UA"/>
              </w:rPr>
              <w:t xml:space="preserve"> </w:t>
            </w:r>
            <w:r w:rsidR="005B1DE1" w:rsidRPr="00F53548">
              <w:rPr>
                <w:lang w:val="uk-UA"/>
              </w:rPr>
              <w:t xml:space="preserve">можливості </w:t>
            </w:r>
            <w:r w:rsidRPr="00F53548">
              <w:rPr>
                <w:lang w:val="uk-UA"/>
              </w:rPr>
              <w:t xml:space="preserve">задовольнити свій приватний інтерес. Недостатній контроль за діяльністю </w:t>
            </w:r>
            <w:r w:rsidR="00F66E5B">
              <w:rPr>
                <w:lang w:val="uk-UA"/>
              </w:rPr>
              <w:t>військовослужбовця</w:t>
            </w:r>
            <w:r w:rsidRPr="00F53548">
              <w:rPr>
                <w:lang w:val="uk-U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66E5B" w:rsidRDefault="00F66E5B" w:rsidP="00F66E5B">
            <w:pPr>
              <w:spacing w:line="240" w:lineRule="atLeast"/>
              <w:jc w:val="both"/>
              <w:rPr>
                <w:spacing w:val="-16"/>
                <w:lang w:val="uk-UA"/>
              </w:rPr>
            </w:pPr>
            <w:r w:rsidRPr="00F66E5B">
              <w:rPr>
                <w:spacing w:val="-16"/>
                <w:lang w:val="uk-UA"/>
              </w:rPr>
              <w:t>Вчинення корупційного правопорушення</w:t>
            </w:r>
            <w:r>
              <w:rPr>
                <w:spacing w:val="-16"/>
                <w:lang w:val="uk-UA"/>
              </w:rPr>
              <w:t>.</w:t>
            </w:r>
          </w:p>
          <w:p w:rsidR="00F66E5B" w:rsidRDefault="00F66E5B" w:rsidP="00F66E5B">
            <w:pPr>
              <w:spacing w:line="240" w:lineRule="atLeast"/>
              <w:jc w:val="both"/>
              <w:rPr>
                <w:spacing w:val="-16"/>
                <w:lang w:val="uk-UA"/>
              </w:rPr>
            </w:pPr>
            <w:r>
              <w:rPr>
                <w:spacing w:val="-16"/>
                <w:lang w:val="uk-UA"/>
              </w:rPr>
              <w:t xml:space="preserve">Погіршення </w:t>
            </w:r>
            <w:r w:rsidRPr="00F66E5B">
              <w:rPr>
                <w:spacing w:val="-16"/>
                <w:lang w:val="uk-UA"/>
              </w:rPr>
              <w:t>протиепідемічної ситуації в</w:t>
            </w:r>
            <w:r>
              <w:rPr>
                <w:spacing w:val="-16"/>
                <w:lang w:val="uk-UA"/>
              </w:rPr>
              <w:t xml:space="preserve"> державі.</w:t>
            </w:r>
          </w:p>
          <w:p w:rsidR="00EB485B" w:rsidRPr="00F53548" w:rsidRDefault="00A924CA" w:rsidP="00F66E5B">
            <w:pPr>
              <w:spacing w:line="240" w:lineRule="atLeast"/>
              <w:jc w:val="both"/>
              <w:rPr>
                <w:spacing w:val="-16"/>
                <w:lang w:val="uk-UA"/>
              </w:rPr>
            </w:pPr>
            <w:r>
              <w:rPr>
                <w:spacing w:val="-16"/>
                <w:lang w:val="uk-UA"/>
              </w:rPr>
              <w:t>Репутаційні втрати</w:t>
            </w:r>
            <w:r w:rsidR="00F66E5B" w:rsidRPr="00F66E5B">
              <w:rPr>
                <w:spacing w:val="-16"/>
                <w:lang w:val="uk-UA"/>
              </w:rPr>
              <w:t xml:space="preserve"> державного органу. </w:t>
            </w:r>
          </w:p>
        </w:tc>
      </w:tr>
      <w:tr w:rsidR="000E508A" w:rsidRPr="00F53548" w:rsidTr="00311672">
        <w:trPr>
          <w:trHeight w:val="454"/>
        </w:trPr>
        <w:tc>
          <w:tcPr>
            <w:tcW w:w="15276" w:type="dxa"/>
            <w:gridSpan w:val="5"/>
            <w:vAlign w:val="center"/>
          </w:tcPr>
          <w:p w:rsidR="000E508A" w:rsidRPr="00F53548" w:rsidRDefault="000E508A" w:rsidP="003A5110">
            <w:pPr>
              <w:spacing w:line="240" w:lineRule="atLeast"/>
              <w:jc w:val="center"/>
              <w:rPr>
                <w:lang w:val="uk-UA"/>
              </w:rPr>
            </w:pPr>
            <w:r w:rsidRPr="00F53548">
              <w:rPr>
                <w:b/>
                <w:lang w:val="uk-UA"/>
              </w:rPr>
              <w:lastRenderedPageBreak/>
              <w:t>Публічні закупівлі</w:t>
            </w:r>
          </w:p>
        </w:tc>
      </w:tr>
      <w:tr w:rsidR="00D123F1" w:rsidRPr="00A924CA" w:rsidTr="003735BD">
        <w:trPr>
          <w:trHeight w:val="510"/>
        </w:trPr>
        <w:tc>
          <w:tcPr>
            <w:tcW w:w="675" w:type="dxa"/>
          </w:tcPr>
          <w:p w:rsidR="00D123F1" w:rsidRPr="00F53548" w:rsidRDefault="00D123F1" w:rsidP="009B4B44">
            <w:pPr>
              <w:pStyle w:val="20"/>
              <w:shd w:val="clear" w:color="auto" w:fill="auto"/>
              <w:spacing w:before="0" w:after="0" w:line="228" w:lineRule="auto"/>
              <w:ind w:left="-57" w:right="-57" w:firstLine="0"/>
              <w:jc w:val="center"/>
              <w:rPr>
                <w:rStyle w:val="211"/>
                <w:b/>
                <w:sz w:val="24"/>
                <w:szCs w:val="24"/>
                <w:lang w:val="uk-UA" w:eastAsia="uk-UA"/>
              </w:rPr>
            </w:pPr>
            <w:r>
              <w:rPr>
                <w:rStyle w:val="211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510" w:type="dxa"/>
            <w:shd w:val="clear" w:color="auto" w:fill="auto"/>
          </w:tcPr>
          <w:p w:rsidR="00D123F1" w:rsidRPr="00F53548" w:rsidRDefault="00D123F1" w:rsidP="006559CC">
            <w:pPr>
              <w:spacing w:line="232" w:lineRule="exact"/>
              <w:jc w:val="both"/>
              <w:rPr>
                <w:lang w:val="uk-UA"/>
              </w:rPr>
            </w:pPr>
            <w:r w:rsidRPr="00F66E5B">
              <w:rPr>
                <w:lang w:val="uk-UA"/>
              </w:rPr>
              <w:t xml:space="preserve">Підміна предмету договору під час проведення закупівлі товарів/робіт/послуг для протидії пандемії </w:t>
            </w:r>
            <w:proofErr w:type="spellStart"/>
            <w:r w:rsidRPr="00F66E5B">
              <w:rPr>
                <w:lang w:val="uk-UA"/>
              </w:rPr>
              <w:t>коронавірусної</w:t>
            </w:r>
            <w:proofErr w:type="spellEnd"/>
            <w:r w:rsidRPr="00F66E5B">
              <w:rPr>
                <w:lang w:val="uk-UA"/>
              </w:rPr>
              <w:t xml:space="preserve"> хвороби (COVID-19)</w:t>
            </w:r>
          </w:p>
        </w:tc>
        <w:tc>
          <w:tcPr>
            <w:tcW w:w="3544" w:type="dxa"/>
          </w:tcPr>
          <w:p w:rsidR="00D123F1" w:rsidRPr="00D123F1" w:rsidRDefault="00D123F1">
            <w:pPr>
              <w:tabs>
                <w:tab w:val="left" w:pos="375"/>
              </w:tabs>
              <w:ind w:left="34"/>
              <w:jc w:val="both"/>
              <w:rPr>
                <w:rStyle w:val="211"/>
                <w:sz w:val="24"/>
                <w:szCs w:val="24"/>
                <w:lang w:val="uk-UA"/>
              </w:rPr>
            </w:pPr>
            <w:r w:rsidRPr="00D123F1">
              <w:rPr>
                <w:rStyle w:val="211"/>
                <w:sz w:val="24"/>
                <w:szCs w:val="24"/>
                <w:lang w:val="uk-UA" w:eastAsia="uk-UA"/>
              </w:rPr>
              <w:t>Закупівля товарів/робіт/послуг, які не передбачені переліком, затвердженим постановою Кабінету Міністрів України від 22.09.2021 №1012 без застосування процедур закупівель визначених ЗУ «Про публічні закупівлі»</w:t>
            </w:r>
          </w:p>
        </w:tc>
        <w:tc>
          <w:tcPr>
            <w:tcW w:w="4712" w:type="dxa"/>
            <w:shd w:val="clear" w:color="auto" w:fill="auto"/>
          </w:tcPr>
          <w:p w:rsidR="00D123F1" w:rsidRPr="00D123F1" w:rsidRDefault="00D123F1">
            <w:pPr>
              <w:tabs>
                <w:tab w:val="left" w:pos="375"/>
              </w:tabs>
              <w:spacing w:line="238" w:lineRule="exact"/>
              <w:jc w:val="both"/>
              <w:rPr>
                <w:lang w:val="uk-UA"/>
              </w:rPr>
            </w:pPr>
            <w:r w:rsidRPr="00D123F1">
              <w:rPr>
                <w:lang w:val="uk-UA"/>
              </w:rPr>
              <w:t xml:space="preserve">Наявність у посадових осіб, відповідальних за укладення та виконання договорів (для протидії пандемії </w:t>
            </w:r>
            <w:proofErr w:type="spellStart"/>
            <w:r w:rsidRPr="00D123F1">
              <w:rPr>
                <w:lang w:val="uk-UA"/>
              </w:rPr>
              <w:t>коронавірусної</w:t>
            </w:r>
            <w:proofErr w:type="spellEnd"/>
            <w:r w:rsidRPr="00D123F1">
              <w:rPr>
                <w:lang w:val="uk-UA"/>
              </w:rPr>
              <w:t xml:space="preserve"> хвороби (COVID-19) бажання задовольнити свій приватний інтерес.</w:t>
            </w:r>
          </w:p>
          <w:p w:rsidR="00D123F1" w:rsidRPr="00D123F1" w:rsidRDefault="00D123F1">
            <w:pPr>
              <w:tabs>
                <w:tab w:val="left" w:pos="375"/>
              </w:tabs>
              <w:spacing w:line="238" w:lineRule="exact"/>
              <w:jc w:val="both"/>
              <w:rPr>
                <w:lang w:val="uk-UA"/>
              </w:rPr>
            </w:pPr>
            <w:r w:rsidRPr="00D123F1">
              <w:rPr>
                <w:lang w:val="uk-UA"/>
              </w:rPr>
              <w:t xml:space="preserve">Відсутність належного, у т.ч. зовнішнього контролю за підготовкою необхідної документації. </w:t>
            </w:r>
          </w:p>
        </w:tc>
        <w:tc>
          <w:tcPr>
            <w:tcW w:w="2835" w:type="dxa"/>
            <w:shd w:val="clear" w:color="auto" w:fill="auto"/>
          </w:tcPr>
          <w:p w:rsidR="00D123F1" w:rsidRPr="00D123F1" w:rsidRDefault="00D123F1">
            <w:pPr>
              <w:spacing w:line="242" w:lineRule="exact"/>
              <w:ind w:left="35"/>
              <w:jc w:val="both"/>
              <w:rPr>
                <w:lang w:val="uk-UA"/>
              </w:rPr>
            </w:pPr>
            <w:r w:rsidRPr="00D123F1">
              <w:rPr>
                <w:lang w:val="uk-UA"/>
              </w:rPr>
              <w:t>Вчинення корупційного правопорушення.</w:t>
            </w:r>
          </w:p>
          <w:p w:rsidR="00D123F1" w:rsidRPr="00D123F1" w:rsidRDefault="00D123F1">
            <w:pPr>
              <w:tabs>
                <w:tab w:val="left" w:pos="428"/>
              </w:tabs>
              <w:spacing w:line="242" w:lineRule="exact"/>
              <w:ind w:left="35" w:right="126"/>
              <w:jc w:val="both"/>
              <w:rPr>
                <w:lang w:val="uk-UA"/>
              </w:rPr>
            </w:pPr>
            <w:r w:rsidRPr="00D123F1">
              <w:rPr>
                <w:lang w:val="uk-UA"/>
              </w:rPr>
              <w:t>Можливі фінансові втрати.</w:t>
            </w:r>
          </w:p>
          <w:p w:rsidR="00D123F1" w:rsidRPr="00D123F1" w:rsidRDefault="00D123F1">
            <w:pPr>
              <w:tabs>
                <w:tab w:val="left" w:pos="428"/>
              </w:tabs>
              <w:spacing w:line="242" w:lineRule="exact"/>
              <w:ind w:left="35" w:right="126"/>
              <w:jc w:val="both"/>
              <w:rPr>
                <w:lang w:val="uk-UA"/>
              </w:rPr>
            </w:pPr>
            <w:r w:rsidRPr="00D123F1">
              <w:rPr>
                <w:lang w:val="uk-UA"/>
              </w:rPr>
              <w:t>Репутаційні втрати державного органу.</w:t>
            </w:r>
          </w:p>
        </w:tc>
      </w:tr>
      <w:tr w:rsidR="00D123F1" w:rsidRPr="00A924CA" w:rsidTr="003735BD">
        <w:trPr>
          <w:trHeight w:val="510"/>
        </w:trPr>
        <w:tc>
          <w:tcPr>
            <w:tcW w:w="675" w:type="dxa"/>
          </w:tcPr>
          <w:p w:rsidR="00D123F1" w:rsidRDefault="00D123F1" w:rsidP="009B4B44">
            <w:pPr>
              <w:pStyle w:val="20"/>
              <w:shd w:val="clear" w:color="auto" w:fill="auto"/>
              <w:spacing w:before="0" w:after="0" w:line="228" w:lineRule="auto"/>
              <w:ind w:left="-57" w:right="-57" w:firstLine="0"/>
              <w:jc w:val="center"/>
              <w:rPr>
                <w:rStyle w:val="211"/>
                <w:b/>
                <w:sz w:val="24"/>
                <w:szCs w:val="24"/>
                <w:lang w:val="uk-UA" w:eastAsia="uk-UA"/>
              </w:rPr>
            </w:pPr>
            <w:r>
              <w:rPr>
                <w:rStyle w:val="211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510" w:type="dxa"/>
            <w:shd w:val="clear" w:color="auto" w:fill="auto"/>
          </w:tcPr>
          <w:p w:rsidR="00D123F1" w:rsidRPr="00F66E5B" w:rsidRDefault="00D123F1" w:rsidP="006559CC">
            <w:pPr>
              <w:spacing w:line="232" w:lineRule="exact"/>
              <w:jc w:val="both"/>
              <w:rPr>
                <w:lang w:val="uk-UA"/>
              </w:rPr>
            </w:pPr>
            <w:r w:rsidRPr="00A924CA">
              <w:rPr>
                <w:lang w:val="uk-UA"/>
              </w:rPr>
              <w:t xml:space="preserve">Завищення очікуваної вартості під час проведення закупівлі товарів/робіт/послуг для протидії пандемії </w:t>
            </w:r>
            <w:proofErr w:type="spellStart"/>
            <w:r w:rsidRPr="00A924CA">
              <w:rPr>
                <w:lang w:val="uk-UA"/>
              </w:rPr>
              <w:t>коронавірусної</w:t>
            </w:r>
            <w:proofErr w:type="spellEnd"/>
            <w:r w:rsidRPr="00A924CA">
              <w:rPr>
                <w:lang w:val="uk-UA"/>
              </w:rPr>
              <w:t xml:space="preserve"> хвороби (COVID-19)</w:t>
            </w:r>
          </w:p>
        </w:tc>
        <w:tc>
          <w:tcPr>
            <w:tcW w:w="3544" w:type="dxa"/>
          </w:tcPr>
          <w:p w:rsidR="00D123F1" w:rsidRPr="00D123F1" w:rsidRDefault="00D123F1">
            <w:pPr>
              <w:tabs>
                <w:tab w:val="left" w:pos="375"/>
              </w:tabs>
              <w:ind w:left="34"/>
              <w:jc w:val="both"/>
              <w:rPr>
                <w:rStyle w:val="211"/>
                <w:sz w:val="24"/>
                <w:szCs w:val="24"/>
                <w:lang w:val="uk-UA"/>
              </w:rPr>
            </w:pPr>
            <w:r w:rsidRPr="00D123F1">
              <w:rPr>
                <w:rStyle w:val="211"/>
                <w:sz w:val="24"/>
                <w:szCs w:val="24"/>
                <w:lang w:val="uk-UA" w:eastAsia="uk-UA"/>
              </w:rPr>
              <w:t>Здійснення закупівлі товарів/робіт/послуг за завищеною очікуваною вартістю за відсутності конкурентних торгів в умовах попередньої змови відповідальних посадових осіб ДПСУ</w:t>
            </w:r>
          </w:p>
        </w:tc>
        <w:tc>
          <w:tcPr>
            <w:tcW w:w="4712" w:type="dxa"/>
            <w:shd w:val="clear" w:color="auto" w:fill="auto"/>
          </w:tcPr>
          <w:p w:rsidR="00D123F1" w:rsidRPr="00D123F1" w:rsidRDefault="00D123F1">
            <w:pPr>
              <w:tabs>
                <w:tab w:val="left" w:pos="375"/>
              </w:tabs>
              <w:spacing w:line="238" w:lineRule="exact"/>
              <w:jc w:val="both"/>
              <w:rPr>
                <w:lang w:val="uk-UA"/>
              </w:rPr>
            </w:pPr>
            <w:r w:rsidRPr="00D123F1">
              <w:rPr>
                <w:lang w:val="uk-UA"/>
              </w:rPr>
              <w:t xml:space="preserve">Наявність у посадових осіб, відповідальних за укладення та виконання договорів (для протидії пандемії </w:t>
            </w:r>
            <w:proofErr w:type="spellStart"/>
            <w:r w:rsidRPr="00D123F1">
              <w:rPr>
                <w:lang w:val="uk-UA"/>
              </w:rPr>
              <w:t>коронавірусної</w:t>
            </w:r>
            <w:proofErr w:type="spellEnd"/>
            <w:r w:rsidRPr="00D123F1">
              <w:rPr>
                <w:lang w:val="uk-UA"/>
              </w:rPr>
              <w:t xml:space="preserve"> хвороби (COVID-19) бажання задовольнити свій приватний інтерес.</w:t>
            </w:r>
          </w:p>
          <w:p w:rsidR="00D123F1" w:rsidRPr="00D123F1" w:rsidRDefault="00D123F1">
            <w:pPr>
              <w:tabs>
                <w:tab w:val="left" w:pos="375"/>
              </w:tabs>
              <w:spacing w:line="238" w:lineRule="exact"/>
              <w:jc w:val="both"/>
              <w:rPr>
                <w:lang w:val="uk-UA"/>
              </w:rPr>
            </w:pPr>
            <w:r w:rsidRPr="00D123F1">
              <w:rPr>
                <w:lang w:val="uk-UA"/>
              </w:rPr>
              <w:t>Відсутність належного, у т.ч. зовнішнього контролю за підготовкою необхідної документації.</w:t>
            </w:r>
          </w:p>
        </w:tc>
        <w:tc>
          <w:tcPr>
            <w:tcW w:w="2835" w:type="dxa"/>
            <w:shd w:val="clear" w:color="auto" w:fill="auto"/>
          </w:tcPr>
          <w:p w:rsidR="00D123F1" w:rsidRPr="00D123F1" w:rsidRDefault="00D123F1">
            <w:pPr>
              <w:spacing w:line="242" w:lineRule="exact"/>
              <w:ind w:left="35"/>
              <w:jc w:val="both"/>
              <w:rPr>
                <w:lang w:val="uk-UA"/>
              </w:rPr>
            </w:pPr>
            <w:r w:rsidRPr="00D123F1">
              <w:rPr>
                <w:lang w:val="uk-UA"/>
              </w:rPr>
              <w:t>Вчинення корупційного правопорушення.</w:t>
            </w:r>
          </w:p>
          <w:p w:rsidR="00D123F1" w:rsidRPr="00D123F1" w:rsidRDefault="00D123F1">
            <w:pPr>
              <w:spacing w:line="242" w:lineRule="exact"/>
              <w:ind w:left="35"/>
              <w:jc w:val="both"/>
              <w:rPr>
                <w:lang w:val="uk-UA"/>
              </w:rPr>
            </w:pPr>
            <w:r w:rsidRPr="00D123F1">
              <w:rPr>
                <w:lang w:val="uk-UA"/>
              </w:rPr>
              <w:t>Нанесення збитків державному бюджету.</w:t>
            </w:r>
          </w:p>
          <w:p w:rsidR="00D123F1" w:rsidRPr="00D123F1" w:rsidRDefault="00D123F1">
            <w:pPr>
              <w:spacing w:line="242" w:lineRule="exact"/>
              <w:ind w:left="35"/>
              <w:jc w:val="both"/>
              <w:rPr>
                <w:lang w:val="uk-UA"/>
              </w:rPr>
            </w:pPr>
            <w:r w:rsidRPr="00D123F1">
              <w:rPr>
                <w:lang w:val="uk-UA"/>
              </w:rPr>
              <w:t>Репутаційні втрати державного органу.</w:t>
            </w:r>
          </w:p>
        </w:tc>
      </w:tr>
    </w:tbl>
    <w:p w:rsidR="005079EB" w:rsidRPr="005079EB" w:rsidRDefault="005079EB" w:rsidP="005079EB">
      <w:pPr>
        <w:widowControl w:val="0"/>
        <w:tabs>
          <w:tab w:val="left" w:pos="-110"/>
        </w:tabs>
        <w:autoSpaceDE w:val="0"/>
        <w:autoSpaceDN w:val="0"/>
        <w:adjustRightInd w:val="0"/>
        <w:spacing w:line="302" w:lineRule="exact"/>
        <w:jc w:val="both"/>
        <w:rPr>
          <w:sz w:val="28"/>
          <w:szCs w:val="28"/>
          <w:lang w:val="uk-UA"/>
        </w:rPr>
      </w:pPr>
      <w:r w:rsidRPr="005079EB">
        <w:rPr>
          <w:sz w:val="28"/>
          <w:szCs w:val="28"/>
          <w:lang w:val="uk-UA"/>
        </w:rPr>
        <w:t xml:space="preserve">Секретар комісії з </w:t>
      </w:r>
      <w:r w:rsidR="00C570C6">
        <w:rPr>
          <w:sz w:val="28"/>
          <w:szCs w:val="28"/>
          <w:lang w:val="uk-UA"/>
        </w:rPr>
        <w:t>оцінювання корупційних ризиків та</w:t>
      </w:r>
      <w:r w:rsidRPr="005079EB">
        <w:rPr>
          <w:sz w:val="28"/>
          <w:szCs w:val="28"/>
          <w:lang w:val="uk-UA"/>
        </w:rPr>
        <w:t xml:space="preserve"> моніторингу</w:t>
      </w:r>
    </w:p>
    <w:p w:rsidR="005079EB" w:rsidRPr="005079EB" w:rsidRDefault="005079EB" w:rsidP="005079EB">
      <w:pPr>
        <w:widowControl w:val="0"/>
        <w:tabs>
          <w:tab w:val="left" w:pos="-110"/>
        </w:tabs>
        <w:autoSpaceDE w:val="0"/>
        <w:autoSpaceDN w:val="0"/>
        <w:adjustRightInd w:val="0"/>
        <w:spacing w:line="302" w:lineRule="exact"/>
        <w:jc w:val="both"/>
        <w:rPr>
          <w:sz w:val="28"/>
          <w:szCs w:val="28"/>
          <w:lang w:val="uk-UA"/>
        </w:rPr>
      </w:pPr>
      <w:r w:rsidRPr="005079EB">
        <w:rPr>
          <w:sz w:val="28"/>
          <w:szCs w:val="28"/>
          <w:lang w:val="uk-UA"/>
        </w:rPr>
        <w:t>виконання Антикорупційної програми</w:t>
      </w:r>
    </w:p>
    <w:p w:rsidR="005079EB" w:rsidRPr="005079EB" w:rsidRDefault="005079EB" w:rsidP="005079EB">
      <w:pPr>
        <w:widowControl w:val="0"/>
        <w:tabs>
          <w:tab w:val="left" w:pos="-110"/>
        </w:tabs>
        <w:autoSpaceDE w:val="0"/>
        <w:autoSpaceDN w:val="0"/>
        <w:adjustRightInd w:val="0"/>
        <w:spacing w:line="302" w:lineRule="exact"/>
        <w:jc w:val="both"/>
        <w:rPr>
          <w:sz w:val="28"/>
          <w:szCs w:val="28"/>
          <w:lang w:val="uk-UA"/>
        </w:rPr>
      </w:pPr>
      <w:r w:rsidRPr="005079EB">
        <w:rPr>
          <w:sz w:val="28"/>
          <w:szCs w:val="28"/>
          <w:lang w:val="uk-UA"/>
        </w:rPr>
        <w:t>Державної прикордонної служби України</w:t>
      </w:r>
    </w:p>
    <w:p w:rsidR="005079EB" w:rsidRPr="005079EB" w:rsidRDefault="005079EB" w:rsidP="005079EB">
      <w:pPr>
        <w:widowControl w:val="0"/>
        <w:tabs>
          <w:tab w:val="left" w:pos="-110"/>
        </w:tabs>
        <w:autoSpaceDE w:val="0"/>
        <w:autoSpaceDN w:val="0"/>
        <w:adjustRightInd w:val="0"/>
        <w:spacing w:line="302" w:lineRule="exact"/>
        <w:jc w:val="both"/>
        <w:rPr>
          <w:sz w:val="28"/>
          <w:szCs w:val="28"/>
          <w:lang w:val="uk-UA"/>
        </w:rPr>
      </w:pPr>
      <w:r w:rsidRPr="005079EB">
        <w:rPr>
          <w:sz w:val="28"/>
          <w:szCs w:val="28"/>
          <w:lang w:val="uk-UA"/>
        </w:rPr>
        <w:tab/>
      </w:r>
      <w:r w:rsidRPr="005079EB">
        <w:rPr>
          <w:sz w:val="28"/>
          <w:szCs w:val="28"/>
          <w:lang w:val="uk-UA"/>
        </w:rPr>
        <w:tab/>
      </w:r>
      <w:r w:rsidRPr="005079EB">
        <w:rPr>
          <w:sz w:val="28"/>
          <w:szCs w:val="28"/>
          <w:lang w:val="uk-UA"/>
        </w:rPr>
        <w:tab/>
      </w:r>
      <w:r w:rsidRPr="005079EB">
        <w:rPr>
          <w:sz w:val="28"/>
          <w:szCs w:val="28"/>
          <w:lang w:val="uk-UA"/>
        </w:rPr>
        <w:tab/>
      </w:r>
      <w:r w:rsidRPr="005079EB">
        <w:rPr>
          <w:sz w:val="28"/>
          <w:szCs w:val="28"/>
          <w:lang w:val="uk-UA"/>
        </w:rPr>
        <w:tab/>
      </w:r>
      <w:r w:rsidRPr="005079EB">
        <w:rPr>
          <w:sz w:val="28"/>
          <w:szCs w:val="28"/>
          <w:lang w:val="uk-UA"/>
        </w:rPr>
        <w:tab/>
      </w:r>
      <w:r w:rsidRPr="005079EB">
        <w:rPr>
          <w:sz w:val="28"/>
          <w:szCs w:val="28"/>
          <w:lang w:val="uk-UA"/>
        </w:rPr>
        <w:tab/>
      </w:r>
      <w:r w:rsidRPr="005079EB">
        <w:rPr>
          <w:sz w:val="28"/>
          <w:szCs w:val="28"/>
          <w:lang w:val="uk-UA"/>
        </w:rPr>
        <w:tab/>
      </w:r>
      <w:r w:rsidRPr="005079EB">
        <w:rPr>
          <w:sz w:val="28"/>
          <w:szCs w:val="28"/>
          <w:lang w:val="uk-UA"/>
        </w:rPr>
        <w:tab/>
      </w:r>
      <w:r w:rsidRPr="005079EB">
        <w:rPr>
          <w:sz w:val="28"/>
          <w:szCs w:val="28"/>
          <w:lang w:val="uk-UA"/>
        </w:rPr>
        <w:tab/>
      </w:r>
      <w:r w:rsidRPr="005079EB">
        <w:rPr>
          <w:sz w:val="28"/>
          <w:szCs w:val="28"/>
          <w:lang w:val="uk-UA"/>
        </w:rPr>
        <w:tab/>
      </w:r>
      <w:r w:rsidRPr="005079EB">
        <w:rPr>
          <w:sz w:val="28"/>
          <w:szCs w:val="28"/>
          <w:lang w:val="uk-UA"/>
        </w:rPr>
        <w:tab/>
      </w:r>
      <w:r w:rsidRPr="005079EB">
        <w:rPr>
          <w:sz w:val="28"/>
          <w:szCs w:val="28"/>
          <w:lang w:val="uk-UA"/>
        </w:rPr>
        <w:tab/>
      </w:r>
      <w:r w:rsidRPr="005079EB">
        <w:rPr>
          <w:sz w:val="28"/>
          <w:szCs w:val="28"/>
          <w:lang w:val="uk-UA"/>
        </w:rPr>
        <w:tab/>
      </w:r>
      <w:r w:rsidRPr="005079EB">
        <w:rPr>
          <w:sz w:val="28"/>
          <w:szCs w:val="28"/>
          <w:lang w:val="uk-UA"/>
        </w:rPr>
        <w:tab/>
      </w:r>
      <w:r w:rsidRPr="005079EB">
        <w:rPr>
          <w:sz w:val="28"/>
          <w:szCs w:val="28"/>
          <w:lang w:val="uk-UA"/>
        </w:rPr>
        <w:tab/>
        <w:t>Олександр ЗАГОРОВСЬКИЙ</w:t>
      </w:r>
    </w:p>
    <w:sectPr w:rsidR="005079EB" w:rsidRPr="005079EB" w:rsidSect="007A6D83">
      <w:headerReference w:type="default" r:id="rId9"/>
      <w:pgSz w:w="16838" w:h="11906" w:orient="landscape" w:code="9"/>
      <w:pgMar w:top="426" w:right="851" w:bottom="709" w:left="85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1E" w:rsidRDefault="00067B1E" w:rsidP="007C1803">
      <w:r>
        <w:separator/>
      </w:r>
    </w:p>
  </w:endnote>
  <w:endnote w:type="continuationSeparator" w:id="0">
    <w:p w:rsidR="00067B1E" w:rsidRDefault="00067B1E" w:rsidP="007C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1E" w:rsidRDefault="00067B1E" w:rsidP="007C1803">
      <w:r>
        <w:separator/>
      </w:r>
    </w:p>
  </w:footnote>
  <w:footnote w:type="continuationSeparator" w:id="0">
    <w:p w:rsidR="00067B1E" w:rsidRDefault="00067B1E" w:rsidP="007C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70" w:rsidRDefault="00780190">
    <w:pPr>
      <w:pStyle w:val="a3"/>
      <w:jc w:val="center"/>
    </w:pPr>
    <w:r>
      <w:fldChar w:fldCharType="begin"/>
    </w:r>
    <w:r w:rsidR="00904B9D">
      <w:instrText>PAGE   \* MERGEFORMAT</w:instrText>
    </w:r>
    <w:r>
      <w:fldChar w:fldCharType="separate"/>
    </w:r>
    <w:r w:rsidR="00863F5D" w:rsidRPr="00863F5D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1D5E70" w:rsidRDefault="001D5E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497"/>
    <w:multiLevelType w:val="hybridMultilevel"/>
    <w:tmpl w:val="A01AAE6C"/>
    <w:lvl w:ilvl="0" w:tplc="479C8F1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ED070D8"/>
    <w:multiLevelType w:val="hybridMultilevel"/>
    <w:tmpl w:val="5AEC7D46"/>
    <w:lvl w:ilvl="0" w:tplc="433CB38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945054"/>
    <w:multiLevelType w:val="hybridMultilevel"/>
    <w:tmpl w:val="025CC8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96204"/>
    <w:multiLevelType w:val="hybridMultilevel"/>
    <w:tmpl w:val="025CC8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E3237"/>
    <w:multiLevelType w:val="hybridMultilevel"/>
    <w:tmpl w:val="C7E41F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2019D"/>
    <w:multiLevelType w:val="hybridMultilevel"/>
    <w:tmpl w:val="BA6EA7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025C4"/>
    <w:multiLevelType w:val="hybridMultilevel"/>
    <w:tmpl w:val="48CA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D2475"/>
    <w:multiLevelType w:val="hybridMultilevel"/>
    <w:tmpl w:val="025CC8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023A8"/>
    <w:multiLevelType w:val="hybridMultilevel"/>
    <w:tmpl w:val="85B607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B5A79"/>
    <w:multiLevelType w:val="hybridMultilevel"/>
    <w:tmpl w:val="7758C9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609B4"/>
    <w:multiLevelType w:val="hybridMultilevel"/>
    <w:tmpl w:val="9938A46E"/>
    <w:lvl w:ilvl="0" w:tplc="8694680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6D20322"/>
    <w:multiLevelType w:val="hybridMultilevel"/>
    <w:tmpl w:val="3D400FF6"/>
    <w:lvl w:ilvl="0" w:tplc="BA06FB1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58DB0119"/>
    <w:multiLevelType w:val="hybridMultilevel"/>
    <w:tmpl w:val="2DA4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A2A19"/>
    <w:multiLevelType w:val="hybridMultilevel"/>
    <w:tmpl w:val="7758C9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D65A2"/>
    <w:multiLevelType w:val="hybridMultilevel"/>
    <w:tmpl w:val="DFD0E070"/>
    <w:lvl w:ilvl="0" w:tplc="40347E40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89B6281"/>
    <w:multiLevelType w:val="hybridMultilevel"/>
    <w:tmpl w:val="025CC8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22A70"/>
    <w:multiLevelType w:val="hybridMultilevel"/>
    <w:tmpl w:val="A28EA072"/>
    <w:lvl w:ilvl="0" w:tplc="7F66F9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BA0F46"/>
    <w:multiLevelType w:val="hybridMultilevel"/>
    <w:tmpl w:val="7758C9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41566"/>
    <w:multiLevelType w:val="hybridMultilevel"/>
    <w:tmpl w:val="6B7E1ECA"/>
    <w:lvl w:ilvl="0" w:tplc="4D762A5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>
    <w:nsid w:val="7B280996"/>
    <w:multiLevelType w:val="hybridMultilevel"/>
    <w:tmpl w:val="7758C9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2"/>
  </w:num>
  <w:num w:numId="5">
    <w:abstractNumId w:val="11"/>
  </w:num>
  <w:num w:numId="6">
    <w:abstractNumId w:val="10"/>
  </w:num>
  <w:num w:numId="7">
    <w:abstractNumId w:val="0"/>
  </w:num>
  <w:num w:numId="8">
    <w:abstractNumId w:val="16"/>
  </w:num>
  <w:num w:numId="9">
    <w:abstractNumId w:val="18"/>
  </w:num>
  <w:num w:numId="10">
    <w:abstractNumId w:val="3"/>
  </w:num>
  <w:num w:numId="11">
    <w:abstractNumId w:val="4"/>
  </w:num>
  <w:num w:numId="12">
    <w:abstractNumId w:val="8"/>
  </w:num>
  <w:num w:numId="13">
    <w:abstractNumId w:val="13"/>
  </w:num>
  <w:num w:numId="14">
    <w:abstractNumId w:val="17"/>
  </w:num>
  <w:num w:numId="15">
    <w:abstractNumId w:val="15"/>
  </w:num>
  <w:num w:numId="16">
    <w:abstractNumId w:val="19"/>
  </w:num>
  <w:num w:numId="17">
    <w:abstractNumId w:val="7"/>
  </w:num>
  <w:num w:numId="18">
    <w:abstractNumId w:val="2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8A"/>
    <w:rsid w:val="00000F67"/>
    <w:rsid w:val="00001E00"/>
    <w:rsid w:val="0000230A"/>
    <w:rsid w:val="000038D3"/>
    <w:rsid w:val="00004D08"/>
    <w:rsid w:val="0000540B"/>
    <w:rsid w:val="00005BAF"/>
    <w:rsid w:val="0000654E"/>
    <w:rsid w:val="00006A6D"/>
    <w:rsid w:val="00021A4A"/>
    <w:rsid w:val="0002403D"/>
    <w:rsid w:val="000253F9"/>
    <w:rsid w:val="00030A41"/>
    <w:rsid w:val="000316C1"/>
    <w:rsid w:val="00036318"/>
    <w:rsid w:val="00043569"/>
    <w:rsid w:val="000439BA"/>
    <w:rsid w:val="00046407"/>
    <w:rsid w:val="000466C0"/>
    <w:rsid w:val="00051794"/>
    <w:rsid w:val="000560FF"/>
    <w:rsid w:val="0005707F"/>
    <w:rsid w:val="0006088B"/>
    <w:rsid w:val="00061EC3"/>
    <w:rsid w:val="00062816"/>
    <w:rsid w:val="00063164"/>
    <w:rsid w:val="000649E1"/>
    <w:rsid w:val="000650D1"/>
    <w:rsid w:val="00067B1E"/>
    <w:rsid w:val="00067F97"/>
    <w:rsid w:val="000707DA"/>
    <w:rsid w:val="00077965"/>
    <w:rsid w:val="000836FA"/>
    <w:rsid w:val="00083AD9"/>
    <w:rsid w:val="00090D34"/>
    <w:rsid w:val="00090DDE"/>
    <w:rsid w:val="00091B3C"/>
    <w:rsid w:val="0009530E"/>
    <w:rsid w:val="000A1AC6"/>
    <w:rsid w:val="000A45F2"/>
    <w:rsid w:val="000A50CD"/>
    <w:rsid w:val="000A6D1F"/>
    <w:rsid w:val="000B52E3"/>
    <w:rsid w:val="000B6164"/>
    <w:rsid w:val="000C3A82"/>
    <w:rsid w:val="000C5F42"/>
    <w:rsid w:val="000D100A"/>
    <w:rsid w:val="000E1368"/>
    <w:rsid w:val="000E508A"/>
    <w:rsid w:val="000E575F"/>
    <w:rsid w:val="000E6C03"/>
    <w:rsid w:val="000F10F4"/>
    <w:rsid w:val="000F23E1"/>
    <w:rsid w:val="000F77EC"/>
    <w:rsid w:val="00100B91"/>
    <w:rsid w:val="00102E6A"/>
    <w:rsid w:val="00104E2F"/>
    <w:rsid w:val="0010663E"/>
    <w:rsid w:val="00110846"/>
    <w:rsid w:val="00114EAF"/>
    <w:rsid w:val="00117B88"/>
    <w:rsid w:val="00124F47"/>
    <w:rsid w:val="00131C90"/>
    <w:rsid w:val="00132F70"/>
    <w:rsid w:val="0013660E"/>
    <w:rsid w:val="00136B95"/>
    <w:rsid w:val="00136DE3"/>
    <w:rsid w:val="001370AD"/>
    <w:rsid w:val="00137625"/>
    <w:rsid w:val="00137E20"/>
    <w:rsid w:val="00143F95"/>
    <w:rsid w:val="00146DAC"/>
    <w:rsid w:val="00146FDF"/>
    <w:rsid w:val="0014767D"/>
    <w:rsid w:val="00152246"/>
    <w:rsid w:val="00157F2F"/>
    <w:rsid w:val="00161B81"/>
    <w:rsid w:val="00162897"/>
    <w:rsid w:val="00171518"/>
    <w:rsid w:val="0017488D"/>
    <w:rsid w:val="0017632B"/>
    <w:rsid w:val="00176FEE"/>
    <w:rsid w:val="00177D90"/>
    <w:rsid w:val="001802DB"/>
    <w:rsid w:val="00180B3E"/>
    <w:rsid w:val="00180E15"/>
    <w:rsid w:val="001841B1"/>
    <w:rsid w:val="0018508C"/>
    <w:rsid w:val="00191E6B"/>
    <w:rsid w:val="001938B0"/>
    <w:rsid w:val="001A1BAB"/>
    <w:rsid w:val="001A307C"/>
    <w:rsid w:val="001A6C39"/>
    <w:rsid w:val="001A7014"/>
    <w:rsid w:val="001B6C19"/>
    <w:rsid w:val="001B6F46"/>
    <w:rsid w:val="001C3116"/>
    <w:rsid w:val="001C6A62"/>
    <w:rsid w:val="001D4216"/>
    <w:rsid w:val="001D5DAD"/>
    <w:rsid w:val="001D5E70"/>
    <w:rsid w:val="001D62AC"/>
    <w:rsid w:val="001E02A8"/>
    <w:rsid w:val="001E0D79"/>
    <w:rsid w:val="001E0ECE"/>
    <w:rsid w:val="001E1946"/>
    <w:rsid w:val="001E3047"/>
    <w:rsid w:val="001E30AF"/>
    <w:rsid w:val="001E3E50"/>
    <w:rsid w:val="001E5F3B"/>
    <w:rsid w:val="002029F5"/>
    <w:rsid w:val="00211076"/>
    <w:rsid w:val="00211D72"/>
    <w:rsid w:val="00213D9F"/>
    <w:rsid w:val="00217109"/>
    <w:rsid w:val="002201EA"/>
    <w:rsid w:val="0022370B"/>
    <w:rsid w:val="002244A5"/>
    <w:rsid w:val="00237EBD"/>
    <w:rsid w:val="00240BFB"/>
    <w:rsid w:val="00241AC5"/>
    <w:rsid w:val="00243997"/>
    <w:rsid w:val="0024568D"/>
    <w:rsid w:val="002513CA"/>
    <w:rsid w:val="002541C2"/>
    <w:rsid w:val="00260F22"/>
    <w:rsid w:val="00262433"/>
    <w:rsid w:val="002637D0"/>
    <w:rsid w:val="002650BB"/>
    <w:rsid w:val="00265863"/>
    <w:rsid w:val="00265DAE"/>
    <w:rsid w:val="002662F7"/>
    <w:rsid w:val="0026679B"/>
    <w:rsid w:val="00270CC2"/>
    <w:rsid w:val="00275B0C"/>
    <w:rsid w:val="002807EF"/>
    <w:rsid w:val="002840B4"/>
    <w:rsid w:val="00284F23"/>
    <w:rsid w:val="002872E8"/>
    <w:rsid w:val="002873D7"/>
    <w:rsid w:val="00293985"/>
    <w:rsid w:val="00297885"/>
    <w:rsid w:val="002A1721"/>
    <w:rsid w:val="002A20D5"/>
    <w:rsid w:val="002A430E"/>
    <w:rsid w:val="002A7385"/>
    <w:rsid w:val="002A7E5A"/>
    <w:rsid w:val="002B0AE6"/>
    <w:rsid w:val="002B28CF"/>
    <w:rsid w:val="002B3B5C"/>
    <w:rsid w:val="002B4D6E"/>
    <w:rsid w:val="002B5D51"/>
    <w:rsid w:val="002C0935"/>
    <w:rsid w:val="002C1792"/>
    <w:rsid w:val="002C52A9"/>
    <w:rsid w:val="002D49AA"/>
    <w:rsid w:val="002D789D"/>
    <w:rsid w:val="002E09E1"/>
    <w:rsid w:val="002E1159"/>
    <w:rsid w:val="002E1A2C"/>
    <w:rsid w:val="002E377B"/>
    <w:rsid w:val="002F07C8"/>
    <w:rsid w:val="002F2771"/>
    <w:rsid w:val="002F5EA8"/>
    <w:rsid w:val="002F638A"/>
    <w:rsid w:val="00304224"/>
    <w:rsid w:val="00304B6D"/>
    <w:rsid w:val="00306BB0"/>
    <w:rsid w:val="0030743B"/>
    <w:rsid w:val="00310F1B"/>
    <w:rsid w:val="00311672"/>
    <w:rsid w:val="003127D3"/>
    <w:rsid w:val="003140CD"/>
    <w:rsid w:val="003175B5"/>
    <w:rsid w:val="00320224"/>
    <w:rsid w:val="0032168A"/>
    <w:rsid w:val="00324899"/>
    <w:rsid w:val="003273FB"/>
    <w:rsid w:val="00331F34"/>
    <w:rsid w:val="0033336E"/>
    <w:rsid w:val="0035056C"/>
    <w:rsid w:val="003507AC"/>
    <w:rsid w:val="00352361"/>
    <w:rsid w:val="00356B1F"/>
    <w:rsid w:val="003625F2"/>
    <w:rsid w:val="00362960"/>
    <w:rsid w:val="00363496"/>
    <w:rsid w:val="0036769D"/>
    <w:rsid w:val="00367C30"/>
    <w:rsid w:val="003712CD"/>
    <w:rsid w:val="003735BD"/>
    <w:rsid w:val="00374B29"/>
    <w:rsid w:val="00374F9D"/>
    <w:rsid w:val="00375DB4"/>
    <w:rsid w:val="00376470"/>
    <w:rsid w:val="00376FD7"/>
    <w:rsid w:val="00387BB2"/>
    <w:rsid w:val="00387D76"/>
    <w:rsid w:val="00394A34"/>
    <w:rsid w:val="00395AAE"/>
    <w:rsid w:val="0039744A"/>
    <w:rsid w:val="003A000E"/>
    <w:rsid w:val="003A0D62"/>
    <w:rsid w:val="003A3E49"/>
    <w:rsid w:val="003A5110"/>
    <w:rsid w:val="003B0DFE"/>
    <w:rsid w:val="003B163B"/>
    <w:rsid w:val="003B5A9D"/>
    <w:rsid w:val="003B6E4F"/>
    <w:rsid w:val="003C0F6B"/>
    <w:rsid w:val="003D0394"/>
    <w:rsid w:val="003D3BFA"/>
    <w:rsid w:val="003E0BDB"/>
    <w:rsid w:val="003E44DD"/>
    <w:rsid w:val="003E5962"/>
    <w:rsid w:val="003E6114"/>
    <w:rsid w:val="003E62ED"/>
    <w:rsid w:val="003E71E7"/>
    <w:rsid w:val="003F038E"/>
    <w:rsid w:val="003F1341"/>
    <w:rsid w:val="003F23B5"/>
    <w:rsid w:val="003F4135"/>
    <w:rsid w:val="003F7083"/>
    <w:rsid w:val="004012C9"/>
    <w:rsid w:val="004017A5"/>
    <w:rsid w:val="00405E93"/>
    <w:rsid w:val="00406C4B"/>
    <w:rsid w:val="00415DE6"/>
    <w:rsid w:val="00416824"/>
    <w:rsid w:val="00421E55"/>
    <w:rsid w:val="00422783"/>
    <w:rsid w:val="0042639A"/>
    <w:rsid w:val="00431FCC"/>
    <w:rsid w:val="0043678E"/>
    <w:rsid w:val="00444FE3"/>
    <w:rsid w:val="00445262"/>
    <w:rsid w:val="00446B82"/>
    <w:rsid w:val="00452AA8"/>
    <w:rsid w:val="00455115"/>
    <w:rsid w:val="0045708B"/>
    <w:rsid w:val="004575C1"/>
    <w:rsid w:val="0046684C"/>
    <w:rsid w:val="00467615"/>
    <w:rsid w:val="00467CEC"/>
    <w:rsid w:val="00471AE2"/>
    <w:rsid w:val="00473D5E"/>
    <w:rsid w:val="0047580B"/>
    <w:rsid w:val="00476EBC"/>
    <w:rsid w:val="0048094F"/>
    <w:rsid w:val="004827B4"/>
    <w:rsid w:val="004838CD"/>
    <w:rsid w:val="004854AA"/>
    <w:rsid w:val="00490ABC"/>
    <w:rsid w:val="00491203"/>
    <w:rsid w:val="00492C45"/>
    <w:rsid w:val="00496C9E"/>
    <w:rsid w:val="00497091"/>
    <w:rsid w:val="004A0DB1"/>
    <w:rsid w:val="004A2A07"/>
    <w:rsid w:val="004A3E5F"/>
    <w:rsid w:val="004A4B05"/>
    <w:rsid w:val="004A5B1C"/>
    <w:rsid w:val="004A7CCF"/>
    <w:rsid w:val="004B33D6"/>
    <w:rsid w:val="004B7D08"/>
    <w:rsid w:val="004C2437"/>
    <w:rsid w:val="004C4904"/>
    <w:rsid w:val="004C4F3D"/>
    <w:rsid w:val="004C764B"/>
    <w:rsid w:val="004D03C1"/>
    <w:rsid w:val="004D1064"/>
    <w:rsid w:val="004D3E67"/>
    <w:rsid w:val="004D4A06"/>
    <w:rsid w:val="004D54DE"/>
    <w:rsid w:val="004D55CE"/>
    <w:rsid w:val="004D5AF3"/>
    <w:rsid w:val="004D7E45"/>
    <w:rsid w:val="004E1F29"/>
    <w:rsid w:val="004E23C9"/>
    <w:rsid w:val="004E28D0"/>
    <w:rsid w:val="004E3179"/>
    <w:rsid w:val="004E36C2"/>
    <w:rsid w:val="004E47C6"/>
    <w:rsid w:val="004F0A96"/>
    <w:rsid w:val="004F429D"/>
    <w:rsid w:val="004F4879"/>
    <w:rsid w:val="004F5276"/>
    <w:rsid w:val="004F5466"/>
    <w:rsid w:val="004F685C"/>
    <w:rsid w:val="005079EB"/>
    <w:rsid w:val="00510CD0"/>
    <w:rsid w:val="00514DF9"/>
    <w:rsid w:val="00517E8C"/>
    <w:rsid w:val="0052115A"/>
    <w:rsid w:val="005223DF"/>
    <w:rsid w:val="00523DBB"/>
    <w:rsid w:val="00524D78"/>
    <w:rsid w:val="00527F27"/>
    <w:rsid w:val="00531CA4"/>
    <w:rsid w:val="00532312"/>
    <w:rsid w:val="0053519D"/>
    <w:rsid w:val="00552BCC"/>
    <w:rsid w:val="0055425B"/>
    <w:rsid w:val="00555A64"/>
    <w:rsid w:val="00555BCE"/>
    <w:rsid w:val="00564616"/>
    <w:rsid w:val="00565B4A"/>
    <w:rsid w:val="00566DF5"/>
    <w:rsid w:val="0057199C"/>
    <w:rsid w:val="00572B6A"/>
    <w:rsid w:val="005740EB"/>
    <w:rsid w:val="0057504D"/>
    <w:rsid w:val="005837C9"/>
    <w:rsid w:val="00583DDA"/>
    <w:rsid w:val="00584B0B"/>
    <w:rsid w:val="00586EDF"/>
    <w:rsid w:val="005900AB"/>
    <w:rsid w:val="00591DE7"/>
    <w:rsid w:val="0059282F"/>
    <w:rsid w:val="00597256"/>
    <w:rsid w:val="00597B39"/>
    <w:rsid w:val="005A0003"/>
    <w:rsid w:val="005A00BA"/>
    <w:rsid w:val="005B1AD5"/>
    <w:rsid w:val="005B1B3F"/>
    <w:rsid w:val="005B1DE1"/>
    <w:rsid w:val="005B2EB2"/>
    <w:rsid w:val="005B7E04"/>
    <w:rsid w:val="005C006B"/>
    <w:rsid w:val="005C0570"/>
    <w:rsid w:val="005C15C6"/>
    <w:rsid w:val="005C323C"/>
    <w:rsid w:val="005C61BE"/>
    <w:rsid w:val="005E0515"/>
    <w:rsid w:val="005E5BC5"/>
    <w:rsid w:val="005F056B"/>
    <w:rsid w:val="005F36E3"/>
    <w:rsid w:val="00603983"/>
    <w:rsid w:val="00604BA8"/>
    <w:rsid w:val="00606251"/>
    <w:rsid w:val="00606795"/>
    <w:rsid w:val="006138C2"/>
    <w:rsid w:val="00616403"/>
    <w:rsid w:val="006201A6"/>
    <w:rsid w:val="0062195D"/>
    <w:rsid w:val="00624D86"/>
    <w:rsid w:val="00624E80"/>
    <w:rsid w:val="00625EE9"/>
    <w:rsid w:val="00630F14"/>
    <w:rsid w:val="00631357"/>
    <w:rsid w:val="0063534D"/>
    <w:rsid w:val="00641EB8"/>
    <w:rsid w:val="00642325"/>
    <w:rsid w:val="0064329F"/>
    <w:rsid w:val="006459AA"/>
    <w:rsid w:val="00646561"/>
    <w:rsid w:val="00651C8C"/>
    <w:rsid w:val="0065310E"/>
    <w:rsid w:val="006539B0"/>
    <w:rsid w:val="00653CAD"/>
    <w:rsid w:val="006559CC"/>
    <w:rsid w:val="00662109"/>
    <w:rsid w:val="00663A78"/>
    <w:rsid w:val="00664013"/>
    <w:rsid w:val="006749DC"/>
    <w:rsid w:val="00680090"/>
    <w:rsid w:val="006812E3"/>
    <w:rsid w:val="0068775C"/>
    <w:rsid w:val="00693359"/>
    <w:rsid w:val="00697DC7"/>
    <w:rsid w:val="006A01C6"/>
    <w:rsid w:val="006A0209"/>
    <w:rsid w:val="006A0897"/>
    <w:rsid w:val="006A0C24"/>
    <w:rsid w:val="006A10AC"/>
    <w:rsid w:val="006A217E"/>
    <w:rsid w:val="006A2A78"/>
    <w:rsid w:val="006A3638"/>
    <w:rsid w:val="006B02AC"/>
    <w:rsid w:val="006B28E5"/>
    <w:rsid w:val="006B3C27"/>
    <w:rsid w:val="006B5618"/>
    <w:rsid w:val="006B571F"/>
    <w:rsid w:val="006C112F"/>
    <w:rsid w:val="006C1A14"/>
    <w:rsid w:val="006C4DFB"/>
    <w:rsid w:val="006C5E97"/>
    <w:rsid w:val="006C677A"/>
    <w:rsid w:val="006D2038"/>
    <w:rsid w:val="006D4B78"/>
    <w:rsid w:val="006D7A2E"/>
    <w:rsid w:val="006E34A2"/>
    <w:rsid w:val="006E6B48"/>
    <w:rsid w:val="006F07E7"/>
    <w:rsid w:val="006F4DFA"/>
    <w:rsid w:val="006F6D12"/>
    <w:rsid w:val="00704431"/>
    <w:rsid w:val="00705642"/>
    <w:rsid w:val="00714EA8"/>
    <w:rsid w:val="00715A7B"/>
    <w:rsid w:val="00720422"/>
    <w:rsid w:val="00725382"/>
    <w:rsid w:val="0073324D"/>
    <w:rsid w:val="00733BFA"/>
    <w:rsid w:val="0073566E"/>
    <w:rsid w:val="007367F3"/>
    <w:rsid w:val="00740EBE"/>
    <w:rsid w:val="00742B49"/>
    <w:rsid w:val="00746699"/>
    <w:rsid w:val="00752ECF"/>
    <w:rsid w:val="00755DE1"/>
    <w:rsid w:val="0075651F"/>
    <w:rsid w:val="007649EF"/>
    <w:rsid w:val="0077017F"/>
    <w:rsid w:val="00771622"/>
    <w:rsid w:val="007717BD"/>
    <w:rsid w:val="00773559"/>
    <w:rsid w:val="00775767"/>
    <w:rsid w:val="00776C90"/>
    <w:rsid w:val="00780190"/>
    <w:rsid w:val="007812AC"/>
    <w:rsid w:val="00787FBC"/>
    <w:rsid w:val="00790BC6"/>
    <w:rsid w:val="007917F0"/>
    <w:rsid w:val="00791F22"/>
    <w:rsid w:val="00792917"/>
    <w:rsid w:val="00793CD6"/>
    <w:rsid w:val="007A6B91"/>
    <w:rsid w:val="007A6D83"/>
    <w:rsid w:val="007B446D"/>
    <w:rsid w:val="007B5A91"/>
    <w:rsid w:val="007B5E6E"/>
    <w:rsid w:val="007B7971"/>
    <w:rsid w:val="007C1803"/>
    <w:rsid w:val="007C45B1"/>
    <w:rsid w:val="007C4ADA"/>
    <w:rsid w:val="007D02CD"/>
    <w:rsid w:val="007D02D5"/>
    <w:rsid w:val="007D084C"/>
    <w:rsid w:val="007D17C2"/>
    <w:rsid w:val="007D32DB"/>
    <w:rsid w:val="007E1C54"/>
    <w:rsid w:val="007E3889"/>
    <w:rsid w:val="007E6200"/>
    <w:rsid w:val="007F34BD"/>
    <w:rsid w:val="007F4493"/>
    <w:rsid w:val="00800C76"/>
    <w:rsid w:val="008013AD"/>
    <w:rsid w:val="00803EA5"/>
    <w:rsid w:val="00806DC7"/>
    <w:rsid w:val="00807CF6"/>
    <w:rsid w:val="00810974"/>
    <w:rsid w:val="00810D1D"/>
    <w:rsid w:val="008202EC"/>
    <w:rsid w:val="00820612"/>
    <w:rsid w:val="00821C4D"/>
    <w:rsid w:val="00823C28"/>
    <w:rsid w:val="00826487"/>
    <w:rsid w:val="00831132"/>
    <w:rsid w:val="00836372"/>
    <w:rsid w:val="00836D0C"/>
    <w:rsid w:val="0084194F"/>
    <w:rsid w:val="00843C11"/>
    <w:rsid w:val="00843C2B"/>
    <w:rsid w:val="00844065"/>
    <w:rsid w:val="00844F72"/>
    <w:rsid w:val="008471FA"/>
    <w:rsid w:val="00850C36"/>
    <w:rsid w:val="008632BA"/>
    <w:rsid w:val="00863F5D"/>
    <w:rsid w:val="00865B69"/>
    <w:rsid w:val="00870949"/>
    <w:rsid w:val="008710CE"/>
    <w:rsid w:val="008722BD"/>
    <w:rsid w:val="008722FF"/>
    <w:rsid w:val="0088566E"/>
    <w:rsid w:val="00887FE9"/>
    <w:rsid w:val="00892569"/>
    <w:rsid w:val="00897581"/>
    <w:rsid w:val="008A2B40"/>
    <w:rsid w:val="008A4146"/>
    <w:rsid w:val="008A777D"/>
    <w:rsid w:val="008B1BF4"/>
    <w:rsid w:val="008B46CB"/>
    <w:rsid w:val="008C0A0C"/>
    <w:rsid w:val="008C139C"/>
    <w:rsid w:val="008C1EBE"/>
    <w:rsid w:val="008C2CA0"/>
    <w:rsid w:val="008C5080"/>
    <w:rsid w:val="008C5769"/>
    <w:rsid w:val="008C59C9"/>
    <w:rsid w:val="008D027A"/>
    <w:rsid w:val="008D0B2F"/>
    <w:rsid w:val="008D3B6D"/>
    <w:rsid w:val="008D45B1"/>
    <w:rsid w:val="008D6D2E"/>
    <w:rsid w:val="008D71AF"/>
    <w:rsid w:val="008E114E"/>
    <w:rsid w:val="008E20DA"/>
    <w:rsid w:val="008F298B"/>
    <w:rsid w:val="008F2BFD"/>
    <w:rsid w:val="008F42BF"/>
    <w:rsid w:val="00902E81"/>
    <w:rsid w:val="009030A9"/>
    <w:rsid w:val="00904052"/>
    <w:rsid w:val="00904B9D"/>
    <w:rsid w:val="00907BCA"/>
    <w:rsid w:val="00910D34"/>
    <w:rsid w:val="0091419B"/>
    <w:rsid w:val="0092182A"/>
    <w:rsid w:val="00934151"/>
    <w:rsid w:val="009345EA"/>
    <w:rsid w:val="009350D7"/>
    <w:rsid w:val="0093628A"/>
    <w:rsid w:val="00940EAB"/>
    <w:rsid w:val="00941674"/>
    <w:rsid w:val="00947120"/>
    <w:rsid w:val="009508F5"/>
    <w:rsid w:val="009548A3"/>
    <w:rsid w:val="00955B94"/>
    <w:rsid w:val="00966D6F"/>
    <w:rsid w:val="0096707E"/>
    <w:rsid w:val="00971A17"/>
    <w:rsid w:val="0097283F"/>
    <w:rsid w:val="00973AF6"/>
    <w:rsid w:val="00974635"/>
    <w:rsid w:val="00976A35"/>
    <w:rsid w:val="009860E8"/>
    <w:rsid w:val="0098695D"/>
    <w:rsid w:val="009902DC"/>
    <w:rsid w:val="0099163C"/>
    <w:rsid w:val="00991F8C"/>
    <w:rsid w:val="00993A7E"/>
    <w:rsid w:val="00994571"/>
    <w:rsid w:val="009946BE"/>
    <w:rsid w:val="0099682C"/>
    <w:rsid w:val="009973D8"/>
    <w:rsid w:val="00997DE2"/>
    <w:rsid w:val="009A1045"/>
    <w:rsid w:val="009A52B1"/>
    <w:rsid w:val="009A76ED"/>
    <w:rsid w:val="009B02AB"/>
    <w:rsid w:val="009B2180"/>
    <w:rsid w:val="009B4B44"/>
    <w:rsid w:val="009B5184"/>
    <w:rsid w:val="009B676F"/>
    <w:rsid w:val="009B6E33"/>
    <w:rsid w:val="009C3A9D"/>
    <w:rsid w:val="009C44F7"/>
    <w:rsid w:val="009D0896"/>
    <w:rsid w:val="009D398A"/>
    <w:rsid w:val="009D3A3A"/>
    <w:rsid w:val="009D4899"/>
    <w:rsid w:val="009D57BB"/>
    <w:rsid w:val="009D610B"/>
    <w:rsid w:val="009E2291"/>
    <w:rsid w:val="009E513B"/>
    <w:rsid w:val="009F2A2A"/>
    <w:rsid w:val="009F54B5"/>
    <w:rsid w:val="009F7F09"/>
    <w:rsid w:val="00A01894"/>
    <w:rsid w:val="00A04414"/>
    <w:rsid w:val="00A1670F"/>
    <w:rsid w:val="00A2115F"/>
    <w:rsid w:val="00A22560"/>
    <w:rsid w:val="00A23197"/>
    <w:rsid w:val="00A23A70"/>
    <w:rsid w:val="00A2439B"/>
    <w:rsid w:val="00A26A4F"/>
    <w:rsid w:val="00A35112"/>
    <w:rsid w:val="00A378D7"/>
    <w:rsid w:val="00A42845"/>
    <w:rsid w:val="00A51BBB"/>
    <w:rsid w:val="00A530FB"/>
    <w:rsid w:val="00A60D99"/>
    <w:rsid w:val="00A6322F"/>
    <w:rsid w:val="00A659B3"/>
    <w:rsid w:val="00A71E46"/>
    <w:rsid w:val="00A71EC0"/>
    <w:rsid w:val="00A72322"/>
    <w:rsid w:val="00A73DA7"/>
    <w:rsid w:val="00A83342"/>
    <w:rsid w:val="00A908BE"/>
    <w:rsid w:val="00A924CA"/>
    <w:rsid w:val="00A931C1"/>
    <w:rsid w:val="00A97F78"/>
    <w:rsid w:val="00AA618E"/>
    <w:rsid w:val="00AA75E6"/>
    <w:rsid w:val="00AB0368"/>
    <w:rsid w:val="00AB5011"/>
    <w:rsid w:val="00AB674B"/>
    <w:rsid w:val="00AB733A"/>
    <w:rsid w:val="00AC0AFA"/>
    <w:rsid w:val="00AC2C6A"/>
    <w:rsid w:val="00AC53AE"/>
    <w:rsid w:val="00AC6962"/>
    <w:rsid w:val="00AD081E"/>
    <w:rsid w:val="00AD1048"/>
    <w:rsid w:val="00AD2AB4"/>
    <w:rsid w:val="00AD4276"/>
    <w:rsid w:val="00AD7924"/>
    <w:rsid w:val="00AE29A8"/>
    <w:rsid w:val="00AF0B65"/>
    <w:rsid w:val="00AF0D04"/>
    <w:rsid w:val="00AF3605"/>
    <w:rsid w:val="00AF53AA"/>
    <w:rsid w:val="00AF667B"/>
    <w:rsid w:val="00B00A0D"/>
    <w:rsid w:val="00B010C7"/>
    <w:rsid w:val="00B01B15"/>
    <w:rsid w:val="00B02B0F"/>
    <w:rsid w:val="00B02C2E"/>
    <w:rsid w:val="00B07943"/>
    <w:rsid w:val="00B11C12"/>
    <w:rsid w:val="00B145EC"/>
    <w:rsid w:val="00B16B31"/>
    <w:rsid w:val="00B17960"/>
    <w:rsid w:val="00B21B05"/>
    <w:rsid w:val="00B244F4"/>
    <w:rsid w:val="00B246A0"/>
    <w:rsid w:val="00B25376"/>
    <w:rsid w:val="00B25749"/>
    <w:rsid w:val="00B34909"/>
    <w:rsid w:val="00B34A84"/>
    <w:rsid w:val="00B37077"/>
    <w:rsid w:val="00B4137D"/>
    <w:rsid w:val="00B41ADE"/>
    <w:rsid w:val="00B44A66"/>
    <w:rsid w:val="00B45BEA"/>
    <w:rsid w:val="00B47344"/>
    <w:rsid w:val="00B47637"/>
    <w:rsid w:val="00B5021F"/>
    <w:rsid w:val="00B521C5"/>
    <w:rsid w:val="00B528B0"/>
    <w:rsid w:val="00B61A2C"/>
    <w:rsid w:val="00B63419"/>
    <w:rsid w:val="00B63EC7"/>
    <w:rsid w:val="00B65BF1"/>
    <w:rsid w:val="00B728FC"/>
    <w:rsid w:val="00B734E7"/>
    <w:rsid w:val="00B73D73"/>
    <w:rsid w:val="00B75AFD"/>
    <w:rsid w:val="00B80407"/>
    <w:rsid w:val="00B809A9"/>
    <w:rsid w:val="00B82BB5"/>
    <w:rsid w:val="00B83E41"/>
    <w:rsid w:val="00B870E0"/>
    <w:rsid w:val="00B900C1"/>
    <w:rsid w:val="00B90743"/>
    <w:rsid w:val="00B927CE"/>
    <w:rsid w:val="00BA02A7"/>
    <w:rsid w:val="00BA46C1"/>
    <w:rsid w:val="00BA63F9"/>
    <w:rsid w:val="00BA75EA"/>
    <w:rsid w:val="00BB2182"/>
    <w:rsid w:val="00BB2BA7"/>
    <w:rsid w:val="00BB307B"/>
    <w:rsid w:val="00BB48F1"/>
    <w:rsid w:val="00BB5D21"/>
    <w:rsid w:val="00BB6332"/>
    <w:rsid w:val="00BB6335"/>
    <w:rsid w:val="00BC0CDA"/>
    <w:rsid w:val="00BC267C"/>
    <w:rsid w:val="00BC78E4"/>
    <w:rsid w:val="00BD04BD"/>
    <w:rsid w:val="00BD39E7"/>
    <w:rsid w:val="00BD77A0"/>
    <w:rsid w:val="00BE15BA"/>
    <w:rsid w:val="00BE18BF"/>
    <w:rsid w:val="00BE266F"/>
    <w:rsid w:val="00BE5356"/>
    <w:rsid w:val="00BE5B9A"/>
    <w:rsid w:val="00BE7A50"/>
    <w:rsid w:val="00BF73CF"/>
    <w:rsid w:val="00C00107"/>
    <w:rsid w:val="00C0133E"/>
    <w:rsid w:val="00C013FF"/>
    <w:rsid w:val="00C01402"/>
    <w:rsid w:val="00C018E1"/>
    <w:rsid w:val="00C12B79"/>
    <w:rsid w:val="00C133DC"/>
    <w:rsid w:val="00C267B5"/>
    <w:rsid w:val="00C26ACB"/>
    <w:rsid w:val="00C310A1"/>
    <w:rsid w:val="00C41D2B"/>
    <w:rsid w:val="00C43D81"/>
    <w:rsid w:val="00C441ED"/>
    <w:rsid w:val="00C52A01"/>
    <w:rsid w:val="00C553EC"/>
    <w:rsid w:val="00C56481"/>
    <w:rsid w:val="00C570C6"/>
    <w:rsid w:val="00C57494"/>
    <w:rsid w:val="00C601F9"/>
    <w:rsid w:val="00C63422"/>
    <w:rsid w:val="00C71DE5"/>
    <w:rsid w:val="00C72503"/>
    <w:rsid w:val="00C754A1"/>
    <w:rsid w:val="00C774FA"/>
    <w:rsid w:val="00C8506E"/>
    <w:rsid w:val="00C87A0D"/>
    <w:rsid w:val="00C91F5A"/>
    <w:rsid w:val="00C957DF"/>
    <w:rsid w:val="00CA075D"/>
    <w:rsid w:val="00CA0DAC"/>
    <w:rsid w:val="00CA15E7"/>
    <w:rsid w:val="00CA23C5"/>
    <w:rsid w:val="00CA480D"/>
    <w:rsid w:val="00CA5DAB"/>
    <w:rsid w:val="00CB4189"/>
    <w:rsid w:val="00CB4B47"/>
    <w:rsid w:val="00CC387C"/>
    <w:rsid w:val="00CC78BC"/>
    <w:rsid w:val="00CD068F"/>
    <w:rsid w:val="00CD4ACB"/>
    <w:rsid w:val="00CD5B69"/>
    <w:rsid w:val="00CE3693"/>
    <w:rsid w:val="00CE7DFF"/>
    <w:rsid w:val="00CF0A84"/>
    <w:rsid w:val="00CF1883"/>
    <w:rsid w:val="00CF3B5E"/>
    <w:rsid w:val="00CF4398"/>
    <w:rsid w:val="00CF5A2D"/>
    <w:rsid w:val="00CF61AF"/>
    <w:rsid w:val="00D03A4D"/>
    <w:rsid w:val="00D03BDA"/>
    <w:rsid w:val="00D04B02"/>
    <w:rsid w:val="00D0716A"/>
    <w:rsid w:val="00D123F1"/>
    <w:rsid w:val="00D132FF"/>
    <w:rsid w:val="00D13AF2"/>
    <w:rsid w:val="00D17B35"/>
    <w:rsid w:val="00D208D9"/>
    <w:rsid w:val="00D2203B"/>
    <w:rsid w:val="00D222E1"/>
    <w:rsid w:val="00D2325F"/>
    <w:rsid w:val="00D24DE5"/>
    <w:rsid w:val="00D33428"/>
    <w:rsid w:val="00D405C8"/>
    <w:rsid w:val="00D522A1"/>
    <w:rsid w:val="00D537E2"/>
    <w:rsid w:val="00D544EC"/>
    <w:rsid w:val="00D545CB"/>
    <w:rsid w:val="00D569EC"/>
    <w:rsid w:val="00D5718B"/>
    <w:rsid w:val="00D706B5"/>
    <w:rsid w:val="00D72259"/>
    <w:rsid w:val="00D815C2"/>
    <w:rsid w:val="00D82D9D"/>
    <w:rsid w:val="00D82F32"/>
    <w:rsid w:val="00D845A9"/>
    <w:rsid w:val="00D872F9"/>
    <w:rsid w:val="00D9613D"/>
    <w:rsid w:val="00D974F9"/>
    <w:rsid w:val="00DA10BA"/>
    <w:rsid w:val="00DA3FE0"/>
    <w:rsid w:val="00DA6F75"/>
    <w:rsid w:val="00DB4716"/>
    <w:rsid w:val="00DC03A8"/>
    <w:rsid w:val="00DC2F5F"/>
    <w:rsid w:val="00DC3CAC"/>
    <w:rsid w:val="00DC42C6"/>
    <w:rsid w:val="00DC4312"/>
    <w:rsid w:val="00DC7654"/>
    <w:rsid w:val="00DD3193"/>
    <w:rsid w:val="00DD36C6"/>
    <w:rsid w:val="00DD4C48"/>
    <w:rsid w:val="00DD687B"/>
    <w:rsid w:val="00DE1D56"/>
    <w:rsid w:val="00DE2E0F"/>
    <w:rsid w:val="00DE5BD2"/>
    <w:rsid w:val="00DE68E2"/>
    <w:rsid w:val="00DE7821"/>
    <w:rsid w:val="00DE7EA9"/>
    <w:rsid w:val="00DF0189"/>
    <w:rsid w:val="00DF39F6"/>
    <w:rsid w:val="00E02103"/>
    <w:rsid w:val="00E04F6F"/>
    <w:rsid w:val="00E110C8"/>
    <w:rsid w:val="00E21239"/>
    <w:rsid w:val="00E2184E"/>
    <w:rsid w:val="00E21A4B"/>
    <w:rsid w:val="00E227B4"/>
    <w:rsid w:val="00E23CAF"/>
    <w:rsid w:val="00E24BE0"/>
    <w:rsid w:val="00E25BB8"/>
    <w:rsid w:val="00E25CC5"/>
    <w:rsid w:val="00E273C4"/>
    <w:rsid w:val="00E3211A"/>
    <w:rsid w:val="00E32C90"/>
    <w:rsid w:val="00E332B9"/>
    <w:rsid w:val="00E36EFA"/>
    <w:rsid w:val="00E41C35"/>
    <w:rsid w:val="00E42CD2"/>
    <w:rsid w:val="00E44B02"/>
    <w:rsid w:val="00E468FC"/>
    <w:rsid w:val="00E5468C"/>
    <w:rsid w:val="00E573DD"/>
    <w:rsid w:val="00E603EC"/>
    <w:rsid w:val="00E61054"/>
    <w:rsid w:val="00E61105"/>
    <w:rsid w:val="00E64FD2"/>
    <w:rsid w:val="00E73CD8"/>
    <w:rsid w:val="00E743C6"/>
    <w:rsid w:val="00E7562C"/>
    <w:rsid w:val="00E77501"/>
    <w:rsid w:val="00E8180D"/>
    <w:rsid w:val="00E81F95"/>
    <w:rsid w:val="00E905ED"/>
    <w:rsid w:val="00E928D6"/>
    <w:rsid w:val="00E93126"/>
    <w:rsid w:val="00E96645"/>
    <w:rsid w:val="00EA04F1"/>
    <w:rsid w:val="00EA2442"/>
    <w:rsid w:val="00EA2536"/>
    <w:rsid w:val="00EA2E92"/>
    <w:rsid w:val="00EA2F12"/>
    <w:rsid w:val="00EA5D6B"/>
    <w:rsid w:val="00EA67A3"/>
    <w:rsid w:val="00EB01E7"/>
    <w:rsid w:val="00EB4470"/>
    <w:rsid w:val="00EB485B"/>
    <w:rsid w:val="00EB69DE"/>
    <w:rsid w:val="00EC2658"/>
    <w:rsid w:val="00EC4551"/>
    <w:rsid w:val="00EC7D6A"/>
    <w:rsid w:val="00ED0511"/>
    <w:rsid w:val="00ED06DE"/>
    <w:rsid w:val="00ED1C2A"/>
    <w:rsid w:val="00ED7458"/>
    <w:rsid w:val="00EE072D"/>
    <w:rsid w:val="00EE0A90"/>
    <w:rsid w:val="00EE4314"/>
    <w:rsid w:val="00EE57E8"/>
    <w:rsid w:val="00EE6A5B"/>
    <w:rsid w:val="00EE7B10"/>
    <w:rsid w:val="00EF1C1F"/>
    <w:rsid w:val="00EF4134"/>
    <w:rsid w:val="00EF5F69"/>
    <w:rsid w:val="00EF6D74"/>
    <w:rsid w:val="00F01F81"/>
    <w:rsid w:val="00F046F1"/>
    <w:rsid w:val="00F0476F"/>
    <w:rsid w:val="00F13B12"/>
    <w:rsid w:val="00F167F4"/>
    <w:rsid w:val="00F226C4"/>
    <w:rsid w:val="00F2312C"/>
    <w:rsid w:val="00F232B4"/>
    <w:rsid w:val="00F2733E"/>
    <w:rsid w:val="00F3133F"/>
    <w:rsid w:val="00F36E73"/>
    <w:rsid w:val="00F377A9"/>
    <w:rsid w:val="00F42A94"/>
    <w:rsid w:val="00F4371F"/>
    <w:rsid w:val="00F45429"/>
    <w:rsid w:val="00F45D5E"/>
    <w:rsid w:val="00F469DD"/>
    <w:rsid w:val="00F47F3C"/>
    <w:rsid w:val="00F50481"/>
    <w:rsid w:val="00F50E12"/>
    <w:rsid w:val="00F51E32"/>
    <w:rsid w:val="00F53548"/>
    <w:rsid w:val="00F5405E"/>
    <w:rsid w:val="00F547A8"/>
    <w:rsid w:val="00F55605"/>
    <w:rsid w:val="00F561A7"/>
    <w:rsid w:val="00F622EB"/>
    <w:rsid w:val="00F659E9"/>
    <w:rsid w:val="00F66E5B"/>
    <w:rsid w:val="00F72FFB"/>
    <w:rsid w:val="00F73A09"/>
    <w:rsid w:val="00F82C74"/>
    <w:rsid w:val="00F870EF"/>
    <w:rsid w:val="00F87C65"/>
    <w:rsid w:val="00F93B8B"/>
    <w:rsid w:val="00F949B5"/>
    <w:rsid w:val="00F96E86"/>
    <w:rsid w:val="00FA1A5D"/>
    <w:rsid w:val="00FA595A"/>
    <w:rsid w:val="00FA5B5D"/>
    <w:rsid w:val="00FA61B4"/>
    <w:rsid w:val="00FB167C"/>
    <w:rsid w:val="00FC1749"/>
    <w:rsid w:val="00FC2C82"/>
    <w:rsid w:val="00FD15F9"/>
    <w:rsid w:val="00FD3CFA"/>
    <w:rsid w:val="00FD4115"/>
    <w:rsid w:val="00FE112C"/>
    <w:rsid w:val="00FE4C28"/>
    <w:rsid w:val="00FF127E"/>
    <w:rsid w:val="00FF3DF3"/>
    <w:rsid w:val="00FF4C1C"/>
    <w:rsid w:val="00FF565E"/>
    <w:rsid w:val="00FF6505"/>
    <w:rsid w:val="00FF6A89"/>
    <w:rsid w:val="00FF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D5718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5718B"/>
    <w:pPr>
      <w:widowControl w:val="0"/>
      <w:shd w:val="clear" w:color="auto" w:fill="FFFFFF"/>
      <w:spacing w:before="180" w:after="60" w:line="307" w:lineRule="exact"/>
      <w:ind w:firstLine="720"/>
      <w:jc w:val="both"/>
    </w:pPr>
    <w:rPr>
      <w:sz w:val="26"/>
      <w:szCs w:val="26"/>
    </w:rPr>
  </w:style>
  <w:style w:type="character" w:customStyle="1" w:styleId="21">
    <w:name w:val="Основний текст (2)_"/>
    <w:link w:val="22"/>
    <w:rsid w:val="000650D1"/>
    <w:rPr>
      <w:b/>
      <w:bCs/>
      <w:sz w:val="26"/>
      <w:szCs w:val="26"/>
      <w:shd w:val="clear" w:color="auto" w:fill="FFFFFF"/>
    </w:rPr>
  </w:style>
  <w:style w:type="character" w:customStyle="1" w:styleId="211pt">
    <w:name w:val="Основний текст (2) + 11 pt;Не напівжирний"/>
    <w:rsid w:val="000650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2">
    <w:name w:val="Основний текст (2)"/>
    <w:basedOn w:val="a"/>
    <w:link w:val="21"/>
    <w:rsid w:val="000650D1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7C18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7C1803"/>
    <w:rPr>
      <w:sz w:val="24"/>
      <w:szCs w:val="24"/>
    </w:rPr>
  </w:style>
  <w:style w:type="paragraph" w:styleId="a5">
    <w:name w:val="footer"/>
    <w:basedOn w:val="a"/>
    <w:link w:val="a6"/>
    <w:rsid w:val="007C180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rsid w:val="007C1803"/>
    <w:rPr>
      <w:sz w:val="24"/>
      <w:szCs w:val="24"/>
    </w:rPr>
  </w:style>
  <w:style w:type="paragraph" w:styleId="a7">
    <w:name w:val="Balloon Text"/>
    <w:basedOn w:val="a"/>
    <w:link w:val="a8"/>
    <w:rsid w:val="007C1803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rsid w:val="007C18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62109"/>
  </w:style>
  <w:style w:type="character" w:customStyle="1" w:styleId="rvts9">
    <w:name w:val="rvts9"/>
    <w:rsid w:val="00662109"/>
  </w:style>
  <w:style w:type="character" w:customStyle="1" w:styleId="211">
    <w:name w:val="Основной текст (2) + 11"/>
    <w:aliases w:val="5 pt"/>
    <w:uiPriority w:val="99"/>
    <w:rsid w:val="006B3C2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8pt">
    <w:name w:val="Основной текст (2) + 8 pt"/>
    <w:uiPriority w:val="99"/>
    <w:rsid w:val="006B3C2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3D0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3D0394"/>
    <w:rPr>
      <w:rFonts w:ascii="Courier New" w:hAnsi="Courier New" w:cs="Courier New"/>
    </w:rPr>
  </w:style>
  <w:style w:type="character" w:customStyle="1" w:styleId="a9">
    <w:name w:val="Без интервала Знак"/>
    <w:link w:val="1"/>
    <w:locked/>
    <w:rsid w:val="00445262"/>
    <w:rPr>
      <w:sz w:val="22"/>
      <w:szCs w:val="22"/>
      <w:lang w:val="ru-RU" w:eastAsia="ru-RU" w:bidi="ar-SA"/>
    </w:rPr>
  </w:style>
  <w:style w:type="paragraph" w:customStyle="1" w:styleId="1">
    <w:name w:val="Без интервала1"/>
    <w:link w:val="a9"/>
    <w:rsid w:val="00445262"/>
    <w:rPr>
      <w:sz w:val="22"/>
      <w:szCs w:val="22"/>
    </w:rPr>
  </w:style>
  <w:style w:type="table" w:styleId="aa">
    <w:name w:val="Table Grid"/>
    <w:basedOn w:val="a1"/>
    <w:rsid w:val="00083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2541C2"/>
    <w:rPr>
      <w:color w:val="0000FF"/>
      <w:u w:val="single"/>
    </w:rPr>
  </w:style>
  <w:style w:type="character" w:styleId="ac">
    <w:name w:val="Strong"/>
    <w:uiPriority w:val="22"/>
    <w:qFormat/>
    <w:rsid w:val="002541C2"/>
    <w:rPr>
      <w:b/>
      <w:bCs/>
    </w:rPr>
  </w:style>
  <w:style w:type="paragraph" w:customStyle="1" w:styleId="Default">
    <w:name w:val="Default"/>
    <w:rsid w:val="002541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D5718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5718B"/>
    <w:pPr>
      <w:widowControl w:val="0"/>
      <w:shd w:val="clear" w:color="auto" w:fill="FFFFFF"/>
      <w:spacing w:before="180" w:after="60" w:line="307" w:lineRule="exact"/>
      <w:ind w:firstLine="720"/>
      <w:jc w:val="both"/>
    </w:pPr>
    <w:rPr>
      <w:sz w:val="26"/>
      <w:szCs w:val="26"/>
    </w:rPr>
  </w:style>
  <w:style w:type="character" w:customStyle="1" w:styleId="21">
    <w:name w:val="Основний текст (2)_"/>
    <w:link w:val="22"/>
    <w:rsid w:val="000650D1"/>
    <w:rPr>
      <w:b/>
      <w:bCs/>
      <w:sz w:val="26"/>
      <w:szCs w:val="26"/>
      <w:shd w:val="clear" w:color="auto" w:fill="FFFFFF"/>
    </w:rPr>
  </w:style>
  <w:style w:type="character" w:customStyle="1" w:styleId="211pt">
    <w:name w:val="Основний текст (2) + 11 pt;Не напівжирний"/>
    <w:rsid w:val="000650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2">
    <w:name w:val="Основний текст (2)"/>
    <w:basedOn w:val="a"/>
    <w:link w:val="21"/>
    <w:rsid w:val="000650D1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7C18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7C1803"/>
    <w:rPr>
      <w:sz w:val="24"/>
      <w:szCs w:val="24"/>
    </w:rPr>
  </w:style>
  <w:style w:type="paragraph" w:styleId="a5">
    <w:name w:val="footer"/>
    <w:basedOn w:val="a"/>
    <w:link w:val="a6"/>
    <w:rsid w:val="007C180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rsid w:val="007C1803"/>
    <w:rPr>
      <w:sz w:val="24"/>
      <w:szCs w:val="24"/>
    </w:rPr>
  </w:style>
  <w:style w:type="paragraph" w:styleId="a7">
    <w:name w:val="Balloon Text"/>
    <w:basedOn w:val="a"/>
    <w:link w:val="a8"/>
    <w:rsid w:val="007C1803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rsid w:val="007C18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62109"/>
  </w:style>
  <w:style w:type="character" w:customStyle="1" w:styleId="rvts9">
    <w:name w:val="rvts9"/>
    <w:rsid w:val="00662109"/>
  </w:style>
  <w:style w:type="character" w:customStyle="1" w:styleId="211">
    <w:name w:val="Основной текст (2) + 11"/>
    <w:aliases w:val="5 pt"/>
    <w:uiPriority w:val="99"/>
    <w:rsid w:val="006B3C2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8pt">
    <w:name w:val="Основной текст (2) + 8 pt"/>
    <w:uiPriority w:val="99"/>
    <w:rsid w:val="006B3C2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3D03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3D0394"/>
    <w:rPr>
      <w:rFonts w:ascii="Courier New" w:hAnsi="Courier New" w:cs="Courier New"/>
    </w:rPr>
  </w:style>
  <w:style w:type="character" w:customStyle="1" w:styleId="a9">
    <w:name w:val="Без интервала Знак"/>
    <w:link w:val="1"/>
    <w:locked/>
    <w:rsid w:val="00445262"/>
    <w:rPr>
      <w:sz w:val="22"/>
      <w:szCs w:val="22"/>
      <w:lang w:val="ru-RU" w:eastAsia="ru-RU" w:bidi="ar-SA"/>
    </w:rPr>
  </w:style>
  <w:style w:type="paragraph" w:customStyle="1" w:styleId="1">
    <w:name w:val="Без интервала1"/>
    <w:link w:val="a9"/>
    <w:rsid w:val="00445262"/>
    <w:rPr>
      <w:sz w:val="22"/>
      <w:szCs w:val="22"/>
    </w:rPr>
  </w:style>
  <w:style w:type="table" w:styleId="aa">
    <w:name w:val="Table Grid"/>
    <w:basedOn w:val="a1"/>
    <w:rsid w:val="00083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2541C2"/>
    <w:rPr>
      <w:color w:val="0000FF"/>
      <w:u w:val="single"/>
    </w:rPr>
  </w:style>
  <w:style w:type="character" w:styleId="ac">
    <w:name w:val="Strong"/>
    <w:uiPriority w:val="22"/>
    <w:qFormat/>
    <w:rsid w:val="002541C2"/>
    <w:rPr>
      <w:b/>
      <w:bCs/>
    </w:rPr>
  </w:style>
  <w:style w:type="paragraph" w:customStyle="1" w:styleId="Default">
    <w:name w:val="Default"/>
    <w:rsid w:val="002541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32F7D-704B-4073-B2DA-3575DF2A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2261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Звіт за результатами оцінки корупційних ризиків у діяльності МВС</vt:lpstr>
      <vt:lpstr>Звіт за результатами оцінки корупційних ризиків у діяльності МВС</vt:lpstr>
    </vt:vector>
  </TitlesOfParts>
  <Company>Home</Company>
  <LinksUpToDate>false</LinksUpToDate>
  <CharactersWithSpaces>3544</CharactersWithSpaces>
  <SharedDoc>false</SharedDoc>
  <HLinks>
    <vt:vector size="18" baseType="variant">
      <vt:variant>
        <vt:i4>5570567</vt:i4>
      </vt:variant>
      <vt:variant>
        <vt:i4>6</vt:i4>
      </vt:variant>
      <vt:variant>
        <vt:i4>0</vt:i4>
      </vt:variant>
      <vt:variant>
        <vt:i4>5</vt:i4>
      </vt:variant>
      <vt:variant>
        <vt:lpwstr>http://dpsu.gov.ua/ua/POVIDOMITI-PRO-FAKTI-KORUPCII/</vt:lpwstr>
      </vt:variant>
      <vt:variant>
        <vt:lpwstr/>
      </vt:variant>
      <vt:variant>
        <vt:i4>5570567</vt:i4>
      </vt:variant>
      <vt:variant>
        <vt:i4>3</vt:i4>
      </vt:variant>
      <vt:variant>
        <vt:i4>0</vt:i4>
      </vt:variant>
      <vt:variant>
        <vt:i4>5</vt:i4>
      </vt:variant>
      <vt:variant>
        <vt:lpwstr>http://dpsu.gov.ua/ua/POVIDOMITI-PRO-FAKTI-KORUPCII/</vt:lpwstr>
      </vt:variant>
      <vt:variant>
        <vt:lpwstr/>
      </vt:variant>
      <vt:variant>
        <vt:i4>5570567</vt:i4>
      </vt:variant>
      <vt:variant>
        <vt:i4>0</vt:i4>
      </vt:variant>
      <vt:variant>
        <vt:i4>0</vt:i4>
      </vt:variant>
      <vt:variant>
        <vt:i4>5</vt:i4>
      </vt:variant>
      <vt:variant>
        <vt:lpwstr>http://dpsu.gov.ua/ua/POVIDOMITI-PRO-FAKTI-KORUPCII/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результатами оцінки корупційних ризиків у діяльності МВС</dc:title>
  <dc:creator>2</dc:creator>
  <cp:lastModifiedBy>Станіслав Олексієнко</cp:lastModifiedBy>
  <cp:revision>11</cp:revision>
  <cp:lastPrinted>2019-02-27T12:30:00Z</cp:lastPrinted>
  <dcterms:created xsi:type="dcterms:W3CDTF">2022-01-13T13:45:00Z</dcterms:created>
  <dcterms:modified xsi:type="dcterms:W3CDTF">2022-01-31T12:49:00Z</dcterms:modified>
</cp:coreProperties>
</file>